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0B6BD" w14:textId="77777777" w:rsidR="00E64A6B" w:rsidRPr="00721D37" w:rsidRDefault="00E64A6B" w:rsidP="00E64A6B">
      <w:pPr>
        <w:bidi/>
        <w:spacing w:line="360" w:lineRule="auto"/>
        <w:jc w:val="both"/>
        <w:rPr>
          <w:rFonts w:ascii="Simplified Arabic" w:hAnsi="Simplified Arabic" w:cs="Simplified Arabic"/>
          <w:sz w:val="28"/>
          <w:szCs w:val="28"/>
          <w:rtl/>
        </w:rPr>
      </w:pPr>
      <w:bookmarkStart w:id="0" w:name="_Toc132156296"/>
    </w:p>
    <w:p w14:paraId="4B2F2915" w14:textId="77777777" w:rsidR="00E64A6B" w:rsidRPr="00C04B70" w:rsidRDefault="00E64A6B" w:rsidP="00E64A6B">
      <w:pPr>
        <w:bidi/>
        <w:spacing w:line="360" w:lineRule="auto"/>
        <w:jc w:val="both"/>
        <w:rPr>
          <w:rFonts w:ascii="Simplified Arabic" w:hAnsi="Simplified Arabic" w:cs="Simplified Arabic"/>
          <w:b/>
          <w:bCs/>
          <w:color w:val="2F5496" w:themeColor="accent5" w:themeShade="BF"/>
          <w:sz w:val="32"/>
          <w:szCs w:val="32"/>
          <w:rtl/>
        </w:rPr>
      </w:pPr>
      <w:r w:rsidRPr="00C04B70">
        <w:rPr>
          <w:rFonts w:ascii="Simplified Arabic" w:hAnsi="Simplified Arabic" w:cs="Simplified Arabic"/>
          <w:b/>
          <w:bCs/>
          <w:color w:val="2F5496" w:themeColor="accent5" w:themeShade="BF"/>
          <w:sz w:val="32"/>
          <w:szCs w:val="32"/>
          <w:rtl/>
        </w:rPr>
        <w:t>برنامج</w:t>
      </w:r>
      <w:r>
        <w:rPr>
          <w:rFonts w:ascii="Simplified Arabic" w:hAnsi="Simplified Arabic" w:cs="Simplified Arabic"/>
          <w:b/>
          <w:bCs/>
          <w:color w:val="2F5496" w:themeColor="accent5" w:themeShade="BF"/>
          <w:sz w:val="32"/>
          <w:szCs w:val="32"/>
        </w:rPr>
        <w:t xml:space="preserve"> </w:t>
      </w:r>
      <w:r>
        <w:rPr>
          <w:rFonts w:ascii="Simplified Arabic" w:hAnsi="Simplified Arabic" w:cs="Simplified Arabic" w:hint="cs"/>
          <w:b/>
          <w:bCs/>
          <w:color w:val="2F5496" w:themeColor="accent5" w:themeShade="BF"/>
          <w:sz w:val="32"/>
          <w:szCs w:val="32"/>
          <w:rtl/>
          <w:lang w:bidi="ar-SY"/>
        </w:rPr>
        <w:t>الإجازة في</w:t>
      </w:r>
      <w:r w:rsidRPr="00C04B70">
        <w:rPr>
          <w:rFonts w:ascii="Simplified Arabic" w:hAnsi="Simplified Arabic" w:cs="Simplified Arabic"/>
          <w:b/>
          <w:bCs/>
          <w:color w:val="2F5496" w:themeColor="accent5" w:themeShade="BF"/>
          <w:sz w:val="32"/>
          <w:szCs w:val="32"/>
          <w:rtl/>
        </w:rPr>
        <w:t xml:space="preserve"> الإدارة السياحية والفندقية</w:t>
      </w:r>
    </w:p>
    <w:p w14:paraId="6B47DBD9" w14:textId="77777777" w:rsidR="00E64A6B" w:rsidRPr="00721D37" w:rsidRDefault="00E64A6B" w:rsidP="00E64A6B">
      <w:pPr>
        <w:bidi/>
        <w:spacing w:line="360" w:lineRule="auto"/>
        <w:jc w:val="both"/>
        <w:rPr>
          <w:rFonts w:ascii="Simplified Arabic" w:hAnsi="Simplified Arabic" w:cs="Simplified Arabic"/>
          <w:sz w:val="28"/>
          <w:szCs w:val="28"/>
        </w:rPr>
      </w:pPr>
    </w:p>
    <w:p w14:paraId="3ECA1023" w14:textId="77777777" w:rsidR="00E64A6B" w:rsidRPr="00721D37" w:rsidRDefault="00E64A6B" w:rsidP="00E64A6B">
      <w:pPr>
        <w:bidi/>
        <w:spacing w:line="360" w:lineRule="auto"/>
        <w:jc w:val="both"/>
        <w:rPr>
          <w:rFonts w:ascii="Simplified Arabic" w:hAnsi="Simplified Arabic" w:cs="Simplified Arabic"/>
          <w:sz w:val="28"/>
          <w:szCs w:val="28"/>
          <w:rtl/>
        </w:rPr>
      </w:pPr>
    </w:p>
    <w:p w14:paraId="68D9F5BD" w14:textId="77777777" w:rsidR="00E64A6B" w:rsidRPr="00C04B70" w:rsidRDefault="00E64A6B" w:rsidP="00E64A6B">
      <w:pPr>
        <w:bidi/>
        <w:spacing w:after="0" w:line="276" w:lineRule="auto"/>
        <w:jc w:val="center"/>
        <w:rPr>
          <w:rFonts w:ascii="Simplified Arabic" w:hAnsi="Simplified Arabic" w:cs="Simplified Arabic"/>
          <w:b/>
          <w:bCs/>
          <w:color w:val="2F5496" w:themeColor="accent5" w:themeShade="BF"/>
          <w:sz w:val="52"/>
          <w:szCs w:val="52"/>
          <w:rtl/>
        </w:rPr>
      </w:pPr>
      <w:r w:rsidRPr="00C04B70">
        <w:rPr>
          <w:rFonts w:ascii="Simplified Arabic" w:hAnsi="Simplified Arabic" w:cs="Simplified Arabic"/>
          <w:b/>
          <w:bCs/>
          <w:color w:val="2F5496" w:themeColor="accent5" w:themeShade="BF"/>
          <w:sz w:val="52"/>
          <w:szCs w:val="52"/>
          <w:rtl/>
        </w:rPr>
        <w:t>تطبيقات حاسوبية في شركات السياحة ومكاتب السفر (أماديوس)</w:t>
      </w:r>
    </w:p>
    <w:p w14:paraId="0CB54A80" w14:textId="77777777" w:rsidR="00E64A6B" w:rsidRPr="00C04B70" w:rsidRDefault="00E64A6B" w:rsidP="00E64A6B">
      <w:pPr>
        <w:bidi/>
        <w:spacing w:after="0" w:line="276" w:lineRule="auto"/>
        <w:jc w:val="center"/>
        <w:rPr>
          <w:rFonts w:ascii="Simplified Arabic" w:hAnsi="Simplified Arabic" w:cs="Simplified Arabic"/>
          <w:b/>
          <w:bCs/>
          <w:iCs/>
          <w:color w:val="2F5496" w:themeColor="accent5" w:themeShade="BF"/>
          <w:sz w:val="52"/>
          <w:szCs w:val="52"/>
          <w:rtl/>
        </w:rPr>
      </w:pPr>
      <w:r w:rsidRPr="00C04B70">
        <w:rPr>
          <w:rFonts w:ascii="Simplified Arabic" w:hAnsi="Simplified Arabic" w:cs="Simplified Arabic"/>
          <w:b/>
          <w:bCs/>
          <w:iCs/>
          <w:color w:val="2F5496" w:themeColor="accent5" w:themeShade="BF"/>
          <w:sz w:val="52"/>
          <w:szCs w:val="52"/>
        </w:rPr>
        <w:t>Computer applications in tourism companies and travel offices (Amadeus)</w:t>
      </w:r>
    </w:p>
    <w:p w14:paraId="21F7C720" w14:textId="77777777" w:rsidR="00E64A6B" w:rsidRPr="00C04B70" w:rsidRDefault="00E64A6B" w:rsidP="00E64A6B">
      <w:pPr>
        <w:bidi/>
        <w:spacing w:after="0" w:line="276" w:lineRule="auto"/>
        <w:jc w:val="center"/>
        <w:rPr>
          <w:rFonts w:ascii="Simplified Arabic" w:hAnsi="Simplified Arabic" w:cs="Simplified Arabic"/>
          <w:i/>
          <w:color w:val="2F5496" w:themeColor="accent5" w:themeShade="BF"/>
          <w:sz w:val="52"/>
          <w:szCs w:val="52"/>
        </w:rPr>
      </w:pPr>
      <w:r w:rsidRPr="00C04B70">
        <w:rPr>
          <w:rFonts w:ascii="Simplified Arabic" w:hAnsi="Simplified Arabic" w:cs="Simplified Arabic" w:hint="cs"/>
          <w:b/>
          <w:bCs/>
          <w:color w:val="2F5496" w:themeColor="accent5" w:themeShade="BF"/>
          <w:sz w:val="52"/>
          <w:szCs w:val="52"/>
          <w:rtl/>
        </w:rPr>
        <w:t>(تطبيقي)</w:t>
      </w:r>
    </w:p>
    <w:p w14:paraId="399EDA10" w14:textId="77777777" w:rsidR="00E64A6B" w:rsidRPr="00721D37" w:rsidRDefault="00E64A6B" w:rsidP="00E64A6B">
      <w:pPr>
        <w:bidi/>
        <w:spacing w:line="360" w:lineRule="auto"/>
        <w:jc w:val="both"/>
        <w:rPr>
          <w:rFonts w:ascii="Simplified Arabic" w:hAnsi="Simplified Arabic" w:cs="Simplified Arabic"/>
          <w:i/>
          <w:sz w:val="28"/>
          <w:szCs w:val="28"/>
          <w:rtl/>
          <w:lang w:bidi="ar-LB"/>
        </w:rPr>
      </w:pPr>
    </w:p>
    <w:p w14:paraId="1E205D93" w14:textId="77777777" w:rsidR="00E64A6B" w:rsidRPr="00721D37" w:rsidRDefault="00E64A6B" w:rsidP="00E64A6B">
      <w:pPr>
        <w:bidi/>
        <w:spacing w:line="360" w:lineRule="auto"/>
        <w:jc w:val="center"/>
        <w:rPr>
          <w:rFonts w:ascii="Simplified Arabic" w:hAnsi="Simplified Arabic" w:cs="Simplified Arabic"/>
          <w:b/>
          <w:bCs/>
          <w:sz w:val="40"/>
          <w:szCs w:val="40"/>
          <w:lang w:bidi="ar-LB"/>
        </w:rPr>
      </w:pPr>
      <w:r w:rsidRPr="00721D37">
        <w:rPr>
          <w:rFonts w:ascii="Simplified Arabic" w:hAnsi="Simplified Arabic" w:cs="Simplified Arabic"/>
          <w:b/>
          <w:bCs/>
          <w:sz w:val="40"/>
          <w:szCs w:val="40"/>
          <w:rtl/>
          <w:lang w:bidi="ar-LB"/>
        </w:rPr>
        <w:t>لبنى إبراهيم فرح</w:t>
      </w:r>
    </w:p>
    <w:p w14:paraId="5AB287FF" w14:textId="77777777" w:rsidR="00E64A6B" w:rsidRPr="00721D37" w:rsidRDefault="00E64A6B" w:rsidP="00E64A6B">
      <w:pPr>
        <w:pStyle w:val="a3"/>
        <w:rPr>
          <w:b/>
          <w:bCs/>
          <w:rtl/>
        </w:rPr>
      </w:pPr>
    </w:p>
    <w:p w14:paraId="0E18394D" w14:textId="77777777" w:rsidR="00E64A6B" w:rsidRPr="00721D37" w:rsidRDefault="00E64A6B" w:rsidP="00E64A6B">
      <w:pPr>
        <w:pStyle w:val="a3"/>
        <w:rPr>
          <w:b/>
          <w:bCs/>
          <w:rtl/>
        </w:rPr>
      </w:pPr>
    </w:p>
    <w:p w14:paraId="69791E97" w14:textId="77777777" w:rsidR="00E64A6B" w:rsidRPr="004F39AF" w:rsidRDefault="00E64A6B" w:rsidP="00E64A6B">
      <w:pPr>
        <w:pStyle w:val="a1"/>
        <w:bidi/>
        <w:rPr>
          <w:rFonts w:eastAsia="Simplified Arabic"/>
          <w:rtl/>
        </w:rPr>
      </w:pPr>
      <w:bookmarkStart w:id="1" w:name="_GoBack"/>
      <w:bookmarkEnd w:id="1"/>
      <w:r w:rsidRPr="00721D37">
        <w:rPr>
          <w:rFonts w:eastAsia="Simplified Arabic"/>
          <w:rtl/>
        </w:rPr>
        <w:lastRenderedPageBreak/>
        <w:t>ال</w:t>
      </w:r>
      <w:r>
        <w:rPr>
          <w:rFonts w:eastAsia="Simplified Arabic"/>
          <w:rtl/>
        </w:rPr>
        <w:t>جل</w:t>
      </w:r>
      <w:r>
        <w:rPr>
          <w:rFonts w:eastAsia="Simplified Arabic" w:hint="cs"/>
          <w:rtl/>
        </w:rPr>
        <w:t>س</w:t>
      </w:r>
      <w:r w:rsidRPr="00721D37">
        <w:rPr>
          <w:rFonts w:eastAsia="Simplified Arabic"/>
          <w:rtl/>
        </w:rPr>
        <w:t xml:space="preserve">ة التدريبية </w:t>
      </w:r>
      <w:r>
        <w:rPr>
          <w:rFonts w:eastAsia="Simplified Arabic" w:hint="cs"/>
          <w:rtl/>
        </w:rPr>
        <w:t>الثالثة</w:t>
      </w:r>
      <w:bookmarkEnd w:id="0"/>
    </w:p>
    <w:tbl>
      <w:tblPr>
        <w:tblStyle w:val="GridTable1Light-Accent1"/>
        <w:bidiVisual/>
        <w:tblW w:w="9731" w:type="dxa"/>
        <w:tblLook w:val="04A0" w:firstRow="1" w:lastRow="0" w:firstColumn="1" w:lastColumn="0" w:noHBand="0" w:noVBand="1"/>
      </w:tblPr>
      <w:tblGrid>
        <w:gridCol w:w="3521"/>
        <w:gridCol w:w="6210"/>
      </w:tblGrid>
      <w:tr w:rsidR="00E64A6B" w:rsidRPr="00721D37" w14:paraId="3BD582F1" w14:textId="77777777" w:rsidTr="00F61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1" w:type="dxa"/>
            <w:vAlign w:val="center"/>
          </w:tcPr>
          <w:p w14:paraId="66976962"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p>
          <w:p w14:paraId="59B2CF55"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عنوان الجلسة التدريبية</w:t>
            </w:r>
          </w:p>
          <w:p w14:paraId="3BC8DDF3"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p>
        </w:tc>
        <w:tc>
          <w:tcPr>
            <w:tcW w:w="6210" w:type="dxa"/>
            <w:vAlign w:val="center"/>
          </w:tcPr>
          <w:p w14:paraId="23F7869A" w14:textId="77777777" w:rsidR="00E64A6B" w:rsidRPr="00721D37" w:rsidRDefault="00E64A6B" w:rsidP="00F615FA">
            <w:pPr>
              <w:bidi/>
              <w:spacing w:line="348"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lang w:bidi="ar-LB"/>
              </w:rPr>
            </w:pPr>
            <w:r w:rsidRPr="00721D37">
              <w:rPr>
                <w:rFonts w:ascii="Simplified Arabic" w:eastAsia="Times New Roman" w:hAnsi="Simplified Arabic" w:cs="Simplified Arabic"/>
                <w:smallCaps/>
                <w:spacing w:val="5"/>
                <w:sz w:val="28"/>
                <w:szCs w:val="28"/>
                <w:rtl/>
                <w:lang w:bidi="ar-SY"/>
              </w:rPr>
              <w:t>سجل حجز المسافرين</w:t>
            </w:r>
          </w:p>
          <w:p w14:paraId="69F374D2" w14:textId="77777777" w:rsidR="00E64A6B" w:rsidRPr="00721D37" w:rsidRDefault="00E64A6B" w:rsidP="00F615FA">
            <w:pPr>
              <w:pStyle w:val="ListParagraph"/>
              <w:autoSpaceDE w:val="0"/>
              <w:autoSpaceDN w:val="0"/>
              <w:bidi/>
              <w:adjustRightInd w:val="0"/>
              <w:spacing w:after="0" w:line="348" w:lineRule="auto"/>
              <w:ind w:left="5"/>
              <w:jc w:val="center"/>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b w:val="0"/>
                <w:bCs w:val="0"/>
                <w:smallCaps/>
                <w:spacing w:val="5"/>
                <w:sz w:val="28"/>
                <w:szCs w:val="28"/>
                <w:rtl/>
                <w:lang w:bidi="ar-SY"/>
              </w:rPr>
            </w:pPr>
            <w:r w:rsidRPr="00721D37">
              <w:rPr>
                <w:rFonts w:ascii="Simplified Arabic" w:hAnsi="Simplified Arabic" w:cs="Simplified Arabic"/>
                <w:smallCaps/>
                <w:spacing w:val="5"/>
                <w:sz w:val="28"/>
                <w:szCs w:val="28"/>
                <w:lang w:bidi="ar-SY"/>
              </w:rPr>
              <w:t>Passenger name record</w:t>
            </w:r>
          </w:p>
        </w:tc>
      </w:tr>
      <w:tr w:rsidR="00E64A6B" w:rsidRPr="00721D37" w14:paraId="62CEE4EA" w14:textId="77777777" w:rsidTr="00F615FA">
        <w:tc>
          <w:tcPr>
            <w:cnfStyle w:val="001000000000" w:firstRow="0" w:lastRow="0" w:firstColumn="1" w:lastColumn="0" w:oddVBand="0" w:evenVBand="0" w:oddHBand="0" w:evenHBand="0" w:firstRowFirstColumn="0" w:firstRowLastColumn="0" w:lastRowFirstColumn="0" w:lastRowLastColumn="0"/>
            <w:tcW w:w="3521" w:type="dxa"/>
            <w:vAlign w:val="center"/>
          </w:tcPr>
          <w:p w14:paraId="090D2B8D"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مدة الجلسة التدريبية</w:t>
            </w:r>
          </w:p>
        </w:tc>
        <w:tc>
          <w:tcPr>
            <w:tcW w:w="6210" w:type="dxa"/>
          </w:tcPr>
          <w:p w14:paraId="594C6516" w14:textId="77777777" w:rsidR="00E64A6B" w:rsidRPr="007E5E23" w:rsidRDefault="00E64A6B" w:rsidP="00F615FA">
            <w:pPr>
              <w:bidi/>
              <w:spacing w:line="348"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E5E23">
              <w:rPr>
                <w:rFonts w:ascii="Simplified Arabic" w:eastAsia="Calibri" w:hAnsi="Simplified Arabic" w:cs="Simplified Arabic" w:hint="cs"/>
                <w:sz w:val="28"/>
                <w:szCs w:val="28"/>
                <w:rtl/>
                <w:lang w:bidi="ar-LB"/>
              </w:rPr>
              <w:t>4 ساعات</w:t>
            </w:r>
            <w:r w:rsidRPr="007E5E23">
              <w:rPr>
                <w:rFonts w:ascii="Simplified Arabic" w:eastAsia="Calibri" w:hAnsi="Simplified Arabic" w:cs="Simplified Arabic"/>
                <w:sz w:val="28"/>
                <w:szCs w:val="28"/>
                <w:rtl/>
                <w:lang w:bidi="ar-LB"/>
              </w:rPr>
              <w:t xml:space="preserve">                    </w:t>
            </w:r>
          </w:p>
        </w:tc>
      </w:tr>
      <w:tr w:rsidR="00E64A6B" w:rsidRPr="00721D37" w14:paraId="017C669C" w14:textId="77777777" w:rsidTr="00F615FA">
        <w:tc>
          <w:tcPr>
            <w:cnfStyle w:val="001000000000" w:firstRow="0" w:lastRow="0" w:firstColumn="1" w:lastColumn="0" w:oddVBand="0" w:evenVBand="0" w:oddHBand="0" w:evenHBand="0" w:firstRowFirstColumn="0" w:firstRowLastColumn="0" w:lastRowFirstColumn="0" w:lastRowLastColumn="0"/>
            <w:tcW w:w="3521" w:type="dxa"/>
            <w:vMerge w:val="restart"/>
            <w:vAlign w:val="center"/>
          </w:tcPr>
          <w:p w14:paraId="3630E2BD"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p>
          <w:p w14:paraId="0C773E8F"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أهداف الجلسة التدريبية</w:t>
            </w:r>
          </w:p>
          <w:p w14:paraId="55A7BBE1"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p>
        </w:tc>
        <w:tc>
          <w:tcPr>
            <w:tcW w:w="6210" w:type="dxa"/>
          </w:tcPr>
          <w:p w14:paraId="1EDF8EF7" w14:textId="77777777" w:rsidR="00E64A6B" w:rsidRPr="00721D37" w:rsidRDefault="00E64A6B" w:rsidP="00E64A6B">
            <w:pPr>
              <w:pStyle w:val="ListParagraph"/>
              <w:numPr>
                <w:ilvl w:val="0"/>
                <w:numId w:val="22"/>
              </w:numPr>
              <w:autoSpaceDE w:val="0"/>
              <w:autoSpaceDN w:val="0"/>
              <w:bidi/>
              <w:adjustRightInd w:val="0"/>
              <w:spacing w:after="0" w:line="348" w:lineRule="auto"/>
              <w:ind w:left="435"/>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يستعرض سجل حجز المسافرين باتباع خطوات النظام.</w:t>
            </w:r>
          </w:p>
        </w:tc>
      </w:tr>
      <w:tr w:rsidR="00E64A6B" w:rsidRPr="00721D37" w14:paraId="76A965DF" w14:textId="77777777" w:rsidTr="00F615FA">
        <w:tc>
          <w:tcPr>
            <w:cnfStyle w:val="001000000000" w:firstRow="0" w:lastRow="0" w:firstColumn="1" w:lastColumn="0" w:oddVBand="0" w:evenVBand="0" w:oddHBand="0" w:evenHBand="0" w:firstRowFirstColumn="0" w:firstRowLastColumn="0" w:lastRowFirstColumn="0" w:lastRowLastColumn="0"/>
            <w:tcW w:w="3521" w:type="dxa"/>
            <w:vMerge/>
            <w:vAlign w:val="center"/>
          </w:tcPr>
          <w:p w14:paraId="1C793016"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tc>
        <w:tc>
          <w:tcPr>
            <w:tcW w:w="6210" w:type="dxa"/>
          </w:tcPr>
          <w:p w14:paraId="7036856C" w14:textId="77777777" w:rsidR="00E64A6B" w:rsidRPr="00721D37" w:rsidRDefault="00E64A6B" w:rsidP="00E64A6B">
            <w:pPr>
              <w:pStyle w:val="ListParagraph"/>
              <w:numPr>
                <w:ilvl w:val="0"/>
                <w:numId w:val="22"/>
              </w:numPr>
              <w:autoSpaceDE w:val="0"/>
              <w:autoSpaceDN w:val="0"/>
              <w:bidi/>
              <w:adjustRightInd w:val="0"/>
              <w:spacing w:after="0" w:line="348" w:lineRule="auto"/>
              <w:ind w:left="435"/>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يدخل معلومات الرحلة وكيفية استعراضها بطرق عدة.</w:t>
            </w:r>
          </w:p>
        </w:tc>
      </w:tr>
      <w:tr w:rsidR="00E64A6B" w:rsidRPr="00721D37" w14:paraId="0463AC9E" w14:textId="77777777" w:rsidTr="00F615FA">
        <w:tc>
          <w:tcPr>
            <w:cnfStyle w:val="001000000000" w:firstRow="0" w:lastRow="0" w:firstColumn="1" w:lastColumn="0" w:oddVBand="0" w:evenVBand="0" w:oddHBand="0" w:evenHBand="0" w:firstRowFirstColumn="0" w:firstRowLastColumn="0" w:lastRowFirstColumn="0" w:lastRowLastColumn="0"/>
            <w:tcW w:w="3521" w:type="dxa"/>
            <w:vMerge/>
            <w:vAlign w:val="center"/>
          </w:tcPr>
          <w:p w14:paraId="5BB61851"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tc>
        <w:tc>
          <w:tcPr>
            <w:tcW w:w="6210" w:type="dxa"/>
          </w:tcPr>
          <w:p w14:paraId="73CFC273" w14:textId="77777777" w:rsidR="00E64A6B" w:rsidRPr="00721D37" w:rsidRDefault="00E64A6B" w:rsidP="00E64A6B">
            <w:pPr>
              <w:numPr>
                <w:ilvl w:val="0"/>
                <w:numId w:val="22"/>
              </w:numPr>
              <w:autoSpaceDE w:val="0"/>
              <w:autoSpaceDN w:val="0"/>
              <w:bidi/>
              <w:adjustRightInd w:val="0"/>
              <w:spacing w:line="348" w:lineRule="auto"/>
              <w:ind w:left="435"/>
              <w:contextualSpacing/>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lang w:bidi="ar-SY"/>
              </w:rPr>
            </w:pPr>
            <w:r w:rsidRPr="00721D37">
              <w:rPr>
                <w:rFonts w:ascii="Simplified Arabic" w:hAnsi="Simplified Arabic" w:cs="Simplified Arabic"/>
                <w:sz w:val="28"/>
                <w:szCs w:val="28"/>
                <w:rtl/>
                <w:lang w:bidi="ar-SY"/>
              </w:rPr>
              <w:t>يتعرف إلى الخدمات المميزة للمسافرين.</w:t>
            </w:r>
          </w:p>
        </w:tc>
      </w:tr>
      <w:tr w:rsidR="00E64A6B" w:rsidRPr="00721D37" w14:paraId="54768C16" w14:textId="77777777" w:rsidTr="00F615FA">
        <w:tc>
          <w:tcPr>
            <w:cnfStyle w:val="001000000000" w:firstRow="0" w:lastRow="0" w:firstColumn="1" w:lastColumn="0" w:oddVBand="0" w:evenVBand="0" w:oddHBand="0" w:evenHBand="0" w:firstRowFirstColumn="0" w:firstRowLastColumn="0" w:lastRowFirstColumn="0" w:lastRowLastColumn="0"/>
            <w:tcW w:w="3521" w:type="dxa"/>
            <w:vMerge/>
            <w:vAlign w:val="center"/>
          </w:tcPr>
          <w:p w14:paraId="7EE1E02B"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tc>
        <w:tc>
          <w:tcPr>
            <w:tcW w:w="6210" w:type="dxa"/>
          </w:tcPr>
          <w:p w14:paraId="3A61C95B" w14:textId="77777777" w:rsidR="00E64A6B" w:rsidRPr="00721D37" w:rsidRDefault="00E64A6B" w:rsidP="00E64A6B">
            <w:pPr>
              <w:numPr>
                <w:ilvl w:val="0"/>
                <w:numId w:val="22"/>
              </w:numPr>
              <w:autoSpaceDE w:val="0"/>
              <w:autoSpaceDN w:val="0"/>
              <w:bidi/>
              <w:adjustRightInd w:val="0"/>
              <w:spacing w:line="348" w:lineRule="auto"/>
              <w:ind w:left="435"/>
              <w:contextualSpacing/>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يستعرض خريطة المقاعد ويختار الرقم والوجبات.</w:t>
            </w:r>
          </w:p>
        </w:tc>
      </w:tr>
      <w:tr w:rsidR="00E64A6B" w:rsidRPr="00721D37" w14:paraId="2B1610AC" w14:textId="77777777" w:rsidTr="00F615FA">
        <w:tc>
          <w:tcPr>
            <w:cnfStyle w:val="001000000000" w:firstRow="0" w:lastRow="0" w:firstColumn="1" w:lastColumn="0" w:oddVBand="0" w:evenVBand="0" w:oddHBand="0" w:evenHBand="0" w:firstRowFirstColumn="0" w:firstRowLastColumn="0" w:lastRowFirstColumn="0" w:lastRowLastColumn="0"/>
            <w:tcW w:w="3521" w:type="dxa"/>
            <w:vMerge/>
            <w:vAlign w:val="center"/>
          </w:tcPr>
          <w:p w14:paraId="62E914A3"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tc>
        <w:tc>
          <w:tcPr>
            <w:tcW w:w="6210" w:type="dxa"/>
          </w:tcPr>
          <w:p w14:paraId="22C99998" w14:textId="77777777" w:rsidR="00E64A6B" w:rsidRPr="00721D37" w:rsidRDefault="00E64A6B" w:rsidP="00E64A6B">
            <w:pPr>
              <w:numPr>
                <w:ilvl w:val="0"/>
                <w:numId w:val="22"/>
              </w:numPr>
              <w:autoSpaceDE w:val="0"/>
              <w:autoSpaceDN w:val="0"/>
              <w:bidi/>
              <w:adjustRightInd w:val="0"/>
              <w:spacing w:line="348" w:lineRule="auto"/>
              <w:ind w:left="435"/>
              <w:contextualSpacing/>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يقوم بإرسال الحجز وطباعته وإمكانية الإلغاء أو التعديل.</w:t>
            </w:r>
          </w:p>
        </w:tc>
      </w:tr>
      <w:tr w:rsidR="00E64A6B" w:rsidRPr="00721D37" w14:paraId="6737D6E8" w14:textId="77777777" w:rsidTr="00F615FA">
        <w:trPr>
          <w:trHeight w:val="2798"/>
        </w:trPr>
        <w:tc>
          <w:tcPr>
            <w:cnfStyle w:val="001000000000" w:firstRow="0" w:lastRow="0" w:firstColumn="1" w:lastColumn="0" w:oddVBand="0" w:evenVBand="0" w:oddHBand="0" w:evenHBand="0" w:firstRowFirstColumn="0" w:firstRowLastColumn="0" w:lastRowFirstColumn="0" w:lastRowLastColumn="0"/>
            <w:tcW w:w="3521" w:type="dxa"/>
            <w:vAlign w:val="center"/>
          </w:tcPr>
          <w:p w14:paraId="088A4FA9"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p w14:paraId="3D1EAA36"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p w14:paraId="5C74ACB6" w14:textId="77777777" w:rsidR="00E64A6B" w:rsidRPr="00665461" w:rsidRDefault="00E64A6B" w:rsidP="00F615FA">
            <w:pPr>
              <w:bidi/>
              <w:spacing w:line="348"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محتوى الجلسة التدريبية</w:t>
            </w:r>
          </w:p>
          <w:p w14:paraId="0312ACD2" w14:textId="77777777" w:rsidR="00E64A6B" w:rsidRPr="00721D37" w:rsidRDefault="00E64A6B" w:rsidP="00F615FA">
            <w:pPr>
              <w:bidi/>
              <w:spacing w:line="348" w:lineRule="auto"/>
              <w:jc w:val="center"/>
              <w:rPr>
                <w:rFonts w:ascii="Simplified Arabic" w:eastAsia="Calibri" w:hAnsi="Simplified Arabic" w:cs="Simplified Arabic"/>
                <w:sz w:val="28"/>
                <w:szCs w:val="28"/>
                <w:rtl/>
                <w:lang w:bidi="ar-LB"/>
              </w:rPr>
            </w:pPr>
          </w:p>
        </w:tc>
        <w:tc>
          <w:tcPr>
            <w:tcW w:w="6210" w:type="dxa"/>
          </w:tcPr>
          <w:p w14:paraId="7E7C9A93" w14:textId="77777777" w:rsidR="00E64A6B" w:rsidRPr="00721D37" w:rsidRDefault="00E64A6B" w:rsidP="00E64A6B">
            <w:pPr>
              <w:pStyle w:val="ListParagraph"/>
              <w:numPr>
                <w:ilvl w:val="0"/>
                <w:numId w:val="23"/>
              </w:numPr>
              <w:tabs>
                <w:tab w:val="left" w:pos="910"/>
              </w:tabs>
              <w:bidi/>
              <w:spacing w:after="0" w:line="348"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استعراض سجل حجز المسافرين </w:t>
            </w:r>
            <w:r w:rsidRPr="00721D37">
              <w:rPr>
                <w:rFonts w:ascii="Simplified Arabic" w:hAnsi="Simplified Arabic" w:cs="Simplified Arabic"/>
                <w:sz w:val="28"/>
                <w:szCs w:val="28"/>
              </w:rPr>
              <w:t>Display passenger name record</w:t>
            </w:r>
          </w:p>
          <w:p w14:paraId="0D42F2A4" w14:textId="77777777" w:rsidR="00E64A6B" w:rsidRPr="00721D37" w:rsidRDefault="00E64A6B" w:rsidP="00E64A6B">
            <w:pPr>
              <w:pStyle w:val="ListParagraph"/>
              <w:numPr>
                <w:ilvl w:val="0"/>
                <w:numId w:val="23"/>
              </w:numPr>
              <w:tabs>
                <w:tab w:val="left" w:pos="910"/>
              </w:tabs>
              <w:bidi/>
              <w:spacing w:after="0" w:line="348"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تعديل حجز الراكب </w:t>
            </w:r>
            <w:r w:rsidRPr="00721D37">
              <w:rPr>
                <w:rFonts w:ascii="Simplified Arabic" w:hAnsi="Simplified Arabic" w:cs="Simplified Arabic"/>
                <w:sz w:val="28"/>
                <w:szCs w:val="28"/>
              </w:rPr>
              <w:t xml:space="preserve">Modification </w:t>
            </w:r>
          </w:p>
          <w:p w14:paraId="5C634416" w14:textId="77777777" w:rsidR="00E64A6B" w:rsidRPr="00721D37" w:rsidRDefault="00E64A6B" w:rsidP="00E64A6B">
            <w:pPr>
              <w:pStyle w:val="ListParagraph"/>
              <w:numPr>
                <w:ilvl w:val="0"/>
                <w:numId w:val="23"/>
              </w:numPr>
              <w:tabs>
                <w:tab w:val="left" w:pos="910"/>
              </w:tabs>
              <w:bidi/>
              <w:spacing w:after="0" w:line="348"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721D37">
              <w:rPr>
                <w:rFonts w:ascii="Simplified Arabic" w:hAnsi="Simplified Arabic" w:cs="Simplified Arabic"/>
                <w:sz w:val="28"/>
                <w:szCs w:val="28"/>
                <w:rtl/>
              </w:rPr>
              <w:t xml:space="preserve">فصل الحجز </w:t>
            </w:r>
            <w:r w:rsidRPr="00721D37">
              <w:rPr>
                <w:rFonts w:ascii="Simplified Arabic" w:hAnsi="Simplified Arabic" w:cs="Simplified Arabic"/>
                <w:sz w:val="28"/>
                <w:szCs w:val="28"/>
              </w:rPr>
              <w:t>Split</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Pr>
              <w:t>PNR</w:t>
            </w:r>
          </w:p>
        </w:tc>
      </w:tr>
      <w:tr w:rsidR="00E64A6B" w:rsidRPr="00721D37" w14:paraId="0261ACDB" w14:textId="77777777" w:rsidTr="00F615FA">
        <w:tc>
          <w:tcPr>
            <w:cnfStyle w:val="001000000000" w:firstRow="0" w:lastRow="0" w:firstColumn="1" w:lastColumn="0" w:oddVBand="0" w:evenVBand="0" w:oddHBand="0" w:evenHBand="0" w:firstRowFirstColumn="0" w:firstRowLastColumn="0" w:lastRowFirstColumn="0" w:lastRowLastColumn="0"/>
            <w:tcW w:w="3521" w:type="dxa"/>
            <w:vAlign w:val="center"/>
          </w:tcPr>
          <w:p w14:paraId="643C7718"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الطالب</w:t>
            </w:r>
          </w:p>
        </w:tc>
        <w:tc>
          <w:tcPr>
            <w:tcW w:w="6210" w:type="dxa"/>
          </w:tcPr>
          <w:p w14:paraId="7EB1B45F" w14:textId="77777777" w:rsidR="00E64A6B" w:rsidRPr="00721D37" w:rsidRDefault="00E64A6B" w:rsidP="00F615FA">
            <w:pPr>
              <w:bidi/>
              <w:spacing w:line="348"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قلم ودفتر لتسجيل الملاحظات</w:t>
            </w:r>
          </w:p>
        </w:tc>
      </w:tr>
      <w:tr w:rsidR="00E64A6B" w:rsidRPr="00721D37" w14:paraId="370A98FE" w14:textId="77777777" w:rsidTr="00F615FA">
        <w:trPr>
          <w:trHeight w:val="1403"/>
        </w:trPr>
        <w:tc>
          <w:tcPr>
            <w:cnfStyle w:val="001000000000" w:firstRow="0" w:lastRow="0" w:firstColumn="1" w:lastColumn="0" w:oddVBand="0" w:evenVBand="0" w:oddHBand="0" w:evenHBand="0" w:firstRowFirstColumn="0" w:firstRowLastColumn="0" w:lastRowFirstColumn="0" w:lastRowLastColumn="0"/>
            <w:tcW w:w="3521" w:type="dxa"/>
            <w:vAlign w:val="center"/>
          </w:tcPr>
          <w:p w14:paraId="78310946" w14:textId="77777777" w:rsidR="00E64A6B" w:rsidRPr="00721D37" w:rsidRDefault="00E64A6B" w:rsidP="00F615FA">
            <w:pPr>
              <w:bidi/>
              <w:spacing w:line="348"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مركز التدريب</w:t>
            </w:r>
          </w:p>
        </w:tc>
        <w:tc>
          <w:tcPr>
            <w:tcW w:w="6210" w:type="dxa"/>
          </w:tcPr>
          <w:p w14:paraId="0C3DB9B9" w14:textId="77777777" w:rsidR="00E64A6B" w:rsidRPr="00721D37" w:rsidRDefault="00E64A6B" w:rsidP="00F615FA">
            <w:pPr>
              <w:bidi/>
              <w:spacing w:line="348"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قاعة مجهزة بأجهزة كومبيوتر وبرنامج الأماديوس</w:t>
            </w:r>
          </w:p>
        </w:tc>
      </w:tr>
    </w:tbl>
    <w:p w14:paraId="2C9C1740" w14:textId="77777777" w:rsidR="00E64A6B" w:rsidRPr="00721D37" w:rsidRDefault="00E64A6B" w:rsidP="00E64A6B">
      <w:pPr>
        <w:pStyle w:val="a1"/>
        <w:bidi/>
        <w:rPr>
          <w:rFonts w:eastAsia="Calibri"/>
          <w:lang w:bidi="ar-LB"/>
        </w:rPr>
      </w:pPr>
      <w:bookmarkStart w:id="2" w:name="_Toc132156297"/>
      <w:r w:rsidRPr="00721D37">
        <w:rPr>
          <w:rtl/>
        </w:rPr>
        <w:lastRenderedPageBreak/>
        <w:t>سجل حجز المسافرين</w:t>
      </w:r>
      <w:bookmarkEnd w:id="2"/>
    </w:p>
    <w:p w14:paraId="7B34B6F5" w14:textId="77777777" w:rsidR="00E64A6B" w:rsidRPr="00721D37" w:rsidRDefault="00E64A6B" w:rsidP="00E64A6B">
      <w:pPr>
        <w:pStyle w:val="a1"/>
        <w:bidi/>
        <w:rPr>
          <w:rtl/>
        </w:rPr>
      </w:pPr>
      <w:bookmarkStart w:id="3" w:name="_Toc132156298"/>
      <w:r w:rsidRPr="00721D37">
        <w:t>Passenger Name Record</w:t>
      </w:r>
      <w:bookmarkEnd w:id="3"/>
      <w:r w:rsidRPr="00721D37">
        <w:t xml:space="preserve"> </w:t>
      </w:r>
    </w:p>
    <w:p w14:paraId="305BC480" w14:textId="77777777" w:rsidR="00E64A6B" w:rsidRPr="00721D37" w:rsidRDefault="00E64A6B" w:rsidP="00E64A6B">
      <w:pPr>
        <w:pStyle w:val="ListParagraph"/>
        <w:autoSpaceDE w:val="0"/>
        <w:autoSpaceDN w:val="0"/>
        <w:bidi/>
        <w:adjustRightInd w:val="0"/>
        <w:spacing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كلمات مفتاحية: </w:t>
      </w:r>
    </w:p>
    <w:p w14:paraId="4B8E20C4" w14:textId="77777777" w:rsidR="00E64A6B" w:rsidRPr="00721D37" w:rsidRDefault="00E64A6B" w:rsidP="00E64A6B">
      <w:pPr>
        <w:tabs>
          <w:tab w:val="left" w:pos="910"/>
        </w:tabs>
        <w:bidi/>
        <w:spacing w:after="0" w:line="348"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استعراض سجل حجز المسافرين </w:t>
      </w:r>
      <w:r w:rsidRPr="00721D37">
        <w:rPr>
          <w:rFonts w:ascii="Simplified Arabic" w:hAnsi="Simplified Arabic" w:cs="Simplified Arabic"/>
          <w:sz w:val="28"/>
          <w:szCs w:val="28"/>
        </w:rPr>
        <w:t>Retrieving the passenger reservation record</w:t>
      </w:r>
      <w:r w:rsidRPr="00721D37">
        <w:rPr>
          <w:rFonts w:ascii="Simplified Arabic" w:eastAsia="Times New Roman" w:hAnsi="Simplified Arabic" w:cs="Simplified Arabic"/>
          <w:sz w:val="28"/>
          <w:szCs w:val="28"/>
          <w:rtl/>
          <w:lang w:bidi="ar-SY"/>
        </w:rPr>
        <w:t xml:space="preserve">، معلومات الرحلة، </w:t>
      </w:r>
      <w:r w:rsidRPr="00721D37">
        <w:rPr>
          <w:rFonts w:ascii="Simplified Arabic" w:hAnsi="Simplified Arabic" w:cs="Simplified Arabic"/>
          <w:sz w:val="28"/>
          <w:szCs w:val="28"/>
        </w:rPr>
        <w:t>Flight</w:t>
      </w:r>
      <w:r w:rsidRPr="00721D37">
        <w:rPr>
          <w:rFonts w:ascii="Simplified Arabic" w:eastAsia="Times New Roman" w:hAnsi="Simplified Arabic" w:cs="Simplified Arabic"/>
          <w:sz w:val="28"/>
          <w:szCs w:val="28"/>
          <w:lang w:bidi="ar-SY"/>
        </w:rPr>
        <w:t xml:space="preserve"> </w:t>
      </w:r>
      <w:r w:rsidRPr="00721D37">
        <w:rPr>
          <w:rFonts w:ascii="Simplified Arabic" w:hAnsi="Simplified Arabic" w:cs="Simplified Arabic"/>
          <w:sz w:val="28"/>
          <w:szCs w:val="28"/>
        </w:rPr>
        <w:t>information</w:t>
      </w:r>
      <w:r w:rsidRPr="00721D37">
        <w:rPr>
          <w:rFonts w:ascii="Simplified Arabic" w:eastAsia="Times New Roman" w:hAnsi="Simplified Arabic" w:cs="Simplified Arabic"/>
          <w:sz w:val="28"/>
          <w:szCs w:val="28"/>
          <w:rtl/>
          <w:lang w:bidi="ar-SY"/>
        </w:rPr>
        <w:t xml:space="preserve"> الخدمات المطلوبة الخاصة، </w:t>
      </w:r>
      <w:r w:rsidRPr="00721D37">
        <w:rPr>
          <w:rFonts w:ascii="Simplified Arabic" w:hAnsi="Simplified Arabic" w:cs="Simplified Arabic"/>
          <w:sz w:val="28"/>
          <w:szCs w:val="28"/>
        </w:rPr>
        <w:t>Special</w:t>
      </w:r>
      <w:r w:rsidRPr="00721D37">
        <w:rPr>
          <w:rFonts w:ascii="Simplified Arabic" w:hAnsi="Simplified Arabic" w:cs="Simplified Arabic"/>
          <w:b/>
          <w:bCs/>
          <w:sz w:val="28"/>
          <w:szCs w:val="28"/>
          <w:lang w:bidi="ar-SY"/>
        </w:rPr>
        <w:t xml:space="preserve"> </w:t>
      </w:r>
      <w:r w:rsidRPr="00721D37">
        <w:rPr>
          <w:rFonts w:ascii="Simplified Arabic" w:hAnsi="Simplified Arabic" w:cs="Simplified Arabic"/>
          <w:sz w:val="28"/>
          <w:szCs w:val="28"/>
        </w:rPr>
        <w:t>Service</w:t>
      </w:r>
      <w:r w:rsidRPr="00721D37">
        <w:rPr>
          <w:rFonts w:ascii="Simplified Arabic" w:hAnsi="Simplified Arabic" w:cs="Simplified Arabic"/>
          <w:b/>
          <w:bCs/>
          <w:sz w:val="28"/>
          <w:szCs w:val="28"/>
          <w:lang w:bidi="ar-SY"/>
        </w:rPr>
        <w:t xml:space="preserve"> </w:t>
      </w:r>
      <w:r w:rsidRPr="00721D37">
        <w:rPr>
          <w:rFonts w:ascii="Simplified Arabic" w:hAnsi="Simplified Arabic" w:cs="Simplified Arabic"/>
          <w:sz w:val="28"/>
          <w:szCs w:val="28"/>
        </w:rPr>
        <w:t>Request</w:t>
      </w:r>
      <w:r w:rsidRPr="00721D37">
        <w:rPr>
          <w:rFonts w:ascii="Simplified Arabic" w:eastAsia="Times New Roman" w:hAnsi="Simplified Arabic" w:cs="Simplified Arabic"/>
          <w:sz w:val="28"/>
          <w:szCs w:val="28"/>
          <w:rtl/>
          <w:lang w:bidi="ar-SY"/>
        </w:rPr>
        <w:t xml:space="preserve"> الاختيار المسبق للمقاعد، </w:t>
      </w:r>
      <w:r w:rsidRPr="00721D37">
        <w:rPr>
          <w:rFonts w:ascii="Simplified Arabic" w:hAnsi="Simplified Arabic" w:cs="Simplified Arabic"/>
          <w:sz w:val="28"/>
          <w:szCs w:val="28"/>
        </w:rPr>
        <w:t>Advance</w:t>
      </w:r>
      <w:r w:rsidRPr="00721D37">
        <w:rPr>
          <w:rFonts w:ascii="Simplified Arabic" w:hAnsi="Simplified Arabic" w:cs="Simplified Arabic"/>
          <w:b/>
          <w:bCs/>
          <w:sz w:val="28"/>
          <w:szCs w:val="28"/>
          <w:lang w:bidi="ar-SY"/>
        </w:rPr>
        <w:t xml:space="preserve"> </w:t>
      </w:r>
      <w:r w:rsidRPr="00721D37">
        <w:rPr>
          <w:rFonts w:ascii="Simplified Arabic" w:hAnsi="Simplified Arabic" w:cs="Simplified Arabic"/>
          <w:sz w:val="28"/>
          <w:szCs w:val="28"/>
        </w:rPr>
        <w:t>Seat</w:t>
      </w:r>
      <w:r w:rsidRPr="00721D37">
        <w:rPr>
          <w:rFonts w:ascii="Simplified Arabic" w:hAnsi="Simplified Arabic" w:cs="Simplified Arabic"/>
          <w:b/>
          <w:bCs/>
          <w:sz w:val="28"/>
          <w:szCs w:val="28"/>
          <w:lang w:bidi="ar-SY"/>
        </w:rPr>
        <w:t xml:space="preserve"> </w:t>
      </w:r>
      <w:r w:rsidRPr="00721D37">
        <w:rPr>
          <w:rFonts w:ascii="Simplified Arabic" w:hAnsi="Simplified Arabic" w:cs="Simplified Arabic"/>
          <w:sz w:val="28"/>
          <w:szCs w:val="28"/>
        </w:rPr>
        <w:t>Selection</w:t>
      </w:r>
      <w:r w:rsidRPr="00721D37">
        <w:rPr>
          <w:rFonts w:ascii="Simplified Arabic" w:eastAsia="Times New Roman" w:hAnsi="Simplified Arabic" w:cs="Simplified Arabic"/>
          <w:sz w:val="28"/>
          <w:szCs w:val="28"/>
          <w:rtl/>
          <w:lang w:bidi="ar-SY"/>
        </w:rPr>
        <w:t xml:space="preserve">، طلب المقعد </w:t>
      </w:r>
      <w:r w:rsidRPr="00721D37">
        <w:rPr>
          <w:rFonts w:ascii="Simplified Arabic" w:hAnsi="Simplified Arabic" w:cs="Simplified Arabic"/>
          <w:sz w:val="28"/>
          <w:szCs w:val="28"/>
        </w:rPr>
        <w:t>Request</w:t>
      </w:r>
      <w:r w:rsidRPr="00721D37">
        <w:rPr>
          <w:rFonts w:ascii="Simplified Arabic" w:hAnsi="Simplified Arabic" w:cs="Simplified Arabic"/>
          <w:b/>
          <w:bCs/>
          <w:sz w:val="28"/>
          <w:szCs w:val="28"/>
          <w:lang w:val="es-ES" w:bidi="ar-SY"/>
        </w:rPr>
        <w:t xml:space="preserve"> </w:t>
      </w:r>
      <w:r w:rsidRPr="00721D37">
        <w:rPr>
          <w:rFonts w:ascii="Simplified Arabic" w:hAnsi="Simplified Arabic" w:cs="Simplified Arabic"/>
          <w:sz w:val="28"/>
          <w:szCs w:val="28"/>
        </w:rPr>
        <w:t>Seat</w:t>
      </w:r>
      <w:r w:rsidRPr="00721D37">
        <w:rPr>
          <w:rFonts w:ascii="Simplified Arabic" w:eastAsia="Times New Roman" w:hAnsi="Simplified Arabic" w:cs="Simplified Arabic"/>
          <w:sz w:val="28"/>
          <w:szCs w:val="28"/>
          <w:rtl/>
          <w:lang w:val="es-ES" w:bidi="ar-SY"/>
        </w:rPr>
        <w:t xml:space="preserve">، </w:t>
      </w:r>
      <w:r w:rsidRPr="00721D37">
        <w:rPr>
          <w:rFonts w:ascii="Simplified Arabic" w:eastAsia="Times New Roman" w:hAnsi="Simplified Arabic" w:cs="Simplified Arabic"/>
          <w:sz w:val="28"/>
          <w:szCs w:val="28"/>
          <w:rtl/>
          <w:lang w:bidi="ar-SY"/>
        </w:rPr>
        <w:t xml:space="preserve">خريطة المقعد </w:t>
      </w:r>
      <w:r w:rsidRPr="00721D37">
        <w:rPr>
          <w:rFonts w:ascii="Simplified Arabic" w:hAnsi="Simplified Arabic" w:cs="Simplified Arabic"/>
          <w:sz w:val="28"/>
          <w:szCs w:val="28"/>
        </w:rPr>
        <w:t>Seat</w:t>
      </w:r>
      <w:r w:rsidRPr="00721D37">
        <w:rPr>
          <w:rFonts w:ascii="Simplified Arabic" w:hAnsi="Simplified Arabic" w:cs="Simplified Arabic"/>
          <w:b/>
          <w:bCs/>
          <w:sz w:val="28"/>
          <w:szCs w:val="28"/>
          <w:lang w:val="es-ES" w:bidi="ar-SY"/>
        </w:rPr>
        <w:t xml:space="preserve"> </w:t>
      </w:r>
      <w:r w:rsidRPr="00721D37">
        <w:rPr>
          <w:rFonts w:ascii="Simplified Arabic" w:hAnsi="Simplified Arabic" w:cs="Simplified Arabic"/>
          <w:sz w:val="28"/>
          <w:szCs w:val="28"/>
        </w:rPr>
        <w:t>Maps</w:t>
      </w:r>
      <w:r w:rsidRPr="00721D37">
        <w:rPr>
          <w:rFonts w:ascii="Simplified Arabic" w:eastAsia="Times New Roman" w:hAnsi="Simplified Arabic" w:cs="Simplified Arabic"/>
          <w:sz w:val="28"/>
          <w:szCs w:val="28"/>
          <w:rtl/>
          <w:lang w:val="es-ES" w:bidi="ar-SY"/>
        </w:rPr>
        <w:t xml:space="preserve">، </w:t>
      </w:r>
      <w:r w:rsidRPr="00721D37">
        <w:rPr>
          <w:rFonts w:ascii="Simplified Arabic" w:eastAsia="Times New Roman" w:hAnsi="Simplified Arabic" w:cs="Simplified Arabic"/>
          <w:sz w:val="28"/>
          <w:szCs w:val="28"/>
          <w:rtl/>
          <w:lang w:bidi="ar-SY"/>
        </w:rPr>
        <w:t xml:space="preserve">الوجبات </w:t>
      </w:r>
      <w:r w:rsidRPr="00721D37">
        <w:rPr>
          <w:rFonts w:ascii="Simplified Arabic" w:hAnsi="Simplified Arabic" w:cs="Simplified Arabic"/>
          <w:sz w:val="28"/>
          <w:szCs w:val="28"/>
        </w:rPr>
        <w:t>MEALS</w:t>
      </w:r>
      <w:r w:rsidRPr="00721D37">
        <w:rPr>
          <w:rFonts w:ascii="Simplified Arabic" w:eastAsia="Times New Roman" w:hAnsi="Simplified Arabic" w:cs="Simplified Arabic"/>
          <w:sz w:val="28"/>
          <w:szCs w:val="28"/>
          <w:rtl/>
          <w:lang w:val="es-ES" w:bidi="ar-SY"/>
        </w:rPr>
        <w:t xml:space="preserve">، </w:t>
      </w:r>
      <w:r w:rsidRPr="00721D37">
        <w:rPr>
          <w:rFonts w:ascii="Simplified Arabic" w:eastAsia="Times New Roman" w:hAnsi="Simplified Arabic" w:cs="Simplified Arabic"/>
          <w:sz w:val="28"/>
          <w:szCs w:val="28"/>
          <w:rtl/>
          <w:lang w:bidi="ar-SY"/>
        </w:rPr>
        <w:t xml:space="preserve">المسافر الدائم </w:t>
      </w:r>
      <w:r w:rsidRPr="00721D37">
        <w:rPr>
          <w:rFonts w:ascii="Simplified Arabic" w:hAnsi="Simplified Arabic" w:cs="Simplified Arabic"/>
          <w:sz w:val="28"/>
          <w:szCs w:val="28"/>
        </w:rPr>
        <w:t>Frequent</w:t>
      </w:r>
      <w:r w:rsidRPr="00721D37">
        <w:rPr>
          <w:rFonts w:ascii="Simplified Arabic" w:hAnsi="Simplified Arabic" w:cs="Simplified Arabic"/>
          <w:b/>
          <w:bCs/>
          <w:sz w:val="28"/>
          <w:szCs w:val="28"/>
          <w:lang w:val="es-ES" w:bidi="ar-SY"/>
        </w:rPr>
        <w:t xml:space="preserve"> </w:t>
      </w:r>
      <w:r w:rsidRPr="00721D37">
        <w:rPr>
          <w:rFonts w:ascii="Simplified Arabic" w:hAnsi="Simplified Arabic" w:cs="Simplified Arabic"/>
          <w:sz w:val="28"/>
          <w:szCs w:val="28"/>
        </w:rPr>
        <w:t>Flayer</w:t>
      </w:r>
      <w:r w:rsidRPr="00721D37">
        <w:rPr>
          <w:rFonts w:ascii="Simplified Arabic" w:hAnsi="Simplified Arabic" w:cs="Simplified Arabic"/>
          <w:b/>
          <w:bCs/>
          <w:sz w:val="28"/>
          <w:szCs w:val="28"/>
          <w:rtl/>
          <w:lang w:val="es-ES" w:bidi="ar-SY"/>
        </w:rPr>
        <w:t xml:space="preserve">، </w:t>
      </w:r>
      <w:r w:rsidRPr="00721D37">
        <w:rPr>
          <w:rFonts w:ascii="Simplified Arabic" w:eastAsia="Times New Roman" w:hAnsi="Simplified Arabic" w:cs="Simplified Arabic"/>
          <w:sz w:val="28"/>
          <w:szCs w:val="28"/>
          <w:rtl/>
          <w:lang w:bidi="ar-SY"/>
        </w:rPr>
        <w:t>تعديل الحجز</w:t>
      </w:r>
      <w:r w:rsidRPr="00721D37">
        <w:rPr>
          <w:rFonts w:ascii="Simplified Arabic" w:hAnsi="Simplified Arabic" w:cs="Simplified Arabic"/>
          <w:b/>
          <w:bCs/>
          <w:sz w:val="28"/>
          <w:szCs w:val="28"/>
          <w:rtl/>
          <w:lang w:val="es-ES" w:bidi="ar-SY"/>
        </w:rPr>
        <w:t xml:space="preserve"> </w:t>
      </w:r>
      <w:r w:rsidRPr="00721D37">
        <w:rPr>
          <w:rFonts w:ascii="Simplified Arabic" w:hAnsi="Simplified Arabic" w:cs="Simplified Arabic"/>
          <w:sz w:val="28"/>
          <w:szCs w:val="28"/>
        </w:rPr>
        <w:t>Modifying</w:t>
      </w:r>
      <w:r w:rsidRPr="00721D37">
        <w:rPr>
          <w:rFonts w:ascii="Simplified Arabic" w:eastAsia="Times New Roman" w:hAnsi="Simplified Arabic" w:cs="Simplified Arabic"/>
          <w:sz w:val="28"/>
          <w:szCs w:val="28"/>
          <w:rtl/>
          <w:lang w:bidi="ar-SY"/>
        </w:rPr>
        <w:t xml:space="preserve">. </w:t>
      </w:r>
    </w:p>
    <w:p w14:paraId="268BD6DF" w14:textId="77777777" w:rsidR="00E64A6B" w:rsidRPr="00721D37" w:rsidRDefault="00E64A6B" w:rsidP="00E64A6B">
      <w:pPr>
        <w:pStyle w:val="ListParagraph"/>
        <w:autoSpaceDE w:val="0"/>
        <w:autoSpaceDN w:val="0"/>
        <w:bidi/>
        <w:adjustRightInd w:val="0"/>
        <w:spacing w:before="240"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ملخص الجلسة: </w:t>
      </w:r>
    </w:p>
    <w:p w14:paraId="5DBEF06B" w14:textId="77777777" w:rsidR="00E64A6B" w:rsidRPr="00721D37" w:rsidRDefault="00E64A6B" w:rsidP="00E64A6B">
      <w:pPr>
        <w:autoSpaceDE w:val="0"/>
        <w:autoSpaceDN w:val="0"/>
        <w:bidi/>
        <w:adjustRightInd w:val="0"/>
        <w:spacing w:after="0" w:line="348" w:lineRule="auto"/>
        <w:ind w:left="5"/>
        <w:contextualSpacing/>
        <w:jc w:val="both"/>
        <w:rPr>
          <w:rFonts w:ascii="Simplified Arabic" w:eastAsia="Times New Roman" w:hAnsi="Simplified Arabic" w:cs="Simplified Arabic"/>
          <w:sz w:val="28"/>
          <w:szCs w:val="28"/>
          <w:rtl/>
          <w:lang w:bidi="ar-LB"/>
        </w:rPr>
      </w:pPr>
      <w:r w:rsidRPr="00721D37">
        <w:rPr>
          <w:rFonts w:ascii="Simplified Arabic" w:eastAsia="Times New Roman" w:hAnsi="Simplified Arabic" w:cs="Simplified Arabic"/>
          <w:sz w:val="28"/>
          <w:szCs w:val="28"/>
          <w:rtl/>
          <w:lang w:bidi="ar-SY"/>
        </w:rPr>
        <w:t xml:space="preserve">يتم استعراض </w:t>
      </w:r>
      <w:r w:rsidRPr="00721D37">
        <w:rPr>
          <w:rFonts w:ascii="Simplified Arabic" w:eastAsia="Times New Roman" w:hAnsi="Simplified Arabic" w:cs="Simplified Arabic"/>
          <w:sz w:val="28"/>
          <w:szCs w:val="28"/>
          <w:rtl/>
          <w:lang w:bidi="ar-LB"/>
        </w:rPr>
        <w:t>معلومات الرحلة والخدمات المميزة المقدمة للمسافرين، واستعراض خارطة المقعد (المسبق أو بحسب الطلب) وتحديد الوجبات بحسب اختيار المسافر إذا توفر ذلك من قبل شركة الطيران، والتعرف إلى المسافر الدائم وميزاته (الأميال) وإرسال الحجز وطباعته وإمكانية تعديله.</w:t>
      </w:r>
    </w:p>
    <w:p w14:paraId="011A16AF" w14:textId="77777777" w:rsidR="00E64A6B" w:rsidRPr="00721D37" w:rsidRDefault="00E64A6B" w:rsidP="00E64A6B">
      <w:pPr>
        <w:pStyle w:val="ListParagraph"/>
        <w:autoSpaceDE w:val="0"/>
        <w:autoSpaceDN w:val="0"/>
        <w:bidi/>
        <w:adjustRightInd w:val="0"/>
        <w:spacing w:before="240"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المخرجات والأهداف التعليمية: </w:t>
      </w:r>
    </w:p>
    <w:p w14:paraId="60E4FAEF" w14:textId="77777777" w:rsidR="00E64A6B" w:rsidRPr="00721D37" w:rsidRDefault="00E64A6B" w:rsidP="00E64A6B">
      <w:pPr>
        <w:autoSpaceDE w:val="0"/>
        <w:autoSpaceDN w:val="0"/>
        <w:bidi/>
        <w:adjustRightInd w:val="0"/>
        <w:spacing w:after="0" w:line="348" w:lineRule="auto"/>
        <w:ind w:left="5"/>
        <w:contextualSpacing/>
        <w:jc w:val="both"/>
        <w:rPr>
          <w:rFonts w:ascii="Simplified Arabic" w:eastAsia="Times New Roman" w:hAnsi="Simplified Arabic" w:cs="Simplified Arabic"/>
          <w:b/>
          <w:bCs/>
          <w:sz w:val="28"/>
          <w:szCs w:val="28"/>
          <w:rtl/>
          <w:lang w:bidi="ar-SY"/>
        </w:rPr>
      </w:pPr>
      <w:r w:rsidRPr="00721D37">
        <w:rPr>
          <w:rFonts w:ascii="Simplified Arabic" w:eastAsia="Times New Roman" w:hAnsi="Simplified Arabic" w:cs="Simplified Arabic"/>
          <w:b/>
          <w:bCs/>
          <w:sz w:val="28"/>
          <w:szCs w:val="28"/>
          <w:rtl/>
          <w:lang w:bidi="ar-SY"/>
        </w:rPr>
        <w:t>في نهاية الفصل يكون الطالب قادراً على أن:</w:t>
      </w:r>
    </w:p>
    <w:p w14:paraId="4B7B87FA" w14:textId="77777777" w:rsidR="00E64A6B" w:rsidRPr="00721D37" w:rsidRDefault="00E64A6B" w:rsidP="00E64A6B">
      <w:pPr>
        <w:pStyle w:val="ListParagraph"/>
        <w:numPr>
          <w:ilvl w:val="0"/>
          <w:numId w:val="24"/>
        </w:numPr>
        <w:autoSpaceDE w:val="0"/>
        <w:autoSpaceDN w:val="0"/>
        <w:bidi/>
        <w:adjustRightInd w:val="0"/>
        <w:spacing w:after="0"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يستعرض سجل حجز المسافرين باتباع خطوات النظام</w:t>
      </w:r>
      <w:r w:rsidRPr="00721D37">
        <w:rPr>
          <w:rFonts w:ascii="Simplified Arabic" w:hAnsi="Simplified Arabic" w:cs="Simplified Arabic"/>
          <w:sz w:val="28"/>
          <w:szCs w:val="28"/>
          <w:rtl/>
          <w:lang w:bidi="ar-LB"/>
        </w:rPr>
        <w:t xml:space="preserve"> و</w:t>
      </w:r>
      <w:r w:rsidRPr="00721D37">
        <w:rPr>
          <w:rFonts w:ascii="Simplified Arabic" w:hAnsi="Simplified Arabic" w:cs="Simplified Arabic"/>
          <w:sz w:val="28"/>
          <w:szCs w:val="28"/>
          <w:rtl/>
          <w:lang w:bidi="ar-SY"/>
        </w:rPr>
        <w:t>يدخل معلومات الرحلة بطرق عدة.</w:t>
      </w:r>
    </w:p>
    <w:p w14:paraId="5D1C6F5D" w14:textId="77777777" w:rsidR="00E64A6B" w:rsidRPr="00721D37" w:rsidRDefault="00E64A6B" w:rsidP="00E64A6B">
      <w:pPr>
        <w:pStyle w:val="ListParagraph"/>
        <w:numPr>
          <w:ilvl w:val="0"/>
          <w:numId w:val="24"/>
        </w:numPr>
        <w:autoSpaceDE w:val="0"/>
        <w:autoSpaceDN w:val="0"/>
        <w:bidi/>
        <w:adjustRightInd w:val="0"/>
        <w:spacing w:after="0"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الخدمات المميزة للمسافرين</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LB"/>
        </w:rPr>
        <w:t>و</w:t>
      </w:r>
      <w:r w:rsidRPr="00721D37">
        <w:rPr>
          <w:rFonts w:ascii="Simplified Arabic" w:hAnsi="Simplified Arabic" w:cs="Simplified Arabic"/>
          <w:sz w:val="28"/>
          <w:szCs w:val="28"/>
          <w:rtl/>
          <w:lang w:bidi="ar-SY"/>
        </w:rPr>
        <w:t>يستعرض خريطة المقاعد ويختار الرقم والوجبات.</w:t>
      </w:r>
    </w:p>
    <w:p w14:paraId="26E9320E" w14:textId="77777777" w:rsidR="00E64A6B" w:rsidRPr="00721D37" w:rsidRDefault="00E64A6B" w:rsidP="00E64A6B">
      <w:pPr>
        <w:pStyle w:val="ListParagraph"/>
        <w:numPr>
          <w:ilvl w:val="0"/>
          <w:numId w:val="24"/>
        </w:numPr>
        <w:autoSpaceDE w:val="0"/>
        <w:autoSpaceDN w:val="0"/>
        <w:bidi/>
        <w:adjustRightInd w:val="0"/>
        <w:spacing w:after="0"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يقوم بإرسال الحجز وطباعته وإمكانية الإلغاء أو التعديل.</w:t>
      </w:r>
    </w:p>
    <w:p w14:paraId="5B3212CF" w14:textId="77777777" w:rsidR="00E64A6B" w:rsidRPr="00721D37" w:rsidRDefault="00E64A6B" w:rsidP="00E64A6B">
      <w:pPr>
        <w:pStyle w:val="ListParagraph"/>
        <w:autoSpaceDE w:val="0"/>
        <w:autoSpaceDN w:val="0"/>
        <w:bidi/>
        <w:adjustRightInd w:val="0"/>
        <w:spacing w:before="240"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lastRenderedPageBreak/>
        <w:t xml:space="preserve">مخطط الجلسة: </w:t>
      </w:r>
    </w:p>
    <w:p w14:paraId="2B08733B" w14:textId="77777777" w:rsidR="00E64A6B" w:rsidRPr="00721D37" w:rsidRDefault="00E64A6B" w:rsidP="00E64A6B">
      <w:pPr>
        <w:pStyle w:val="ListParagraph"/>
        <w:numPr>
          <w:ilvl w:val="0"/>
          <w:numId w:val="43"/>
        </w:numPr>
        <w:tabs>
          <w:tab w:val="left" w:pos="910"/>
        </w:tabs>
        <w:bidi/>
        <w:spacing w:after="0" w:line="360" w:lineRule="auto"/>
        <w:jc w:val="both"/>
        <w:rPr>
          <w:rFonts w:ascii="Simplified Arabic" w:hAnsi="Simplified Arabic" w:cs="Simplified Arabic"/>
          <w:sz w:val="28"/>
          <w:szCs w:val="28"/>
        </w:rPr>
      </w:pPr>
      <w:bookmarkStart w:id="4" w:name="_Toc78446177"/>
      <w:bookmarkStart w:id="5" w:name="_Toc78736702"/>
      <w:bookmarkStart w:id="6" w:name="_Toc90245799"/>
      <w:bookmarkStart w:id="7" w:name="_Toc125493840"/>
      <w:bookmarkStart w:id="8" w:name="_Toc125493907"/>
      <w:bookmarkStart w:id="9" w:name="_Toc125494268"/>
      <w:bookmarkStart w:id="10" w:name="ف3"/>
      <w:r w:rsidRPr="00721D37">
        <w:rPr>
          <w:rFonts w:ascii="Simplified Arabic" w:hAnsi="Simplified Arabic" w:cs="Simplified Arabic"/>
          <w:sz w:val="28"/>
          <w:szCs w:val="28"/>
          <w:rtl/>
          <w:lang w:bidi="ar-SY"/>
        </w:rPr>
        <w:t xml:space="preserve">استعراض سجل حجز المسافرين </w:t>
      </w:r>
      <w:r w:rsidRPr="00721D37">
        <w:rPr>
          <w:rFonts w:ascii="Simplified Arabic" w:hAnsi="Simplified Arabic" w:cs="Simplified Arabic"/>
          <w:sz w:val="28"/>
          <w:szCs w:val="28"/>
        </w:rPr>
        <w:t>Display passenger name record</w:t>
      </w:r>
    </w:p>
    <w:p w14:paraId="7E3964B6" w14:textId="77777777" w:rsidR="00E64A6B" w:rsidRPr="00721D37" w:rsidRDefault="00E64A6B" w:rsidP="00E64A6B">
      <w:pPr>
        <w:pStyle w:val="ListParagraph"/>
        <w:numPr>
          <w:ilvl w:val="0"/>
          <w:numId w:val="43"/>
        </w:numPr>
        <w:tabs>
          <w:tab w:val="left" w:pos="910"/>
        </w:tabs>
        <w:bidi/>
        <w:spacing w:after="0" w:line="360" w:lineRule="auto"/>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تعديل حجز الراكب </w:t>
      </w:r>
      <w:r w:rsidRPr="00721D37">
        <w:rPr>
          <w:rFonts w:ascii="Simplified Arabic" w:hAnsi="Simplified Arabic" w:cs="Simplified Arabic"/>
          <w:sz w:val="28"/>
          <w:szCs w:val="28"/>
        </w:rPr>
        <w:t xml:space="preserve">Modification </w:t>
      </w:r>
    </w:p>
    <w:p w14:paraId="7AD9A8DA" w14:textId="77777777" w:rsidR="00E64A6B" w:rsidRDefault="00E64A6B" w:rsidP="00E64A6B">
      <w:pPr>
        <w:pStyle w:val="ListParagraph"/>
        <w:numPr>
          <w:ilvl w:val="0"/>
          <w:numId w:val="43"/>
        </w:numPr>
        <w:tabs>
          <w:tab w:val="left" w:pos="910"/>
        </w:tabs>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rPr>
        <w:t xml:space="preserve">فصل الحجز </w:t>
      </w:r>
      <w:r w:rsidRPr="00721D37">
        <w:rPr>
          <w:rFonts w:ascii="Simplified Arabic" w:hAnsi="Simplified Arabic" w:cs="Simplified Arabic"/>
          <w:sz w:val="28"/>
          <w:szCs w:val="28"/>
        </w:rPr>
        <w:t>Split</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Pr>
        <w:t>PNR</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 xml:space="preserve"> </w:t>
      </w:r>
    </w:p>
    <w:p w14:paraId="0B2FB473"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402A5FFE"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34B1604D"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13C83953"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034BE658"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11D0727F"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04C53248"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1C26AADB"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12755DF7"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3BA28E5E"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663C8A7B"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3B9984D3" w14:textId="77777777" w:rsidR="00E64A6B"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0B895AF6" w14:textId="77777777" w:rsidR="00E64A6B" w:rsidRPr="00665461" w:rsidRDefault="00E64A6B" w:rsidP="00E64A6B">
      <w:pPr>
        <w:tabs>
          <w:tab w:val="left" w:pos="910"/>
        </w:tabs>
        <w:bidi/>
        <w:spacing w:after="0" w:line="360" w:lineRule="auto"/>
        <w:jc w:val="both"/>
        <w:rPr>
          <w:rFonts w:ascii="Simplified Arabic" w:hAnsi="Simplified Arabic" w:cs="Simplified Arabic"/>
          <w:sz w:val="28"/>
          <w:szCs w:val="28"/>
          <w:rtl/>
          <w:lang w:bidi="ar-SY"/>
        </w:rPr>
      </w:pPr>
    </w:p>
    <w:p w14:paraId="2F734DB5" w14:textId="77777777" w:rsidR="00E64A6B" w:rsidRPr="00721D37" w:rsidRDefault="00E64A6B" w:rsidP="00E64A6B">
      <w:pPr>
        <w:pStyle w:val="a2"/>
        <w:rPr>
          <w:rtl/>
        </w:rPr>
      </w:pPr>
      <w:bookmarkStart w:id="11" w:name="_Toc132156299"/>
      <w:r w:rsidRPr="00721D37">
        <w:rPr>
          <w:rtl/>
        </w:rPr>
        <w:lastRenderedPageBreak/>
        <w:t>أولاً</w:t>
      </w:r>
      <w:bookmarkEnd w:id="4"/>
      <w:bookmarkEnd w:id="5"/>
      <w:bookmarkEnd w:id="6"/>
      <w:r>
        <w:rPr>
          <w:rFonts w:hint="cs"/>
          <w:rtl/>
        </w:rPr>
        <w:t xml:space="preserve"> </w:t>
      </w:r>
      <w:r w:rsidRPr="00721D37">
        <w:rPr>
          <w:rtl/>
        </w:rPr>
        <w:t xml:space="preserve">- استعراض سجل حجز المسافر   </w:t>
      </w:r>
      <w:r w:rsidRPr="00721D37">
        <w:t>Display PNR</w:t>
      </w:r>
      <w:bookmarkEnd w:id="7"/>
      <w:bookmarkEnd w:id="8"/>
      <w:bookmarkEnd w:id="9"/>
      <w:r w:rsidRPr="00721D37">
        <w:rPr>
          <w:rtl/>
        </w:rPr>
        <w:t xml:space="preserve"> </w:t>
      </w:r>
      <w:r w:rsidRPr="00721D37">
        <w:t>HE RT</w:t>
      </w:r>
      <w:r>
        <w:rPr>
          <w:rFonts w:hint="cs"/>
          <w:rtl/>
        </w:rPr>
        <w:t>:</w:t>
      </w:r>
      <w:bookmarkEnd w:id="11"/>
      <w:r w:rsidRPr="00721D37">
        <w:rPr>
          <w:rtl/>
        </w:rPr>
        <w:t xml:space="preserve"> </w:t>
      </w:r>
    </w:p>
    <w:p w14:paraId="7578F763" w14:textId="77777777" w:rsidR="00E64A6B" w:rsidRPr="00721D37" w:rsidRDefault="00E64A6B" w:rsidP="00E64A6B">
      <w:pPr>
        <w:bidi/>
        <w:spacing w:after="0" w:line="360" w:lineRule="auto"/>
        <w:jc w:val="both"/>
        <w:rPr>
          <w:rFonts w:ascii="Simplified Arabic" w:eastAsia="Calibri" w:hAnsi="Simplified Arabic" w:cs="Simplified Arabic"/>
          <w:sz w:val="28"/>
          <w:szCs w:val="28"/>
          <w:rtl/>
          <w:lang w:bidi="ar-SY"/>
        </w:rPr>
      </w:pPr>
      <w:bookmarkStart w:id="12" w:name="_Toc78446181"/>
      <w:bookmarkStart w:id="13" w:name="_Toc78736706"/>
      <w:bookmarkStart w:id="14" w:name="_Toc90245805"/>
      <w:r w:rsidRPr="00721D37">
        <w:rPr>
          <w:rFonts w:ascii="Simplified Arabic" w:eastAsia="Calibri" w:hAnsi="Simplified Arabic" w:cs="Simplified Arabic"/>
          <w:sz w:val="28"/>
          <w:szCs w:val="28"/>
          <w:rtl/>
          <w:lang w:bidi="ar-SY"/>
        </w:rPr>
        <w:t>نستعرض سجل حجز مسبق (</w:t>
      </w:r>
      <w:r w:rsidRPr="00721D37">
        <w:rPr>
          <w:rFonts w:ascii="Simplified Arabic" w:eastAsia="Calibri" w:hAnsi="Simplified Arabic" w:cs="Simplified Arabic"/>
          <w:sz w:val="28"/>
          <w:szCs w:val="28"/>
          <w:lang w:bidi="ar-SY"/>
        </w:rPr>
        <w:t>PNR</w:t>
      </w:r>
      <w:r w:rsidRPr="00721D37">
        <w:rPr>
          <w:rFonts w:ascii="Simplified Arabic" w:eastAsia="Calibri" w:hAnsi="Simplified Arabic" w:cs="Simplified Arabic"/>
          <w:sz w:val="28"/>
          <w:szCs w:val="28"/>
          <w:rtl/>
          <w:lang w:bidi="ar-SY"/>
        </w:rPr>
        <w:t xml:space="preserve">) مخزن سابقاً في نظام أماديوس إما عن طريق رقم الحجز أو عن طريق اسم المسافر (اسم العائلة) وذلك باستخدام الإدخال </w:t>
      </w:r>
      <w:r w:rsidRPr="00721D37">
        <w:rPr>
          <w:rFonts w:ascii="Simplified Arabic" w:eastAsia="Calibri" w:hAnsi="Simplified Arabic" w:cs="Simplified Arabic"/>
          <w:sz w:val="28"/>
          <w:szCs w:val="28"/>
          <w:lang w:bidi="ar-SY"/>
        </w:rPr>
        <w:t>RT</w:t>
      </w:r>
      <w:r w:rsidRPr="00721D37">
        <w:rPr>
          <w:rFonts w:ascii="Simplified Arabic" w:eastAsia="Calibri" w:hAnsi="Simplified Arabic" w:cs="Simplified Arabic"/>
          <w:sz w:val="28"/>
          <w:szCs w:val="28"/>
          <w:rtl/>
          <w:lang w:bidi="ar-SY"/>
        </w:rPr>
        <w:t>.</w:t>
      </w:r>
    </w:p>
    <w:p w14:paraId="3CB77A9D" w14:textId="77777777" w:rsidR="00E64A6B" w:rsidRPr="00721D37" w:rsidRDefault="00E64A6B" w:rsidP="00E64A6B">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الجدول الآتي يوضح الإدخالات التي يمكن استخدامها:</w:t>
      </w:r>
    </w:p>
    <w:tbl>
      <w:tblPr>
        <w:tblStyle w:val="GridTable1Light-Accent1"/>
        <w:tblW w:w="9498" w:type="dxa"/>
        <w:tblLook w:val="04A0" w:firstRow="1" w:lastRow="0" w:firstColumn="1" w:lastColumn="0" w:noHBand="0" w:noVBand="1"/>
      </w:tblPr>
      <w:tblGrid>
        <w:gridCol w:w="3356"/>
        <w:gridCol w:w="6142"/>
      </w:tblGrid>
      <w:tr w:rsidR="00E64A6B" w:rsidRPr="00721D37" w14:paraId="15703031"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56" w:type="dxa"/>
            <w:noWrap/>
            <w:vAlign w:val="center"/>
            <w:hideMark/>
          </w:tcPr>
          <w:p w14:paraId="65E7B75E" w14:textId="77777777" w:rsidR="00E64A6B" w:rsidRPr="00721D37" w:rsidRDefault="00E64A6B" w:rsidP="00F615FA">
            <w:pPr>
              <w:bidi/>
              <w:spacing w:line="276"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الإدخال    </w:t>
            </w:r>
            <w:r w:rsidRPr="00721D37">
              <w:rPr>
                <w:rFonts w:ascii="Simplified Arabic" w:eastAsia="Times New Roman" w:hAnsi="Simplified Arabic" w:cs="Simplified Arabic"/>
                <w:sz w:val="28"/>
                <w:szCs w:val="28"/>
              </w:rPr>
              <w:t>Entry</w:t>
            </w:r>
          </w:p>
        </w:tc>
        <w:tc>
          <w:tcPr>
            <w:tcW w:w="6142" w:type="dxa"/>
            <w:noWrap/>
            <w:vAlign w:val="center"/>
            <w:hideMark/>
          </w:tcPr>
          <w:p w14:paraId="0572854B" w14:textId="77777777" w:rsidR="00E64A6B" w:rsidRPr="00721D37" w:rsidRDefault="00E64A6B" w:rsidP="00F615FA">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التوضيح</w:t>
            </w:r>
          </w:p>
        </w:tc>
      </w:tr>
      <w:tr w:rsidR="00E64A6B" w:rsidRPr="00721D37" w14:paraId="4870BCC4"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356" w:type="dxa"/>
            <w:noWrap/>
            <w:hideMark/>
          </w:tcPr>
          <w:p w14:paraId="0BF58625" w14:textId="77777777" w:rsidR="00E64A6B" w:rsidRPr="00721D37" w:rsidRDefault="00E64A6B" w:rsidP="00F615FA">
            <w:pPr>
              <w:bidi/>
              <w:spacing w:line="276"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RT/FAMILY</w:t>
            </w:r>
          </w:p>
        </w:tc>
        <w:tc>
          <w:tcPr>
            <w:tcW w:w="6142" w:type="dxa"/>
            <w:noWrap/>
            <w:hideMark/>
          </w:tcPr>
          <w:p w14:paraId="6527F1B6" w14:textId="77777777" w:rsidR="00E64A6B" w:rsidRPr="00721D37" w:rsidRDefault="00E64A6B" w:rsidP="00F615FA">
            <w:pPr>
              <w:bidi/>
              <w:spacing w:line="276"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الحجز عن طريق اسم العائلة</w:t>
            </w:r>
          </w:p>
        </w:tc>
      </w:tr>
      <w:tr w:rsidR="00E64A6B" w:rsidRPr="00721D37" w14:paraId="09551F2C"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356" w:type="dxa"/>
            <w:noWrap/>
            <w:hideMark/>
          </w:tcPr>
          <w:p w14:paraId="28068964" w14:textId="77777777" w:rsidR="00E64A6B" w:rsidRPr="00721D37" w:rsidRDefault="00E64A6B" w:rsidP="00F615FA">
            <w:pPr>
              <w:bidi/>
              <w:spacing w:line="276"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RT/A</w:t>
            </w:r>
          </w:p>
        </w:tc>
        <w:tc>
          <w:tcPr>
            <w:tcW w:w="6142" w:type="dxa"/>
            <w:noWrap/>
            <w:hideMark/>
          </w:tcPr>
          <w:p w14:paraId="1DD1812B" w14:textId="77777777" w:rsidR="00E64A6B" w:rsidRPr="00721D37" w:rsidRDefault="00E64A6B" w:rsidP="00F615FA">
            <w:pPr>
              <w:bidi/>
              <w:spacing w:line="276"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الحجز عن طريق أول حرف من اسم العائلة</w:t>
            </w:r>
          </w:p>
        </w:tc>
      </w:tr>
      <w:tr w:rsidR="00E64A6B" w:rsidRPr="00721D37" w14:paraId="54BE5CC3"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356" w:type="dxa"/>
            <w:noWrap/>
            <w:hideMark/>
          </w:tcPr>
          <w:p w14:paraId="21999894" w14:textId="77777777" w:rsidR="00E64A6B" w:rsidRPr="00721D37" w:rsidRDefault="00E64A6B" w:rsidP="00F615FA">
            <w:pPr>
              <w:bidi/>
              <w:spacing w:line="276"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RTxxxxx</w:t>
            </w:r>
          </w:p>
        </w:tc>
        <w:tc>
          <w:tcPr>
            <w:tcW w:w="6142" w:type="dxa"/>
            <w:noWrap/>
            <w:hideMark/>
          </w:tcPr>
          <w:p w14:paraId="1C7F2515" w14:textId="77777777" w:rsidR="00E64A6B" w:rsidRPr="00721D37" w:rsidRDefault="00E64A6B" w:rsidP="00F615FA">
            <w:pPr>
              <w:bidi/>
              <w:spacing w:line="276"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الحجز عن طريق رقم الحجز</w:t>
            </w:r>
          </w:p>
        </w:tc>
      </w:tr>
      <w:tr w:rsidR="00E64A6B" w:rsidRPr="00721D37" w14:paraId="3544C89E"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356" w:type="dxa"/>
            <w:noWrap/>
            <w:hideMark/>
          </w:tcPr>
          <w:p w14:paraId="25F97F48" w14:textId="77777777" w:rsidR="00E64A6B" w:rsidRPr="00721D37" w:rsidRDefault="00E64A6B" w:rsidP="00F615FA">
            <w:pPr>
              <w:bidi/>
              <w:spacing w:line="276"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RT1</w:t>
            </w:r>
          </w:p>
        </w:tc>
        <w:tc>
          <w:tcPr>
            <w:tcW w:w="6142" w:type="dxa"/>
            <w:noWrap/>
            <w:hideMark/>
          </w:tcPr>
          <w:p w14:paraId="6F94A9D8" w14:textId="77777777" w:rsidR="00E64A6B" w:rsidRPr="00721D37" w:rsidRDefault="00E64A6B" w:rsidP="00F615FA">
            <w:pPr>
              <w:bidi/>
              <w:spacing w:line="276"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الحجز الأول من قائمة الحجوزات المستعرضة</w:t>
            </w:r>
          </w:p>
        </w:tc>
      </w:tr>
      <w:tr w:rsidR="00E64A6B" w:rsidRPr="00721D37" w14:paraId="381A853C"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356" w:type="dxa"/>
            <w:noWrap/>
            <w:hideMark/>
          </w:tcPr>
          <w:p w14:paraId="2AD126B2" w14:textId="77777777" w:rsidR="00E64A6B" w:rsidRPr="00721D37" w:rsidRDefault="00E64A6B" w:rsidP="00F615FA">
            <w:pPr>
              <w:bidi/>
              <w:spacing w:line="276"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RT0</w:t>
            </w:r>
          </w:p>
        </w:tc>
        <w:tc>
          <w:tcPr>
            <w:tcW w:w="6142" w:type="dxa"/>
            <w:noWrap/>
            <w:hideMark/>
          </w:tcPr>
          <w:p w14:paraId="34C65793" w14:textId="77777777" w:rsidR="00E64A6B" w:rsidRPr="00721D37" w:rsidRDefault="00E64A6B" w:rsidP="00F615FA">
            <w:pPr>
              <w:bidi/>
              <w:spacing w:line="276"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للعودة إلى قائمة الحجوزات المستعرضة</w:t>
            </w:r>
          </w:p>
        </w:tc>
      </w:tr>
    </w:tbl>
    <w:p w14:paraId="6C7618AC" w14:textId="77777777" w:rsidR="00E64A6B" w:rsidRPr="00721D37" w:rsidRDefault="00E64A6B" w:rsidP="00E64A6B">
      <w:pPr>
        <w:pStyle w:val="1"/>
        <w:rPr>
          <w:rFonts w:eastAsia="Calibri"/>
          <w:lang w:bidi="ar-SY"/>
        </w:rPr>
      </w:pPr>
      <w:bookmarkStart w:id="15" w:name="_Toc132156300"/>
      <w:r w:rsidRPr="00721D37">
        <w:rPr>
          <w:rFonts w:eastAsia="Calibri"/>
          <w:rtl/>
          <w:lang w:bidi="ar-SY"/>
        </w:rPr>
        <w:t xml:space="preserve">معلومات الرحلة </w:t>
      </w:r>
      <w:r w:rsidRPr="00721D37">
        <w:rPr>
          <w:rFonts w:eastAsia="Calibri"/>
          <w:lang w:bidi="ar-SY"/>
        </w:rPr>
        <w:t xml:space="preserve">Flight Information    </w:t>
      </w:r>
      <w:r w:rsidRPr="00721D37">
        <w:rPr>
          <w:rFonts w:eastAsia="Calibri"/>
          <w:lang w:bidi="ar-SY"/>
        </w:rPr>
        <w:tab/>
      </w:r>
      <w:r w:rsidRPr="00721D37">
        <w:rPr>
          <w:rFonts w:eastAsia="Calibri"/>
          <w:lang w:bidi="ar-SY"/>
        </w:rPr>
        <w:tab/>
      </w:r>
      <w:r w:rsidRPr="00721D37">
        <w:rPr>
          <w:rFonts w:eastAsia="Calibri"/>
          <w:lang w:bidi="ar-SY"/>
        </w:rPr>
        <w:tab/>
      </w:r>
      <w:r w:rsidRPr="00721D37">
        <w:rPr>
          <w:rFonts w:eastAsia="Calibri"/>
          <w:lang w:bidi="ar-SY"/>
        </w:rPr>
        <w:tab/>
        <w:t>HE DO</w:t>
      </w:r>
      <w:bookmarkEnd w:id="15"/>
    </w:p>
    <w:p w14:paraId="099D8270" w14:textId="77777777" w:rsidR="00E64A6B" w:rsidRPr="00721D37" w:rsidRDefault="00E64A6B" w:rsidP="00E64A6B">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نستخدم هذا الإدخال لمعرفة كل التفاصيل عن الرحلة، مثل التوقفات غير المعلنة، الوجبات المقدمة، رقم البوابة، إلخ، هذه المعلومات في نظام أماديوس تكون مزودة من قبل شركات الطيران.</w:t>
      </w:r>
    </w:p>
    <w:p w14:paraId="7AA1B137" w14:textId="77777777" w:rsidR="00E64A6B" w:rsidRPr="00721D37" w:rsidRDefault="00E64A6B" w:rsidP="00E64A6B">
      <w:pPr>
        <w:bidi/>
        <w:spacing w:after="0"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يمكن استعراض معلومات الرحلة بطرق عدة وفقاً للجدول الآتي:</w:t>
      </w:r>
    </w:p>
    <w:tbl>
      <w:tblPr>
        <w:tblStyle w:val="GridTable1Light-Accent1"/>
        <w:tblW w:w="9715" w:type="dxa"/>
        <w:tblLook w:val="04A0" w:firstRow="1" w:lastRow="0" w:firstColumn="1" w:lastColumn="0" w:noHBand="0" w:noVBand="1"/>
      </w:tblPr>
      <w:tblGrid>
        <w:gridCol w:w="2605"/>
        <w:gridCol w:w="7110"/>
      </w:tblGrid>
      <w:tr w:rsidR="00E64A6B" w:rsidRPr="00721D37" w14:paraId="5497ED09"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05" w:type="dxa"/>
            <w:noWrap/>
            <w:vAlign w:val="center"/>
            <w:hideMark/>
          </w:tcPr>
          <w:p w14:paraId="28188378" w14:textId="77777777" w:rsidR="00E64A6B" w:rsidRPr="00721D37" w:rsidRDefault="00E64A6B" w:rsidP="00F615FA">
            <w:pPr>
              <w:bidi/>
              <w:spacing w:line="276"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الإدخال  </w:t>
            </w:r>
            <w:r w:rsidRPr="00721D37">
              <w:rPr>
                <w:rFonts w:ascii="Simplified Arabic" w:eastAsia="Times New Roman" w:hAnsi="Simplified Arabic" w:cs="Simplified Arabic"/>
                <w:sz w:val="28"/>
                <w:szCs w:val="28"/>
              </w:rPr>
              <w:t>Entry</w:t>
            </w:r>
          </w:p>
        </w:tc>
        <w:tc>
          <w:tcPr>
            <w:tcW w:w="7110" w:type="dxa"/>
            <w:noWrap/>
            <w:vAlign w:val="center"/>
            <w:hideMark/>
          </w:tcPr>
          <w:p w14:paraId="4F784911" w14:textId="77777777" w:rsidR="00E64A6B" w:rsidRPr="00721D37" w:rsidRDefault="00E64A6B" w:rsidP="00F615FA">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التوضيح</w:t>
            </w:r>
          </w:p>
        </w:tc>
      </w:tr>
      <w:tr w:rsidR="00E64A6B" w:rsidRPr="00721D37" w14:paraId="6A186827"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605" w:type="dxa"/>
            <w:noWrap/>
            <w:vAlign w:val="center"/>
            <w:hideMark/>
          </w:tcPr>
          <w:p w14:paraId="636D66A2" w14:textId="77777777" w:rsidR="00E64A6B" w:rsidRPr="00721D37" w:rsidRDefault="00E64A6B" w:rsidP="00F615FA">
            <w:pPr>
              <w:bidi/>
              <w:spacing w:line="276"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DO1</w:t>
            </w:r>
          </w:p>
        </w:tc>
        <w:tc>
          <w:tcPr>
            <w:tcW w:w="7110" w:type="dxa"/>
            <w:noWrap/>
            <w:vAlign w:val="center"/>
            <w:hideMark/>
          </w:tcPr>
          <w:p w14:paraId="7707320F" w14:textId="77777777" w:rsidR="00E64A6B" w:rsidRPr="00721D37" w:rsidRDefault="00E64A6B" w:rsidP="00F615FA">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معلومات الرحلة عن طريق رقم السطر (</w:t>
            </w:r>
            <w:r w:rsidRPr="00721D37">
              <w:rPr>
                <w:rFonts w:ascii="Simplified Arabic" w:eastAsia="Times New Roman" w:hAnsi="Simplified Arabic" w:cs="Simplified Arabic"/>
                <w:sz w:val="28"/>
                <w:szCs w:val="28"/>
              </w:rPr>
              <w:t>AN</w:t>
            </w:r>
            <w:r w:rsidRPr="00721D37">
              <w:rPr>
                <w:rFonts w:ascii="Simplified Arabic" w:eastAsia="Times New Roman" w:hAnsi="Simplified Arabic" w:cs="Simplified Arabic"/>
                <w:sz w:val="28"/>
                <w:szCs w:val="28"/>
                <w:rtl/>
              </w:rPr>
              <w:t>)</w:t>
            </w:r>
          </w:p>
        </w:tc>
      </w:tr>
      <w:tr w:rsidR="00E64A6B" w:rsidRPr="00721D37" w14:paraId="1026E9B3"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605" w:type="dxa"/>
            <w:noWrap/>
            <w:vAlign w:val="center"/>
            <w:hideMark/>
          </w:tcPr>
          <w:p w14:paraId="45608000" w14:textId="77777777" w:rsidR="00E64A6B" w:rsidRPr="00721D37" w:rsidRDefault="00E64A6B" w:rsidP="00F615FA">
            <w:pPr>
              <w:bidi/>
              <w:spacing w:line="276"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DO4</w:t>
            </w:r>
          </w:p>
        </w:tc>
        <w:tc>
          <w:tcPr>
            <w:tcW w:w="7110" w:type="dxa"/>
            <w:noWrap/>
            <w:vAlign w:val="center"/>
            <w:hideMark/>
          </w:tcPr>
          <w:p w14:paraId="221B660E" w14:textId="77777777" w:rsidR="00E64A6B" w:rsidRPr="00721D37" w:rsidRDefault="00E64A6B" w:rsidP="00F615FA">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معلومات الرحلة عن طريق رقم السطر من داخل الحجز (</w:t>
            </w:r>
            <w:r w:rsidRPr="00721D37">
              <w:rPr>
                <w:rFonts w:ascii="Simplified Arabic" w:eastAsia="Times New Roman" w:hAnsi="Simplified Arabic" w:cs="Simplified Arabic"/>
                <w:sz w:val="28"/>
                <w:szCs w:val="28"/>
              </w:rPr>
              <w:t>PNR</w:t>
            </w:r>
            <w:r w:rsidRPr="00721D37">
              <w:rPr>
                <w:rFonts w:ascii="Simplified Arabic" w:eastAsia="Times New Roman" w:hAnsi="Simplified Arabic" w:cs="Simplified Arabic"/>
                <w:sz w:val="28"/>
                <w:szCs w:val="28"/>
                <w:rtl/>
              </w:rPr>
              <w:t>)</w:t>
            </w:r>
          </w:p>
        </w:tc>
      </w:tr>
      <w:tr w:rsidR="00E64A6B" w:rsidRPr="00721D37" w14:paraId="00974960"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605" w:type="dxa"/>
            <w:noWrap/>
            <w:vAlign w:val="center"/>
            <w:hideMark/>
          </w:tcPr>
          <w:p w14:paraId="3FE03DDC" w14:textId="77777777" w:rsidR="00E64A6B" w:rsidRPr="00721D37" w:rsidRDefault="00E64A6B" w:rsidP="00F615FA">
            <w:pPr>
              <w:bidi/>
              <w:spacing w:line="276"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DO AF565</w:t>
            </w:r>
          </w:p>
        </w:tc>
        <w:tc>
          <w:tcPr>
            <w:tcW w:w="7110" w:type="dxa"/>
            <w:noWrap/>
            <w:vAlign w:val="center"/>
            <w:hideMark/>
          </w:tcPr>
          <w:p w14:paraId="18B205DA" w14:textId="77777777" w:rsidR="00E64A6B" w:rsidRPr="00721D37" w:rsidRDefault="00E64A6B" w:rsidP="00F615FA">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معلومات الرحلة مباشرة عن طريق رقم الرحلة والشركة الناقلة</w:t>
            </w:r>
          </w:p>
        </w:tc>
      </w:tr>
    </w:tbl>
    <w:p w14:paraId="46E69ECC"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2C1AA1">
        <w:rPr>
          <w:rFonts w:ascii="Simplified Arabic" w:eastAsia="Calibri" w:hAnsi="Simplified Arabic" w:cs="Simplified Arabic"/>
          <w:b/>
          <w:bCs/>
          <w:sz w:val="28"/>
          <w:szCs w:val="28"/>
          <w:rtl/>
          <w:lang w:bidi="ar-SY"/>
        </w:rPr>
        <w:lastRenderedPageBreak/>
        <w:t>مثال</w:t>
      </w:r>
      <w:r w:rsidRPr="002C1AA1">
        <w:rPr>
          <w:rFonts w:ascii="Simplified Arabic" w:eastAsia="Calibri" w:hAnsi="Simplified Arabic" w:cs="Simplified Arabic"/>
          <w:sz w:val="28"/>
          <w:szCs w:val="28"/>
          <w:rtl/>
          <w:lang w:bidi="ar-SY"/>
        </w:rPr>
        <w:t xml:space="preserve">: </w:t>
      </w:r>
      <w:r w:rsidRPr="00721D37">
        <w:rPr>
          <w:rFonts w:ascii="Simplified Arabic" w:eastAsia="ABCDEE+Helvetica" w:hAnsi="Simplified Arabic" w:cs="Simplified Arabic"/>
          <w:noProof/>
          <w:sz w:val="28"/>
          <w:szCs w:val="28"/>
        </w:rPr>
        <w:drawing>
          <wp:anchor distT="0" distB="0" distL="114300" distR="114300" simplePos="0" relativeHeight="251659264" behindDoc="1" locked="1" layoutInCell="1" allowOverlap="1" wp14:anchorId="783EBE8D" wp14:editId="1A212C39">
            <wp:simplePos x="0" y="0"/>
            <wp:positionH relativeFrom="page">
              <wp:posOffset>2476500</wp:posOffset>
            </wp:positionH>
            <wp:positionV relativeFrom="page">
              <wp:posOffset>12100560</wp:posOffset>
            </wp:positionV>
            <wp:extent cx="5801360" cy="2736850"/>
            <wp:effectExtent l="0" t="0" r="8890" b="6350"/>
            <wp:wrapNone/>
            <wp:docPr id="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1360" cy="273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D37">
        <w:rPr>
          <w:rFonts w:ascii="Simplified Arabic" w:eastAsia="Calibri" w:hAnsi="Simplified Arabic" w:cs="Simplified Arabic"/>
          <w:sz w:val="28"/>
          <w:szCs w:val="28"/>
          <w:rtl/>
          <w:lang w:bidi="ar-SY"/>
        </w:rPr>
        <w:t xml:space="preserve">       </w:t>
      </w:r>
    </w:p>
    <w:tbl>
      <w:tblPr>
        <w:tblW w:w="9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5"/>
      </w:tblGrid>
      <w:tr w:rsidR="00E64A6B" w:rsidRPr="002C1AA1" w14:paraId="3C630AF9" w14:textId="77777777" w:rsidTr="00F615FA">
        <w:trPr>
          <w:trHeight w:val="417"/>
        </w:trPr>
        <w:tc>
          <w:tcPr>
            <w:tcW w:w="9715" w:type="dxa"/>
            <w:shd w:val="clear" w:color="auto" w:fill="auto"/>
            <w:noWrap/>
            <w:hideMark/>
          </w:tcPr>
          <w:p w14:paraId="1866D76C" w14:textId="77777777" w:rsidR="00E64A6B" w:rsidRPr="002C1AA1" w:rsidRDefault="00E64A6B" w:rsidP="00F615FA">
            <w:pPr>
              <w:spacing w:after="0" w:line="276" w:lineRule="auto"/>
              <w:rPr>
                <w:rFonts w:ascii="Simplified Arabic" w:hAnsi="Simplified Arabic" w:cs="Simplified Arabic"/>
                <w:sz w:val="28"/>
                <w:szCs w:val="28"/>
              </w:rPr>
            </w:pPr>
            <w:r w:rsidRPr="002C1AA1">
              <w:rPr>
                <w:rFonts w:ascii="Simplified Arabic" w:hAnsi="Simplified Arabic" w:cs="Simplified Arabic"/>
                <w:sz w:val="28"/>
                <w:szCs w:val="28"/>
              </w:rPr>
              <w:t xml:space="preserve"> </w:t>
            </w:r>
            <w:r w:rsidRPr="002C1AA1">
              <w:rPr>
                <w:rFonts w:ascii="Simplified Arabic" w:hAnsi="Simplified Arabic" w:cs="Simplified Arabic"/>
                <w:b/>
                <w:bCs/>
                <w:sz w:val="28"/>
                <w:szCs w:val="28"/>
              </w:rPr>
              <w:t>1</w:t>
            </w:r>
            <w:r w:rsidRPr="002C1AA1">
              <w:rPr>
                <w:rFonts w:ascii="Simplified Arabic" w:hAnsi="Simplified Arabic" w:cs="Simplified Arabic"/>
                <w:sz w:val="28"/>
                <w:szCs w:val="28"/>
              </w:rPr>
              <w:t xml:space="preserve">   EK </w:t>
            </w:r>
            <w:r w:rsidRPr="002C1AA1">
              <w:rPr>
                <w:rFonts w:ascii="Simplified Arabic" w:hAnsi="Simplified Arabic" w:cs="Simplified Arabic"/>
                <w:b/>
                <w:bCs/>
                <w:sz w:val="28"/>
                <w:szCs w:val="28"/>
              </w:rPr>
              <w:t>384</w:t>
            </w:r>
            <w:r w:rsidRPr="002C1AA1">
              <w:rPr>
                <w:rFonts w:ascii="Simplified Arabic" w:hAnsi="Simplified Arabic" w:cs="Simplified Arabic"/>
                <w:sz w:val="28"/>
                <w:szCs w:val="28"/>
              </w:rPr>
              <w:t xml:space="preserve">  F4 A4 J7 C7 I7 O4 H7 /DXB 3 HKG 1  0305    1740  E1/</w:t>
            </w:r>
            <w:r w:rsidRPr="002C1AA1">
              <w:rPr>
                <w:rFonts w:ascii="Simplified Arabic" w:hAnsi="Simplified Arabic" w:cs="Simplified Arabic"/>
                <w:b/>
                <w:bCs/>
                <w:sz w:val="28"/>
                <w:szCs w:val="28"/>
              </w:rPr>
              <w:t>388</w:t>
            </w:r>
            <w:r>
              <w:rPr>
                <w:rFonts w:ascii="Simplified Arabic" w:hAnsi="Simplified Arabic" w:cs="Simplified Arabic" w:hint="cs"/>
                <w:sz w:val="28"/>
                <w:szCs w:val="28"/>
                <w:rtl/>
              </w:rPr>
              <w:t xml:space="preserve"> </w:t>
            </w:r>
            <w:r w:rsidRPr="002C1AA1">
              <w:rPr>
                <w:rFonts w:ascii="Simplified Arabic" w:hAnsi="Simplified Arabic" w:cs="Simplified Arabic"/>
                <w:sz w:val="28"/>
                <w:szCs w:val="28"/>
              </w:rPr>
              <w:t>10:35</w:t>
            </w:r>
          </w:p>
        </w:tc>
      </w:tr>
      <w:tr w:rsidR="00E64A6B" w:rsidRPr="002C1AA1" w14:paraId="6C56556B" w14:textId="77777777" w:rsidTr="00F615FA">
        <w:trPr>
          <w:trHeight w:val="433"/>
        </w:trPr>
        <w:tc>
          <w:tcPr>
            <w:tcW w:w="9715" w:type="dxa"/>
            <w:shd w:val="clear" w:color="auto" w:fill="auto"/>
            <w:noWrap/>
            <w:hideMark/>
          </w:tcPr>
          <w:p w14:paraId="3EA8C9E6" w14:textId="77777777" w:rsidR="00E64A6B" w:rsidRPr="002C1AA1" w:rsidRDefault="00E64A6B" w:rsidP="00F615FA">
            <w:pPr>
              <w:spacing w:after="0" w:line="276" w:lineRule="auto"/>
              <w:rPr>
                <w:rFonts w:ascii="Simplified Arabic" w:hAnsi="Simplified Arabic" w:cs="Simplified Arabic"/>
                <w:sz w:val="28"/>
                <w:szCs w:val="28"/>
              </w:rPr>
            </w:pPr>
            <w:r w:rsidRPr="002C1AA1">
              <w:rPr>
                <w:rFonts w:ascii="Simplified Arabic" w:hAnsi="Simplified Arabic" w:cs="Simplified Arabic"/>
                <w:sz w:val="28"/>
                <w:szCs w:val="28"/>
              </w:rPr>
              <w:t xml:space="preserve">             Y9 R9 M9 B9</w:t>
            </w:r>
          </w:p>
        </w:tc>
      </w:tr>
    </w:tbl>
    <w:p w14:paraId="4717D40B" w14:textId="77777777" w:rsidR="00E64A6B" w:rsidRPr="002C1AA1" w:rsidRDefault="00E64A6B" w:rsidP="00E64A6B">
      <w:pPr>
        <w:bidi/>
        <w:spacing w:line="360" w:lineRule="auto"/>
        <w:jc w:val="both"/>
        <w:rPr>
          <w:rFonts w:ascii="Simplified Arabic" w:eastAsia="Calibri" w:hAnsi="Simplified Arabic" w:cs="Simplified Arabic"/>
          <w:b/>
          <w:bCs/>
          <w:sz w:val="2"/>
          <w:szCs w:val="2"/>
          <w:lang w:bidi="ar-SY"/>
        </w:rPr>
      </w:pPr>
    </w:p>
    <w:p w14:paraId="782E92AB" w14:textId="77777777" w:rsidR="00E64A6B" w:rsidRPr="00721D37" w:rsidRDefault="00E64A6B" w:rsidP="00E64A6B">
      <w:pPr>
        <w:bidi/>
        <w:spacing w:after="0" w:line="360" w:lineRule="auto"/>
        <w:jc w:val="center"/>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 xml:space="preserve">رقم السطر للرحلة المطلوبة </w:t>
      </w:r>
      <w:r w:rsidRPr="00721D37">
        <w:rPr>
          <w:rFonts w:ascii="Simplified Arabic" w:eastAsia="Calibri" w:hAnsi="Simplified Arabic" w:cs="Simplified Arabic"/>
          <w:b/>
          <w:bCs/>
          <w:sz w:val="28"/>
          <w:szCs w:val="28"/>
          <w:lang w:bidi="ar-SY"/>
        </w:rPr>
        <w:t>DO</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b/>
          <w:bCs/>
          <w:sz w:val="28"/>
          <w:szCs w:val="28"/>
          <w:lang w:bidi="ar-SY"/>
        </w:rPr>
        <w:t>1</w:t>
      </w:r>
    </w:p>
    <w:tbl>
      <w:tblPr>
        <w:tblStyle w:val="GridTable1Light-Accent1"/>
        <w:tblW w:w="9805" w:type="dxa"/>
        <w:tblLook w:val="04A0" w:firstRow="1" w:lastRow="0" w:firstColumn="1" w:lastColumn="0" w:noHBand="0" w:noVBand="1"/>
      </w:tblPr>
      <w:tblGrid>
        <w:gridCol w:w="9805"/>
      </w:tblGrid>
      <w:tr w:rsidR="00E64A6B" w:rsidRPr="002C1AA1" w14:paraId="5ECEF43F"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2DBDA0CF"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DO1                                                                             </w:t>
            </w:r>
          </w:p>
        </w:tc>
      </w:tr>
      <w:tr w:rsidR="00E64A6B" w:rsidRPr="002C1AA1" w14:paraId="0B7F9D79"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447D06ED"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*1A PLANNED FLIGHT INFO*              EK 384   53 SU 15JAN23                    </w:t>
            </w:r>
          </w:p>
        </w:tc>
      </w:tr>
      <w:tr w:rsidR="00E64A6B" w:rsidRPr="002C1AA1" w14:paraId="6BB666B9"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39C8E999"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APT ARR   DY DEP   DY CLASS/MEAL          EQP GRND          EFT         TTL                  </w:t>
            </w:r>
          </w:p>
        </w:tc>
      </w:tr>
      <w:tr w:rsidR="00E64A6B" w:rsidRPr="002C1AA1" w14:paraId="59C7FA21"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4F8FC6BC"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DXB          0305 SU FAJCIOHYRMB/M        388                       6:00                      </w:t>
            </w:r>
          </w:p>
        </w:tc>
      </w:tr>
      <w:tr w:rsidR="00E64A6B" w:rsidRPr="002C1AA1" w14:paraId="3E2F2A9C"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67D3AA0A"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UKQLTVX/M                                                 </w:t>
            </w:r>
          </w:p>
        </w:tc>
      </w:tr>
      <w:tr w:rsidR="00E64A6B" w:rsidRPr="002C1AA1" w14:paraId="4FF001CB"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32826882" w14:textId="77777777" w:rsidR="00E64A6B" w:rsidRPr="002C1AA1" w:rsidRDefault="00E64A6B" w:rsidP="00F615FA">
            <w:pPr>
              <w:spacing w:line="276" w:lineRule="auto"/>
              <w:rPr>
                <w:rFonts w:ascii="Simplified Arabic" w:hAnsi="Simplified Arabic" w:cs="Simplified Arabic"/>
                <w:sz w:val="28"/>
                <w:szCs w:val="28"/>
              </w:rPr>
            </w:pPr>
            <w:r w:rsidRPr="002C1AA1">
              <w:rPr>
                <w:rFonts w:ascii="Simplified Arabic" w:hAnsi="Simplified Arabic" w:cs="Simplified Arabic"/>
                <w:sz w:val="28"/>
                <w:szCs w:val="28"/>
              </w:rPr>
              <w:t xml:space="preserve">BKK 1205  SU 1345  SU FAJCIOHYRMB/M             1:40          2:55                      </w:t>
            </w:r>
          </w:p>
        </w:tc>
      </w:tr>
      <w:tr w:rsidR="00E64A6B" w:rsidRPr="002C1AA1" w14:paraId="17615C06"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458195EC"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UKQLTVX/M                                                 </w:t>
            </w:r>
          </w:p>
        </w:tc>
      </w:tr>
      <w:tr w:rsidR="00E64A6B" w:rsidRPr="002C1AA1" w14:paraId="54FBA643"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0D140B21"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HKG 1740 SU                                               10:35                </w:t>
            </w:r>
          </w:p>
        </w:tc>
      </w:tr>
      <w:tr w:rsidR="00E64A6B" w:rsidRPr="002C1AA1" w14:paraId="363776AF"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552637CC"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w:t>
            </w:r>
          </w:p>
        </w:tc>
      </w:tr>
      <w:tr w:rsidR="00E64A6B" w:rsidRPr="002C1AA1" w14:paraId="5265A5B5"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08D0EECB"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COMMENTS-                                                                       </w:t>
            </w:r>
          </w:p>
        </w:tc>
      </w:tr>
      <w:tr w:rsidR="00E64A6B" w:rsidRPr="002C1AA1" w14:paraId="3DCBCB93"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2092E0EE"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1.DXB BKK   - DEPARTS TERMINAL 3                                               </w:t>
            </w:r>
          </w:p>
        </w:tc>
      </w:tr>
      <w:tr w:rsidR="00E64A6B" w:rsidRPr="002C1AA1" w14:paraId="1226266A"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4E4D9A52"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2.BKK HKG   - ARRIVES TERMINAL 1                                               </w:t>
            </w:r>
          </w:p>
        </w:tc>
      </w:tr>
      <w:tr w:rsidR="00E64A6B" w:rsidRPr="002C1AA1" w14:paraId="796F0CCA"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5C9C7631"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3.ENTIRE FLT-   9/ NON-SMOKING                                                 </w:t>
            </w:r>
          </w:p>
        </w:tc>
      </w:tr>
      <w:tr w:rsidR="00E64A6B" w:rsidRPr="002C1AA1" w14:paraId="2D7C30CC"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344A9D2A"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4.ENTIRE FLT- ET/ ELECTRONIC TKT CANDIDATE                                    </w:t>
            </w:r>
          </w:p>
        </w:tc>
      </w:tr>
      <w:tr w:rsidR="00E64A6B" w:rsidRPr="002C1AA1" w14:paraId="1DEB1792"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805" w:type="dxa"/>
            <w:noWrap/>
            <w:hideMark/>
          </w:tcPr>
          <w:p w14:paraId="1068C21A"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5.DXB HKG   - CO2/PAX* 446.23 KG ECO, 766.36 KG PRE                           </w:t>
            </w:r>
          </w:p>
        </w:tc>
      </w:tr>
      <w:tr w:rsidR="00E64A6B" w:rsidRPr="002C1AA1" w14:paraId="4F804964" w14:textId="77777777" w:rsidTr="00F615FA">
        <w:trPr>
          <w:trHeight w:val="117"/>
        </w:trPr>
        <w:tc>
          <w:tcPr>
            <w:cnfStyle w:val="001000000000" w:firstRow="0" w:lastRow="0" w:firstColumn="1" w:lastColumn="0" w:oddVBand="0" w:evenVBand="0" w:oddHBand="0" w:evenHBand="0" w:firstRowFirstColumn="0" w:firstRowLastColumn="0" w:lastRowFirstColumn="0" w:lastRowLastColumn="0"/>
            <w:tcW w:w="9805" w:type="dxa"/>
            <w:noWrap/>
            <w:hideMark/>
          </w:tcPr>
          <w:p w14:paraId="5EF3F163" w14:textId="77777777" w:rsidR="00E64A6B" w:rsidRPr="002C1AA1" w:rsidRDefault="00E64A6B" w:rsidP="00F615FA">
            <w:pPr>
              <w:spacing w:line="276" w:lineRule="auto"/>
              <w:rPr>
                <w:rFonts w:ascii="Simplified Arabic" w:hAnsi="Simplified Arabic" w:cs="Simplified Arabic"/>
                <w:b w:val="0"/>
                <w:bCs w:val="0"/>
                <w:sz w:val="28"/>
                <w:szCs w:val="28"/>
              </w:rPr>
            </w:pPr>
            <w:r w:rsidRPr="002C1AA1">
              <w:rPr>
                <w:rFonts w:ascii="Simplified Arabic" w:hAnsi="Simplified Arabic" w:cs="Simplified Arabic"/>
                <w:b w:val="0"/>
                <w:bCs w:val="0"/>
                <w:sz w:val="28"/>
                <w:szCs w:val="28"/>
              </w:rPr>
              <w:t xml:space="preserve"> (*): SOURCE: ICAO CARBON EMISSIONS CALCULATOR                                    </w:t>
            </w:r>
          </w:p>
        </w:tc>
      </w:tr>
    </w:tbl>
    <w:p w14:paraId="078C66C9" w14:textId="77777777" w:rsidR="00E64A6B" w:rsidRPr="00721D37" w:rsidRDefault="00E64A6B" w:rsidP="00E64A6B">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lastRenderedPageBreak/>
        <w:t>من الشاشة أعلاه (شاشة العرض) تعرفنا إلى مكان التوقف وهو بانكوك (</w:t>
      </w:r>
      <w:r w:rsidRPr="00721D37">
        <w:rPr>
          <w:rFonts w:ascii="Simplified Arabic" w:eastAsia="Calibri" w:hAnsi="Simplified Arabic" w:cs="Simplified Arabic"/>
          <w:sz w:val="28"/>
          <w:szCs w:val="28"/>
          <w:lang w:val="es-ES" w:bidi="ar-SY"/>
        </w:rPr>
        <w:t>BKK</w:t>
      </w:r>
      <w:r w:rsidRPr="00721D37">
        <w:rPr>
          <w:rFonts w:ascii="Simplified Arabic" w:eastAsia="Calibri" w:hAnsi="Simplified Arabic" w:cs="Simplified Arabic"/>
          <w:sz w:val="28"/>
          <w:szCs w:val="28"/>
          <w:rtl/>
          <w:lang w:bidi="ar-SY"/>
        </w:rPr>
        <w:t xml:space="preserve">) من الساعة 12:05 وحتى الساعة 13:45، أي مجمل ساعات التوقف </w:t>
      </w:r>
      <w:r w:rsidRPr="00721D37">
        <w:rPr>
          <w:rFonts w:ascii="Simplified Arabic" w:eastAsia="Calibri" w:hAnsi="Simplified Arabic" w:cs="Simplified Arabic"/>
          <w:sz w:val="28"/>
          <w:szCs w:val="28"/>
          <w:rtl/>
          <w:lang w:val="es-ES" w:bidi="ar-SY"/>
        </w:rPr>
        <w:t>(</w:t>
      </w:r>
      <w:r w:rsidRPr="00721D37">
        <w:rPr>
          <w:rFonts w:ascii="Simplified Arabic" w:eastAsia="Calibri" w:hAnsi="Simplified Arabic" w:cs="Simplified Arabic"/>
          <w:sz w:val="28"/>
          <w:szCs w:val="28"/>
          <w:rtl/>
          <w:lang w:bidi="ar-SY"/>
        </w:rPr>
        <w:t>1.40</w:t>
      </w:r>
      <w:r w:rsidRPr="00721D37">
        <w:rPr>
          <w:rFonts w:ascii="Simplified Arabic" w:eastAsia="Calibri" w:hAnsi="Simplified Arabic" w:cs="Simplified Arabic"/>
          <w:sz w:val="28"/>
          <w:szCs w:val="28"/>
          <w:rtl/>
          <w:lang w:val="es-ES" w:bidi="ar-SY"/>
        </w:rPr>
        <w:t>)</w:t>
      </w:r>
      <w:r w:rsidRPr="00721D37">
        <w:rPr>
          <w:rFonts w:ascii="Simplified Arabic" w:eastAsia="Calibri" w:hAnsi="Simplified Arabic" w:cs="Simplified Arabic"/>
          <w:sz w:val="28"/>
          <w:szCs w:val="28"/>
          <w:rtl/>
          <w:lang w:bidi="ar-SY"/>
        </w:rPr>
        <w:t xml:space="preserve"> كما تم تحديده.</w:t>
      </w:r>
    </w:p>
    <w:p w14:paraId="304FDE40" w14:textId="77777777" w:rsidR="00E64A6B" w:rsidRPr="002C1AA1" w:rsidRDefault="00E64A6B" w:rsidP="00E64A6B">
      <w:pPr>
        <w:bidi/>
        <w:spacing w:line="360" w:lineRule="auto"/>
        <w:jc w:val="both"/>
        <w:rPr>
          <w:rFonts w:ascii="Simplified Arabic" w:eastAsia="Calibri" w:hAnsi="Simplified Arabic" w:cs="Simplified Arabic"/>
          <w:b/>
          <w:bCs/>
          <w:sz w:val="28"/>
          <w:szCs w:val="28"/>
          <w:rtl/>
          <w:lang w:bidi="ar-SY"/>
        </w:rPr>
      </w:pPr>
      <w:r w:rsidRPr="002C1AA1">
        <w:rPr>
          <w:rFonts w:ascii="Simplified Arabic" w:eastAsia="Calibri" w:hAnsi="Simplified Arabic" w:cs="Simplified Arabic"/>
          <w:b/>
          <w:bCs/>
          <w:sz w:val="28"/>
          <w:szCs w:val="28"/>
          <w:rtl/>
          <w:lang w:bidi="ar-SY"/>
        </w:rPr>
        <w:t>فيما يأتي شرح لأهم الرموز المعروضة:</w:t>
      </w:r>
    </w:p>
    <w:tbl>
      <w:tblPr>
        <w:tblStyle w:val="GridTable1Light-Accent1"/>
        <w:tblW w:w="9535" w:type="dxa"/>
        <w:jc w:val="right"/>
        <w:tblLook w:val="04A0" w:firstRow="1" w:lastRow="0" w:firstColumn="1" w:lastColumn="0" w:noHBand="0" w:noVBand="1"/>
      </w:tblPr>
      <w:tblGrid>
        <w:gridCol w:w="1041"/>
        <w:gridCol w:w="2378"/>
        <w:gridCol w:w="6116"/>
      </w:tblGrid>
      <w:tr w:rsidR="00E64A6B" w:rsidRPr="00721D37" w14:paraId="48DB7000" w14:textId="77777777" w:rsidTr="00F615FA">
        <w:trPr>
          <w:cnfStyle w:val="100000000000" w:firstRow="1" w:lastRow="0" w:firstColumn="0" w:lastColumn="0" w:oddVBand="0" w:evenVBand="0" w:oddHBand="0" w:evenHBand="0" w:firstRowFirstColumn="0" w:firstRowLastColumn="0" w:lastRowFirstColumn="0" w:lastRowLastColumn="0"/>
          <w:trHeight w:val="297"/>
          <w:jc w:val="right"/>
        </w:trPr>
        <w:tc>
          <w:tcPr>
            <w:cnfStyle w:val="001000000000" w:firstRow="0" w:lastRow="0" w:firstColumn="1" w:lastColumn="0" w:oddVBand="0" w:evenVBand="0" w:oddHBand="0" w:evenHBand="0" w:firstRowFirstColumn="0" w:firstRowLastColumn="0" w:lastRowFirstColumn="0" w:lastRowLastColumn="0"/>
            <w:tcW w:w="3419" w:type="dxa"/>
            <w:gridSpan w:val="2"/>
            <w:noWrap/>
            <w:vAlign w:val="center"/>
            <w:hideMark/>
          </w:tcPr>
          <w:p w14:paraId="030DFDB1" w14:textId="77777777" w:rsidR="00E64A6B" w:rsidRPr="00721D37" w:rsidRDefault="00E64A6B" w:rsidP="00F615FA">
            <w:pPr>
              <w:bidi/>
              <w:spacing w:line="264"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المكونات</w:t>
            </w:r>
          </w:p>
        </w:tc>
        <w:tc>
          <w:tcPr>
            <w:tcW w:w="6116" w:type="dxa"/>
            <w:noWrap/>
            <w:vAlign w:val="center"/>
            <w:hideMark/>
          </w:tcPr>
          <w:p w14:paraId="4ACA2ADE" w14:textId="77777777" w:rsidR="00E64A6B" w:rsidRPr="00721D37" w:rsidRDefault="00E64A6B" w:rsidP="00F615FA">
            <w:pPr>
              <w:bidi/>
              <w:spacing w:line="264"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الشرح</w:t>
            </w:r>
          </w:p>
        </w:tc>
      </w:tr>
      <w:tr w:rsidR="00E64A6B" w:rsidRPr="00721D37" w14:paraId="35F2B362" w14:textId="77777777" w:rsidTr="00F615FA">
        <w:trPr>
          <w:trHeight w:val="427"/>
          <w:jc w:val="right"/>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25648951" w14:textId="77777777" w:rsidR="00E64A6B" w:rsidRPr="00721D37" w:rsidRDefault="00E64A6B" w:rsidP="00F615FA">
            <w:pPr>
              <w:bidi/>
              <w:spacing w:line="264"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TTL</w:t>
            </w:r>
          </w:p>
        </w:tc>
        <w:tc>
          <w:tcPr>
            <w:tcW w:w="2378" w:type="dxa"/>
            <w:noWrap/>
            <w:vAlign w:val="center"/>
            <w:hideMark/>
          </w:tcPr>
          <w:p w14:paraId="1CF4AFAF" w14:textId="77777777" w:rsidR="00E64A6B" w:rsidRPr="00721D37" w:rsidRDefault="00E64A6B" w:rsidP="00F615FA">
            <w:pPr>
              <w:bidi/>
              <w:spacing w:line="264"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Pr>
              <w:t>TOTAL</w:t>
            </w:r>
          </w:p>
        </w:tc>
        <w:tc>
          <w:tcPr>
            <w:tcW w:w="6116" w:type="dxa"/>
            <w:hideMark/>
          </w:tcPr>
          <w:p w14:paraId="72049C72"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الزمن الإجمالي للطيران والذي يتضمن ساعات الطيران وساعات توقف الطائرة على أرض المطار </w:t>
            </w:r>
          </w:p>
        </w:tc>
      </w:tr>
      <w:tr w:rsidR="00E64A6B" w:rsidRPr="00721D37" w14:paraId="42176AC9" w14:textId="77777777" w:rsidTr="00F615FA">
        <w:trPr>
          <w:trHeight w:val="297"/>
          <w:jc w:val="right"/>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3AD874B8" w14:textId="77777777" w:rsidR="00E64A6B" w:rsidRPr="00721D37" w:rsidRDefault="00E64A6B" w:rsidP="00F615FA">
            <w:pPr>
              <w:bidi/>
              <w:spacing w:line="264"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EFT</w:t>
            </w:r>
          </w:p>
        </w:tc>
        <w:tc>
          <w:tcPr>
            <w:tcW w:w="2378" w:type="dxa"/>
            <w:noWrap/>
            <w:vAlign w:val="center"/>
            <w:hideMark/>
          </w:tcPr>
          <w:p w14:paraId="1D028093" w14:textId="77777777" w:rsidR="00E64A6B" w:rsidRPr="00721D37" w:rsidRDefault="00E64A6B" w:rsidP="00F615FA">
            <w:pPr>
              <w:bidi/>
              <w:spacing w:line="264"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Pr>
              <w:t>Elapsed Flight Time</w:t>
            </w:r>
          </w:p>
        </w:tc>
        <w:tc>
          <w:tcPr>
            <w:tcW w:w="6116" w:type="dxa"/>
            <w:noWrap/>
            <w:hideMark/>
          </w:tcPr>
          <w:p w14:paraId="040B570E"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ساعات الطيران والوقت المستغرق في الطيران لكل اتجاه في الرحلة</w:t>
            </w:r>
          </w:p>
        </w:tc>
      </w:tr>
      <w:tr w:rsidR="00E64A6B" w:rsidRPr="00721D37" w14:paraId="571EF820" w14:textId="77777777" w:rsidTr="00F615FA">
        <w:trPr>
          <w:trHeight w:val="583"/>
          <w:jc w:val="right"/>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17686B6D" w14:textId="77777777" w:rsidR="00E64A6B" w:rsidRPr="00721D37" w:rsidRDefault="00E64A6B" w:rsidP="00F615FA">
            <w:pPr>
              <w:bidi/>
              <w:spacing w:line="264"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GRND</w:t>
            </w:r>
          </w:p>
        </w:tc>
        <w:tc>
          <w:tcPr>
            <w:tcW w:w="2378" w:type="dxa"/>
            <w:noWrap/>
            <w:vAlign w:val="center"/>
            <w:hideMark/>
          </w:tcPr>
          <w:p w14:paraId="1BEDF63D" w14:textId="77777777" w:rsidR="00E64A6B" w:rsidRPr="00721D37" w:rsidRDefault="00E64A6B" w:rsidP="00F615FA">
            <w:pPr>
              <w:bidi/>
              <w:spacing w:line="264"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Pr>
              <w:t>Ground</w:t>
            </w:r>
          </w:p>
        </w:tc>
        <w:tc>
          <w:tcPr>
            <w:tcW w:w="6116" w:type="dxa"/>
            <w:hideMark/>
          </w:tcPr>
          <w:p w14:paraId="130C3A22"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ساعات توقف الطائرة على أرض المطار والوقت المستغرق للتوقف في ذلك المطار (</w:t>
            </w:r>
            <w:r w:rsidRPr="00721D37">
              <w:rPr>
                <w:rFonts w:ascii="Simplified Arabic" w:eastAsia="Times New Roman" w:hAnsi="Simplified Arabic" w:cs="Simplified Arabic"/>
                <w:sz w:val="28"/>
                <w:szCs w:val="28"/>
                <w:lang w:val="es-ES"/>
              </w:rPr>
              <w:t>GRND</w:t>
            </w:r>
            <w:r w:rsidRPr="00721D37">
              <w:rPr>
                <w:rFonts w:ascii="Simplified Arabic" w:eastAsia="Times New Roman" w:hAnsi="Simplified Arabic" w:cs="Simplified Arabic"/>
                <w:sz w:val="28"/>
                <w:szCs w:val="28"/>
                <w:rtl/>
              </w:rPr>
              <w:t>) والمحددة بالساعات والدقائق</w:t>
            </w:r>
          </w:p>
        </w:tc>
      </w:tr>
      <w:tr w:rsidR="00E64A6B" w:rsidRPr="00721D37" w14:paraId="46CEFF4B" w14:textId="77777777" w:rsidTr="00F615FA">
        <w:trPr>
          <w:trHeight w:val="297"/>
          <w:jc w:val="right"/>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5A21D24B" w14:textId="77777777" w:rsidR="00E64A6B" w:rsidRPr="00721D37" w:rsidRDefault="00E64A6B" w:rsidP="00F615FA">
            <w:pPr>
              <w:bidi/>
              <w:spacing w:line="264"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EQP</w:t>
            </w:r>
          </w:p>
        </w:tc>
        <w:tc>
          <w:tcPr>
            <w:tcW w:w="2378" w:type="dxa"/>
            <w:noWrap/>
            <w:vAlign w:val="center"/>
            <w:hideMark/>
          </w:tcPr>
          <w:p w14:paraId="5E8D6BF3" w14:textId="77777777" w:rsidR="00E64A6B" w:rsidRPr="00721D37" w:rsidRDefault="00E64A6B" w:rsidP="00F615FA">
            <w:pPr>
              <w:bidi/>
              <w:spacing w:line="264"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Pr>
              <w:t>Equipment</w:t>
            </w:r>
          </w:p>
        </w:tc>
        <w:tc>
          <w:tcPr>
            <w:tcW w:w="6116" w:type="dxa"/>
            <w:noWrap/>
            <w:hideMark/>
          </w:tcPr>
          <w:p w14:paraId="727327E9"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طراز الطائرة ورمز طراز الطائرة</w:t>
            </w:r>
          </w:p>
        </w:tc>
      </w:tr>
      <w:tr w:rsidR="00E64A6B" w:rsidRPr="00721D37" w14:paraId="76F011D5" w14:textId="77777777" w:rsidTr="00F615FA">
        <w:trPr>
          <w:trHeight w:val="58"/>
          <w:jc w:val="right"/>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0E24BE96" w14:textId="77777777" w:rsidR="00E64A6B" w:rsidRPr="00721D37" w:rsidRDefault="00E64A6B" w:rsidP="00F615FA">
            <w:pPr>
              <w:bidi/>
              <w:spacing w:line="264"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M</w:t>
            </w:r>
          </w:p>
        </w:tc>
        <w:tc>
          <w:tcPr>
            <w:tcW w:w="2378" w:type="dxa"/>
            <w:noWrap/>
            <w:vAlign w:val="center"/>
            <w:hideMark/>
          </w:tcPr>
          <w:p w14:paraId="32B027E8" w14:textId="77777777" w:rsidR="00E64A6B" w:rsidRPr="00721D37" w:rsidRDefault="00E64A6B" w:rsidP="00F615FA">
            <w:pPr>
              <w:bidi/>
              <w:spacing w:line="264"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Pr>
              <w:t>Meal Kind</w:t>
            </w:r>
          </w:p>
        </w:tc>
        <w:tc>
          <w:tcPr>
            <w:tcW w:w="6116" w:type="dxa"/>
            <w:hideMark/>
          </w:tcPr>
          <w:p w14:paraId="2AF7B797"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2C1AA1">
              <w:rPr>
                <w:rFonts w:ascii="Simplified Arabic" w:eastAsia="Times New Roman" w:hAnsi="Simplified Arabic" w:cs="Simplified Arabic"/>
                <w:b/>
                <w:bCs/>
                <w:sz w:val="28"/>
                <w:szCs w:val="28"/>
                <w:rtl/>
              </w:rPr>
              <w:t xml:space="preserve">رموز وجبات الطعام :                                                                                                                                                                  </w:t>
            </w:r>
            <w:r w:rsidRPr="00721D37">
              <w:rPr>
                <w:rFonts w:ascii="Simplified Arabic" w:eastAsia="Times New Roman" w:hAnsi="Simplified Arabic" w:cs="Simplified Arabic"/>
                <w:sz w:val="28"/>
                <w:szCs w:val="28"/>
                <w:rtl/>
              </w:rPr>
              <w:t xml:space="preserve">إفطار </w:t>
            </w:r>
            <w:r w:rsidRPr="00721D37">
              <w:rPr>
                <w:rFonts w:ascii="Simplified Arabic" w:eastAsia="Times New Roman" w:hAnsi="Simplified Arabic" w:cs="Simplified Arabic"/>
                <w:sz w:val="28"/>
                <w:szCs w:val="28"/>
              </w:rPr>
              <w:t>B</w:t>
            </w:r>
            <w:r w:rsidRPr="00721D37">
              <w:rPr>
                <w:rFonts w:ascii="Simplified Arabic" w:eastAsia="Times New Roman" w:hAnsi="Simplified Arabic" w:cs="Simplified Arabic"/>
                <w:sz w:val="28"/>
                <w:szCs w:val="28"/>
                <w:rtl/>
              </w:rPr>
              <w:t xml:space="preserve">                                                                                                                                                      إفطار أوروبي </w:t>
            </w:r>
            <w:r w:rsidRPr="00721D37">
              <w:rPr>
                <w:rFonts w:ascii="Simplified Arabic" w:eastAsia="Times New Roman" w:hAnsi="Simplified Arabic" w:cs="Simplified Arabic"/>
                <w:sz w:val="28"/>
                <w:szCs w:val="28"/>
              </w:rPr>
              <w:t>K</w:t>
            </w:r>
            <w:r w:rsidRPr="00721D37">
              <w:rPr>
                <w:rFonts w:ascii="Simplified Arabic" w:eastAsia="Times New Roman" w:hAnsi="Simplified Arabic" w:cs="Simplified Arabic"/>
                <w:sz w:val="28"/>
                <w:szCs w:val="28"/>
                <w:rtl/>
              </w:rPr>
              <w:t xml:space="preserve">                                                                                                                                                   غداء </w:t>
            </w:r>
            <w:r w:rsidRPr="00721D37">
              <w:rPr>
                <w:rFonts w:ascii="Simplified Arabic" w:eastAsia="Times New Roman" w:hAnsi="Simplified Arabic" w:cs="Simplified Arabic"/>
                <w:sz w:val="28"/>
                <w:szCs w:val="28"/>
              </w:rPr>
              <w:t>L</w:t>
            </w:r>
            <w:r w:rsidRPr="00721D37">
              <w:rPr>
                <w:rFonts w:ascii="Simplified Arabic" w:eastAsia="Times New Roman" w:hAnsi="Simplified Arabic" w:cs="Simplified Arabic"/>
                <w:sz w:val="28"/>
                <w:szCs w:val="28"/>
                <w:rtl/>
              </w:rPr>
              <w:t xml:space="preserve">                                                                                                                                                              عشاء  </w:t>
            </w:r>
            <w:r w:rsidRPr="00721D37">
              <w:rPr>
                <w:rFonts w:ascii="Simplified Arabic" w:eastAsia="Times New Roman" w:hAnsi="Simplified Arabic" w:cs="Simplified Arabic"/>
                <w:sz w:val="28"/>
                <w:szCs w:val="28"/>
              </w:rPr>
              <w:t>D</w:t>
            </w:r>
            <w:r w:rsidRPr="00721D37">
              <w:rPr>
                <w:rFonts w:ascii="Simplified Arabic" w:eastAsia="Times New Roman" w:hAnsi="Simplified Arabic" w:cs="Simplified Arabic"/>
                <w:sz w:val="28"/>
                <w:szCs w:val="28"/>
                <w:rtl/>
              </w:rPr>
              <w:t xml:space="preserve">                                                                                                                                                           وجبة خفيفة   </w:t>
            </w:r>
            <w:r w:rsidRPr="00721D37">
              <w:rPr>
                <w:rFonts w:ascii="Simplified Arabic" w:eastAsia="Times New Roman" w:hAnsi="Simplified Arabic" w:cs="Simplified Arabic"/>
                <w:sz w:val="28"/>
                <w:szCs w:val="28"/>
              </w:rPr>
              <w:t>S</w:t>
            </w:r>
            <w:r w:rsidRPr="00721D37">
              <w:rPr>
                <w:rFonts w:ascii="Simplified Arabic" w:eastAsia="Times New Roman" w:hAnsi="Simplified Arabic" w:cs="Simplified Arabic"/>
                <w:sz w:val="28"/>
                <w:szCs w:val="28"/>
                <w:rtl/>
              </w:rPr>
              <w:t xml:space="preserve">                                                                                                                                                 وجبة باردة  </w:t>
            </w:r>
            <w:r w:rsidRPr="00721D37">
              <w:rPr>
                <w:rFonts w:ascii="Simplified Arabic" w:eastAsia="Times New Roman" w:hAnsi="Simplified Arabic" w:cs="Simplified Arabic"/>
                <w:sz w:val="28"/>
                <w:szCs w:val="28"/>
              </w:rPr>
              <w:t>O</w:t>
            </w:r>
            <w:r w:rsidRPr="00721D37">
              <w:rPr>
                <w:rFonts w:ascii="Simplified Arabic" w:eastAsia="Times New Roman" w:hAnsi="Simplified Arabic" w:cs="Simplified Arabic"/>
                <w:sz w:val="28"/>
                <w:szCs w:val="28"/>
                <w:rtl/>
              </w:rPr>
              <w:t xml:space="preserve">                                                                                                                                                      وجبة ساخنة </w:t>
            </w:r>
            <w:r w:rsidRPr="00721D37">
              <w:rPr>
                <w:rFonts w:ascii="Simplified Arabic" w:eastAsia="Times New Roman" w:hAnsi="Simplified Arabic" w:cs="Simplified Arabic"/>
                <w:sz w:val="28"/>
                <w:szCs w:val="28"/>
              </w:rPr>
              <w:t>H</w:t>
            </w:r>
            <w:r w:rsidRPr="00721D37">
              <w:rPr>
                <w:rFonts w:ascii="Simplified Arabic" w:eastAsia="Times New Roman" w:hAnsi="Simplified Arabic" w:cs="Simplified Arabic"/>
                <w:sz w:val="28"/>
                <w:szCs w:val="28"/>
                <w:rtl/>
              </w:rPr>
              <w:t xml:space="preserve">  </w:t>
            </w:r>
          </w:p>
          <w:p w14:paraId="7C4ADA31"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eastAsia="Times New Roman" w:hAnsi="Simplified Arabic" w:cs="Simplified Arabic"/>
                <w:sz w:val="28"/>
                <w:szCs w:val="28"/>
                <w:rtl/>
                <w:lang w:bidi="ar-SY"/>
              </w:rPr>
              <w:t xml:space="preserve">وجبة غير محددة </w:t>
            </w:r>
            <w:r w:rsidRPr="00721D37">
              <w:rPr>
                <w:rFonts w:ascii="Simplified Arabic" w:eastAsia="Times New Roman" w:hAnsi="Simplified Arabic" w:cs="Simplified Arabic"/>
                <w:sz w:val="28"/>
                <w:szCs w:val="28"/>
                <w:lang w:bidi="ar-SY"/>
              </w:rPr>
              <w:t>(M)</w:t>
            </w:r>
          </w:p>
          <w:p w14:paraId="5EA18ECC" w14:textId="77777777" w:rsidR="00E64A6B" w:rsidRPr="00721D37" w:rsidRDefault="00E64A6B" w:rsidP="00F615FA">
            <w:pPr>
              <w:bidi/>
              <w:spacing w:line="264"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eastAsia="Times New Roman" w:hAnsi="Simplified Arabic" w:cs="Simplified Arabic"/>
                <w:sz w:val="28"/>
                <w:szCs w:val="28"/>
                <w:rtl/>
                <w:lang w:bidi="ar-SY"/>
              </w:rPr>
              <w:t>مرطبات</w:t>
            </w:r>
            <w:r w:rsidRPr="00721D37">
              <w:rPr>
                <w:rFonts w:ascii="Simplified Arabic" w:eastAsia="Times New Roman" w:hAnsi="Simplified Arabic" w:cs="Simplified Arabic"/>
                <w:sz w:val="28"/>
                <w:szCs w:val="28"/>
              </w:rPr>
              <w:t xml:space="preserve"> R </w:t>
            </w:r>
            <w:r w:rsidRPr="00721D37">
              <w:rPr>
                <w:rFonts w:ascii="Simplified Arabic" w:eastAsia="Times New Roman" w:hAnsi="Simplified Arabic" w:cs="Simplified Arabic"/>
                <w:sz w:val="28"/>
                <w:szCs w:val="28"/>
              </w:rPr>
              <w:br/>
            </w:r>
            <w:r w:rsidRPr="00721D37">
              <w:rPr>
                <w:rFonts w:ascii="Simplified Arabic" w:eastAsia="Times New Roman" w:hAnsi="Simplified Arabic" w:cs="Simplified Arabic"/>
                <w:sz w:val="28"/>
                <w:szCs w:val="28"/>
                <w:rtl/>
                <w:lang w:bidi="ar-SY"/>
              </w:rPr>
              <w:t xml:space="preserve">طعام للشراء </w:t>
            </w:r>
            <w:r w:rsidRPr="00721D37">
              <w:rPr>
                <w:rFonts w:ascii="Simplified Arabic" w:eastAsia="Times New Roman" w:hAnsi="Simplified Arabic" w:cs="Simplified Arabic"/>
                <w:sz w:val="28"/>
                <w:szCs w:val="28"/>
              </w:rPr>
              <w:t>F</w:t>
            </w:r>
            <w:r w:rsidRPr="00721D37">
              <w:rPr>
                <w:rFonts w:ascii="Simplified Arabic" w:eastAsia="Times New Roman" w:hAnsi="Simplified Arabic" w:cs="Simplified Arabic"/>
                <w:sz w:val="28"/>
                <w:szCs w:val="28"/>
                <w:rtl/>
              </w:rPr>
              <w:t xml:space="preserve">                                     </w:t>
            </w:r>
          </w:p>
        </w:tc>
      </w:tr>
    </w:tbl>
    <w:p w14:paraId="72E8FD88" w14:textId="77777777" w:rsidR="00E64A6B" w:rsidRPr="00721D37" w:rsidRDefault="00E64A6B" w:rsidP="00E64A6B">
      <w:pPr>
        <w:pStyle w:val="1"/>
        <w:rPr>
          <w:rFonts w:eastAsia="Calibri"/>
          <w:rtl/>
          <w:lang w:val="es-ES" w:bidi="ar-SY"/>
        </w:rPr>
      </w:pPr>
      <w:bookmarkStart w:id="16" w:name="_Toc132156301"/>
      <w:r w:rsidRPr="00721D37">
        <w:rPr>
          <w:rFonts w:eastAsia="Calibri"/>
          <w:rtl/>
          <w:lang w:bidi="ar-SY"/>
        </w:rPr>
        <w:lastRenderedPageBreak/>
        <w:t xml:space="preserve">الخدمات المطلوبة الخاصة    </w:t>
      </w:r>
      <w:r w:rsidRPr="00721D37">
        <w:rPr>
          <w:rFonts w:eastAsia="Calibri"/>
          <w:lang w:bidi="ar-SY"/>
        </w:rPr>
        <w:t>Special Service Request</w:t>
      </w:r>
      <w:r w:rsidRPr="00721D37">
        <w:rPr>
          <w:rFonts w:eastAsia="Calibri"/>
          <w:rtl/>
          <w:lang w:bidi="ar-SY"/>
        </w:rPr>
        <w:t xml:space="preserve">   </w:t>
      </w:r>
      <w:r w:rsidRPr="00721D37">
        <w:rPr>
          <w:rFonts w:eastAsia="Calibri"/>
          <w:lang w:val="es-ES" w:bidi="ar-SY"/>
        </w:rPr>
        <w:t xml:space="preserve"> </w:t>
      </w:r>
      <w:r w:rsidRPr="00721D37">
        <w:rPr>
          <w:rFonts w:eastAsia="Calibri"/>
          <w:rtl/>
          <w:lang w:val="es-ES" w:bidi="ar-SY"/>
        </w:rPr>
        <w:t xml:space="preserve">   </w:t>
      </w:r>
      <w:r w:rsidRPr="00721D37">
        <w:rPr>
          <w:rFonts w:eastAsia="Calibri"/>
          <w:lang w:bidi="ar-SY"/>
        </w:rPr>
        <w:t>HE</w:t>
      </w:r>
      <w:r w:rsidRPr="00721D37">
        <w:rPr>
          <w:rFonts w:eastAsia="Calibri"/>
          <w:lang w:val="es-ES" w:bidi="ar-SY"/>
        </w:rPr>
        <w:t xml:space="preserve"> </w:t>
      </w:r>
      <w:r w:rsidRPr="00721D37">
        <w:rPr>
          <w:rFonts w:eastAsia="Calibri"/>
          <w:lang w:bidi="ar-SY"/>
        </w:rPr>
        <w:t>SR</w:t>
      </w:r>
      <w:r>
        <w:rPr>
          <w:rFonts w:eastAsia="Calibri" w:hint="cs"/>
          <w:rtl/>
          <w:lang w:bidi="ar-SY"/>
        </w:rPr>
        <w:t>:</w:t>
      </w:r>
      <w:bookmarkEnd w:id="16"/>
    </w:p>
    <w:p w14:paraId="6F532CA2"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نستخدم عنصر طلب الخدمة الخاصة لطلب خدمات مميزة للمسافرين، وهي تتطلب إجابة من شركة الطيران. وفي حال توافر الخدمة تقوم شركة الطيران بتأكيد الموافقة عليها، وفي حال عدم توافرها تقوم الشركة بتأكيد رفض الخدمة.</w:t>
      </w:r>
    </w:p>
    <w:p w14:paraId="64E44826" w14:textId="77777777" w:rsidR="00E64A6B" w:rsidRPr="00721D37" w:rsidRDefault="00E64A6B" w:rsidP="00E64A6B">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تتكون رموز الخدمات الخاصة من أربعة حروف في الإدخال وهي معيار قياسي في صناعة النقل الجوي، وكل رمز يشير إلى خدمة معينة، ولطلب أي خدمة يُستخدم رمز العملية </w:t>
      </w:r>
      <w:r w:rsidRPr="00721D37">
        <w:rPr>
          <w:rFonts w:ascii="Simplified Arabic" w:eastAsia="Calibri" w:hAnsi="Simplified Arabic" w:cs="Simplified Arabic"/>
          <w:sz w:val="28"/>
          <w:szCs w:val="28"/>
          <w:lang w:bidi="ar-SY"/>
        </w:rPr>
        <w:t>SR</w:t>
      </w:r>
      <w:r w:rsidRPr="00721D37">
        <w:rPr>
          <w:rFonts w:ascii="Simplified Arabic" w:eastAsia="Calibri" w:hAnsi="Simplified Arabic" w:cs="Simplified Arabic"/>
          <w:sz w:val="28"/>
          <w:szCs w:val="28"/>
          <w:rtl/>
          <w:lang w:bidi="ar-SY"/>
        </w:rPr>
        <w:t xml:space="preserve"> ثم الخدمة المطلوبة.</w:t>
      </w:r>
    </w:p>
    <w:p w14:paraId="24B0B90A" w14:textId="77777777" w:rsidR="00E64A6B" w:rsidRPr="00721D37" w:rsidRDefault="00E64A6B" w:rsidP="00E64A6B">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سنتحدث عن أهم الخدمات المقدمة من شركات الطيران والأكثر شيوعاً بين المسافرين.</w:t>
      </w:r>
    </w:p>
    <w:p w14:paraId="2AB7894E" w14:textId="77777777" w:rsidR="00E64A6B" w:rsidRPr="00721D37" w:rsidRDefault="00E64A6B" w:rsidP="00E64A6B">
      <w:pPr>
        <w:pStyle w:val="a0"/>
        <w:rPr>
          <w:rFonts w:eastAsia="Calibri"/>
          <w:rtl/>
          <w:lang w:val="es-ES"/>
        </w:rPr>
      </w:pPr>
      <w:r w:rsidRPr="00721D37">
        <w:rPr>
          <w:rFonts w:eastAsia="Calibri"/>
          <w:rtl/>
        </w:rPr>
        <w:t xml:space="preserve">الاختيار المسبق للمقاعد </w:t>
      </w:r>
      <w:r w:rsidRPr="00721D37">
        <w:rPr>
          <w:rFonts w:eastAsia="Calibri"/>
        </w:rPr>
        <w:t xml:space="preserve">Advance Seat Selection </w:t>
      </w:r>
      <w:r w:rsidRPr="00721D37">
        <w:rPr>
          <w:rFonts w:eastAsia="Calibri"/>
          <w:rtl/>
        </w:rPr>
        <w:t xml:space="preserve">        </w:t>
      </w:r>
      <w:r w:rsidRPr="00721D37">
        <w:rPr>
          <w:rFonts w:eastAsia="Calibri"/>
        </w:rPr>
        <w:t>HE ST</w:t>
      </w:r>
    </w:p>
    <w:p w14:paraId="5E1B328D" w14:textId="77777777" w:rsidR="00E64A6B" w:rsidRPr="00721D37" w:rsidRDefault="00E64A6B" w:rsidP="00E64A6B">
      <w:pPr>
        <w:bidi/>
        <w:spacing w:line="360" w:lineRule="auto"/>
        <w:jc w:val="both"/>
        <w:rPr>
          <w:rFonts w:ascii="Simplified Arabic" w:eastAsia="Calibri" w:hAnsi="Simplified Arabic" w:cs="Simplified Arabic"/>
          <w:b/>
          <w:bCs/>
          <w:sz w:val="28"/>
          <w:szCs w:val="28"/>
          <w:rtl/>
          <w:lang w:val="es-ES" w:bidi="ar-SY"/>
        </w:rPr>
      </w:pPr>
      <w:r w:rsidRPr="00721D37">
        <w:rPr>
          <w:rFonts w:ascii="Simplified Arabic" w:eastAsia="Calibri" w:hAnsi="Simplified Arabic" w:cs="Simplified Arabic"/>
          <w:sz w:val="28"/>
          <w:szCs w:val="28"/>
          <w:rtl/>
          <w:lang w:bidi="ar-SY"/>
        </w:rPr>
        <w:t xml:space="preserve">تتفاوت الشروط من شركة طيران إلى أخرى، فهناك شركات توفر هذه الخدمة مجاناً وشركات أخرى تقدمها مدفوعة مسبقاً، </w:t>
      </w:r>
      <w:r w:rsidRPr="00721D37">
        <w:rPr>
          <w:rFonts w:ascii="Simplified Arabic" w:eastAsia="Calibri" w:hAnsi="Simplified Arabic" w:cs="Simplified Arabic"/>
          <w:sz w:val="28"/>
          <w:szCs w:val="28"/>
          <w:rtl/>
          <w:lang w:val="es-ES" w:bidi="ar-SY"/>
        </w:rPr>
        <w:t>كما أن</w:t>
      </w:r>
      <w:r w:rsidRPr="00721D37">
        <w:rPr>
          <w:rFonts w:ascii="Simplified Arabic" w:eastAsia="Calibri" w:hAnsi="Simplified Arabic" w:cs="Simplified Arabic"/>
          <w:b/>
          <w:bCs/>
          <w:sz w:val="28"/>
          <w:szCs w:val="28"/>
          <w:rtl/>
          <w:lang w:val="es-ES" w:bidi="ar-SY"/>
        </w:rPr>
        <w:t xml:space="preserve"> </w:t>
      </w:r>
      <w:r w:rsidRPr="00721D37">
        <w:rPr>
          <w:rFonts w:ascii="Simplified Arabic" w:eastAsia="Calibri" w:hAnsi="Simplified Arabic" w:cs="Simplified Arabic"/>
          <w:sz w:val="28"/>
          <w:szCs w:val="28"/>
          <w:rtl/>
          <w:lang w:val="es-ES" w:bidi="ar-SY"/>
        </w:rPr>
        <w:t>لكل</w:t>
      </w:r>
      <w:r w:rsidRPr="00721D37">
        <w:rPr>
          <w:rFonts w:ascii="Simplified Arabic" w:eastAsia="Calibri" w:hAnsi="Simplified Arabic" w:cs="Simplified Arabic"/>
          <w:sz w:val="28"/>
          <w:szCs w:val="28"/>
          <w:rtl/>
          <w:lang w:bidi="ar-SY"/>
        </w:rPr>
        <w:t xml:space="preserve"> شركة طيران مهلة زمنية محددة لطلب هذه الخدمة. </w:t>
      </w:r>
    </w:p>
    <w:p w14:paraId="546F346C" w14:textId="77777777" w:rsidR="00E64A6B" w:rsidRDefault="00E64A6B" w:rsidP="00E64A6B">
      <w:pPr>
        <w:tabs>
          <w:tab w:val="left" w:pos="13311"/>
        </w:tabs>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يمكن استعراض خريطة المقاعد للشركات المتصلة مع نظام أماديوس (التي تظهر بنظام أماديوس) وكذلك الشركات التي لديها اتفاقية الاختيار المسبق للمقاعد مع نظام أماديوس.</w:t>
      </w:r>
    </w:p>
    <w:p w14:paraId="493AEDF9" w14:textId="77777777" w:rsidR="00E64A6B" w:rsidRDefault="00E64A6B" w:rsidP="00E64A6B">
      <w:pPr>
        <w:tabs>
          <w:tab w:val="left" w:pos="13311"/>
        </w:tabs>
        <w:bidi/>
        <w:spacing w:after="0" w:line="360" w:lineRule="auto"/>
        <w:jc w:val="both"/>
        <w:rPr>
          <w:rFonts w:ascii="Simplified Arabic" w:eastAsia="Calibri" w:hAnsi="Simplified Arabic" w:cs="Simplified Arabic"/>
          <w:sz w:val="28"/>
          <w:szCs w:val="28"/>
          <w:rtl/>
          <w:lang w:bidi="ar-SY"/>
        </w:rPr>
      </w:pPr>
    </w:p>
    <w:p w14:paraId="74C84205" w14:textId="77777777" w:rsidR="00E64A6B" w:rsidRDefault="00E64A6B" w:rsidP="00E64A6B">
      <w:pPr>
        <w:tabs>
          <w:tab w:val="left" w:pos="13311"/>
        </w:tabs>
        <w:bidi/>
        <w:spacing w:after="0" w:line="360" w:lineRule="auto"/>
        <w:jc w:val="both"/>
        <w:rPr>
          <w:rFonts w:ascii="Simplified Arabic" w:eastAsia="Calibri" w:hAnsi="Simplified Arabic" w:cs="Simplified Arabic"/>
          <w:sz w:val="28"/>
          <w:szCs w:val="28"/>
          <w:rtl/>
          <w:lang w:bidi="ar-SY"/>
        </w:rPr>
      </w:pPr>
    </w:p>
    <w:p w14:paraId="4199AE7B" w14:textId="77777777" w:rsidR="00E64A6B" w:rsidRPr="00721D37" w:rsidRDefault="00E64A6B" w:rsidP="00E64A6B">
      <w:pPr>
        <w:tabs>
          <w:tab w:val="left" w:pos="13311"/>
        </w:tabs>
        <w:bidi/>
        <w:spacing w:after="0" w:line="360" w:lineRule="auto"/>
        <w:jc w:val="both"/>
        <w:rPr>
          <w:rFonts w:ascii="Simplified Arabic" w:eastAsia="Calibri" w:hAnsi="Simplified Arabic" w:cs="Simplified Arabic"/>
          <w:sz w:val="28"/>
          <w:szCs w:val="28"/>
          <w:rtl/>
          <w:lang w:bidi="ar-SY"/>
        </w:rPr>
      </w:pPr>
    </w:p>
    <w:p w14:paraId="3FC7777B" w14:textId="77777777" w:rsidR="00E64A6B" w:rsidRPr="00721D37" w:rsidRDefault="00E64A6B" w:rsidP="00E64A6B">
      <w:pPr>
        <w:pStyle w:val="a0"/>
        <w:rPr>
          <w:rFonts w:eastAsia="Calibri"/>
          <w:lang w:val="es-ES"/>
        </w:rPr>
      </w:pPr>
      <w:r w:rsidRPr="00721D37">
        <w:rPr>
          <w:rFonts w:eastAsia="Calibri"/>
          <w:rtl/>
        </w:rPr>
        <w:lastRenderedPageBreak/>
        <w:t xml:space="preserve">طلب المقعد </w:t>
      </w:r>
      <w:r w:rsidRPr="00721D37">
        <w:rPr>
          <w:rFonts w:eastAsia="Calibri"/>
        </w:rPr>
        <w:t xml:space="preserve">  </w:t>
      </w:r>
      <w:r w:rsidRPr="00721D37">
        <w:rPr>
          <w:rFonts w:eastAsia="Calibri"/>
          <w:rtl/>
        </w:rPr>
        <w:t xml:space="preserve">                         </w:t>
      </w:r>
      <w:r w:rsidRPr="00721D37">
        <w:rPr>
          <w:rFonts w:eastAsia="Calibri"/>
        </w:rPr>
        <w:t>Request</w:t>
      </w:r>
      <w:r w:rsidRPr="00721D37">
        <w:rPr>
          <w:rFonts w:eastAsia="Calibri"/>
          <w:lang w:val="es-ES"/>
        </w:rPr>
        <w:t xml:space="preserve"> </w:t>
      </w:r>
      <w:r w:rsidRPr="00721D37">
        <w:rPr>
          <w:rFonts w:eastAsia="Calibri"/>
        </w:rPr>
        <w:t>Seat</w:t>
      </w:r>
      <w:r w:rsidRPr="00721D37">
        <w:rPr>
          <w:rFonts w:eastAsia="Calibri"/>
          <w:lang w:val="es-ES"/>
        </w:rPr>
        <w:t xml:space="preserve"> </w:t>
      </w:r>
      <w:r w:rsidRPr="00721D37">
        <w:rPr>
          <w:rFonts w:eastAsia="Calibri"/>
          <w:rtl/>
        </w:rPr>
        <w:t xml:space="preserve">                             </w:t>
      </w:r>
    </w:p>
    <w:p w14:paraId="623F7882" w14:textId="77777777" w:rsidR="00E64A6B" w:rsidRPr="00721D37" w:rsidRDefault="00E64A6B" w:rsidP="00E64A6B">
      <w:pPr>
        <w:tabs>
          <w:tab w:val="left" w:pos="13311"/>
        </w:tabs>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يجب تحديد رقم المسافر في حال وجود أكثر من مسافر ضمن الحجز وكذلك رقم مقطع السفر.</w:t>
      </w:r>
    </w:p>
    <w:p w14:paraId="37FEF05D" w14:textId="77777777" w:rsidR="00E64A6B" w:rsidRPr="00721D37" w:rsidRDefault="00E64A6B" w:rsidP="00E64A6B">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الطريقة المثلى لطلب مقعد مسبق هو أن تترك النظام يتولى عملية الاختيار، </w:t>
      </w:r>
      <w:r w:rsidRPr="00721D37">
        <w:rPr>
          <w:rFonts w:ascii="Simplified Arabic" w:eastAsia="Calibri" w:hAnsi="Simplified Arabic" w:cs="Simplified Arabic"/>
          <w:sz w:val="28"/>
          <w:szCs w:val="28"/>
          <w:u w:val="single"/>
          <w:rtl/>
          <w:lang w:bidi="ar-SY"/>
        </w:rPr>
        <w:t>وهنا مثال يوضح ذلك:</w:t>
      </w:r>
    </w:p>
    <w:p w14:paraId="4A57F128" w14:textId="77777777" w:rsidR="00E64A6B" w:rsidRPr="00721D37" w:rsidRDefault="00E64A6B" w:rsidP="00E64A6B">
      <w:pPr>
        <w:tabs>
          <w:tab w:val="left" w:pos="4812"/>
        </w:tabs>
        <w:spacing w:after="0" w:line="360" w:lineRule="auto"/>
        <w:jc w:val="center"/>
        <w:rPr>
          <w:rFonts w:ascii="Simplified Arabic" w:eastAsia="Calibri" w:hAnsi="Simplified Arabic" w:cs="Simplified Arabic"/>
          <w:b/>
          <w:bCs/>
          <w:sz w:val="28"/>
          <w:szCs w:val="28"/>
          <w:rtl/>
          <w:lang w:bidi="ar-SY"/>
        </w:rPr>
      </w:pPr>
      <w:r w:rsidRPr="00721D37">
        <w:rPr>
          <w:rFonts w:ascii="Simplified Arabic" w:eastAsia="Calibri" w:hAnsi="Simplified Arabic" w:cs="Simplified Arabic"/>
          <w:b/>
          <w:bCs/>
          <w:sz w:val="28"/>
          <w:szCs w:val="28"/>
          <w:lang w:bidi="ar-SY"/>
        </w:rPr>
        <w:t>ST</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b/>
          <w:bCs/>
          <w:sz w:val="28"/>
          <w:szCs w:val="28"/>
          <w:lang w:bidi="ar-SY"/>
        </w:rPr>
        <w:t>A</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b/>
          <w:bCs/>
          <w:sz w:val="28"/>
          <w:szCs w:val="28"/>
          <w:lang w:bidi="ar-SY"/>
        </w:rPr>
        <w:t>P3</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b/>
          <w:bCs/>
          <w:sz w:val="28"/>
          <w:szCs w:val="28"/>
          <w:lang w:bidi="ar-SY"/>
        </w:rPr>
        <w:t>S2</w:t>
      </w:r>
    </w:p>
    <w:p w14:paraId="2ACB6F6A" w14:textId="77777777" w:rsidR="00E64A6B" w:rsidRPr="00721D37" w:rsidRDefault="00E64A6B" w:rsidP="00E64A6B">
      <w:pPr>
        <w:spacing w:after="0" w:line="360" w:lineRule="auto"/>
        <w:jc w:val="center"/>
        <w:rPr>
          <w:rFonts w:ascii="Simplified Arabic" w:eastAsia="Calibri" w:hAnsi="Simplified Arabic" w:cs="Simplified Arabic"/>
          <w:b/>
          <w:bCs/>
          <w:sz w:val="28"/>
          <w:szCs w:val="28"/>
          <w:rtl/>
          <w:lang w:bidi="ar-SY"/>
        </w:rPr>
      </w:pPr>
      <w:r w:rsidRPr="00721D37">
        <w:rPr>
          <w:rFonts w:ascii="Simplified Arabic" w:eastAsia="Calibri" w:hAnsi="Simplified Arabic" w:cs="Simplified Arabic"/>
          <w:b/>
          <w:bCs/>
          <w:sz w:val="28"/>
          <w:szCs w:val="28"/>
          <w:lang w:bidi="ar-SY"/>
        </w:rPr>
        <w:t xml:space="preserve">P- Passenger Number </w:t>
      </w:r>
      <w:r w:rsidRPr="00721D37">
        <w:rPr>
          <w:rFonts w:ascii="Simplified Arabic" w:eastAsia="Calibri" w:hAnsi="Simplified Arabic" w:cs="Simplified Arabic"/>
          <w:sz w:val="28"/>
          <w:szCs w:val="28"/>
          <w:rtl/>
          <w:lang w:bidi="ar-SY"/>
        </w:rPr>
        <w:t>رقم الراكب</w:t>
      </w:r>
    </w:p>
    <w:p w14:paraId="597DEDDA" w14:textId="77777777" w:rsidR="00E64A6B" w:rsidRPr="002C1AA1" w:rsidRDefault="00E64A6B" w:rsidP="00E64A6B">
      <w:pPr>
        <w:spacing w:line="360" w:lineRule="auto"/>
        <w:jc w:val="center"/>
        <w:rPr>
          <w:rFonts w:ascii="Simplified Arabic" w:eastAsia="Calibri" w:hAnsi="Simplified Arabic" w:cs="Simplified Arabic"/>
          <w:b/>
          <w:bCs/>
          <w:sz w:val="28"/>
          <w:szCs w:val="28"/>
          <w:rtl/>
          <w:lang w:bidi="ar-SY"/>
        </w:rPr>
      </w:pPr>
      <w:r w:rsidRPr="00721D37">
        <w:rPr>
          <w:rFonts w:ascii="Simplified Arabic" w:eastAsia="Calibri" w:hAnsi="Simplified Arabic" w:cs="Simplified Arabic"/>
          <w:b/>
          <w:bCs/>
          <w:sz w:val="28"/>
          <w:szCs w:val="28"/>
          <w:lang w:bidi="ar-SY"/>
        </w:rPr>
        <w:t xml:space="preserve">S-Seat Number     </w:t>
      </w:r>
      <w:r w:rsidRPr="00721D37">
        <w:rPr>
          <w:rFonts w:ascii="Simplified Arabic" w:eastAsia="Calibri" w:hAnsi="Simplified Arabic" w:cs="Simplified Arabic"/>
          <w:sz w:val="28"/>
          <w:szCs w:val="28"/>
          <w:rtl/>
          <w:lang w:bidi="ar-SY"/>
        </w:rPr>
        <w:t>رقم السطر</w:t>
      </w:r>
    </w:p>
    <w:p w14:paraId="4F1AB4D0" w14:textId="77777777" w:rsidR="00E64A6B" w:rsidRPr="002C1AA1" w:rsidRDefault="00E64A6B" w:rsidP="00E64A6B">
      <w:pPr>
        <w:bidi/>
        <w:spacing w:line="360" w:lineRule="auto"/>
        <w:jc w:val="both"/>
        <w:rPr>
          <w:rFonts w:ascii="Simplified Arabic" w:eastAsia="Calibri" w:hAnsi="Simplified Arabic" w:cs="Simplified Arabic"/>
          <w:b/>
          <w:bCs/>
          <w:sz w:val="28"/>
          <w:szCs w:val="28"/>
          <w:rtl/>
          <w:lang w:bidi="ar-SY"/>
        </w:rPr>
      </w:pPr>
      <w:r w:rsidRPr="002C1AA1">
        <w:rPr>
          <w:rFonts w:ascii="Simplified Arabic" w:eastAsia="Calibri" w:hAnsi="Simplified Arabic" w:cs="Simplified Arabic"/>
          <w:b/>
          <w:bCs/>
          <w:sz w:val="28"/>
          <w:szCs w:val="28"/>
          <w:rtl/>
          <w:lang w:bidi="ar-SY"/>
        </w:rPr>
        <w:t>الجدول الآتي يوضح أنواع المقاعد:</w:t>
      </w:r>
    </w:p>
    <w:tbl>
      <w:tblPr>
        <w:tblStyle w:val="GridTable1Light-Accent1"/>
        <w:tblW w:w="9639" w:type="dxa"/>
        <w:tblLook w:val="04A0" w:firstRow="1" w:lastRow="0" w:firstColumn="1" w:lastColumn="0" w:noHBand="0" w:noVBand="1"/>
      </w:tblPr>
      <w:tblGrid>
        <w:gridCol w:w="2552"/>
        <w:gridCol w:w="7087"/>
      </w:tblGrid>
      <w:tr w:rsidR="00E64A6B" w:rsidRPr="00721D37" w14:paraId="4533976B" w14:textId="77777777" w:rsidTr="00F615FA">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552" w:type="dxa"/>
            <w:noWrap/>
            <w:vAlign w:val="center"/>
            <w:hideMark/>
          </w:tcPr>
          <w:p w14:paraId="4E9769A0" w14:textId="77777777" w:rsidR="00E64A6B" w:rsidRPr="00721D37" w:rsidRDefault="00E64A6B"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الاختيار</w:t>
            </w:r>
          </w:p>
        </w:tc>
        <w:tc>
          <w:tcPr>
            <w:tcW w:w="7087" w:type="dxa"/>
            <w:noWrap/>
            <w:vAlign w:val="center"/>
            <w:hideMark/>
          </w:tcPr>
          <w:p w14:paraId="21BC05B4" w14:textId="77777777" w:rsidR="00E64A6B" w:rsidRPr="00721D37" w:rsidRDefault="00E64A6B"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نوعية المقعد</w:t>
            </w:r>
          </w:p>
        </w:tc>
      </w:tr>
      <w:tr w:rsidR="00E64A6B" w:rsidRPr="00721D37" w14:paraId="7524F614" w14:textId="77777777" w:rsidTr="00F615FA">
        <w:trPr>
          <w:trHeight w:val="612"/>
        </w:trPr>
        <w:tc>
          <w:tcPr>
            <w:cnfStyle w:val="001000000000" w:firstRow="0" w:lastRow="0" w:firstColumn="1" w:lastColumn="0" w:oddVBand="0" w:evenVBand="0" w:oddHBand="0" w:evenHBand="0" w:firstRowFirstColumn="0" w:firstRowLastColumn="0" w:lastRowFirstColumn="0" w:lastRowLastColumn="0"/>
            <w:tcW w:w="2552" w:type="dxa"/>
            <w:noWrap/>
            <w:vAlign w:val="center"/>
            <w:hideMark/>
          </w:tcPr>
          <w:p w14:paraId="6744B338"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/A</w:t>
            </w:r>
          </w:p>
        </w:tc>
        <w:tc>
          <w:tcPr>
            <w:tcW w:w="7087" w:type="dxa"/>
            <w:noWrap/>
            <w:hideMark/>
          </w:tcPr>
          <w:p w14:paraId="519C52E5" w14:textId="77777777" w:rsidR="00E64A6B" w:rsidRPr="00721D37" w:rsidRDefault="00E64A6B"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Aisle Seat   -   </w:t>
            </w:r>
            <w:r w:rsidRPr="00721D37">
              <w:rPr>
                <w:rFonts w:ascii="Simplified Arabic" w:eastAsia="Times New Roman" w:hAnsi="Simplified Arabic" w:cs="Simplified Arabic"/>
                <w:sz w:val="28"/>
                <w:szCs w:val="28"/>
                <w:rtl/>
              </w:rPr>
              <w:t>مقعد مجاور للممر</w:t>
            </w:r>
            <w:r w:rsidRPr="00721D37">
              <w:rPr>
                <w:rFonts w:ascii="Simplified Arabic" w:eastAsia="Times New Roman" w:hAnsi="Simplified Arabic" w:cs="Simplified Arabic"/>
                <w:sz w:val="28"/>
                <w:szCs w:val="28"/>
              </w:rPr>
              <w:t xml:space="preserve">   </w:t>
            </w:r>
          </w:p>
        </w:tc>
      </w:tr>
      <w:tr w:rsidR="00E64A6B" w:rsidRPr="00721D37" w14:paraId="0318A799" w14:textId="77777777" w:rsidTr="00F615FA">
        <w:trPr>
          <w:trHeight w:val="612"/>
        </w:trPr>
        <w:tc>
          <w:tcPr>
            <w:cnfStyle w:val="001000000000" w:firstRow="0" w:lastRow="0" w:firstColumn="1" w:lastColumn="0" w:oddVBand="0" w:evenVBand="0" w:oddHBand="0" w:evenHBand="0" w:firstRowFirstColumn="0" w:firstRowLastColumn="0" w:lastRowFirstColumn="0" w:lastRowLastColumn="0"/>
            <w:tcW w:w="2552" w:type="dxa"/>
            <w:noWrap/>
            <w:vAlign w:val="center"/>
            <w:hideMark/>
          </w:tcPr>
          <w:p w14:paraId="260143C5" w14:textId="77777777" w:rsidR="00E64A6B" w:rsidRPr="00721D37" w:rsidRDefault="00E64A6B"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/W</w:t>
            </w:r>
          </w:p>
        </w:tc>
        <w:tc>
          <w:tcPr>
            <w:tcW w:w="7087" w:type="dxa"/>
            <w:noWrap/>
            <w:hideMark/>
          </w:tcPr>
          <w:p w14:paraId="1991A2A1" w14:textId="77777777" w:rsidR="00E64A6B" w:rsidRPr="00721D37" w:rsidRDefault="00E64A6B"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Window Seat -   </w:t>
            </w:r>
            <w:r w:rsidRPr="00721D37">
              <w:rPr>
                <w:rFonts w:ascii="Simplified Arabic" w:eastAsia="Times New Roman" w:hAnsi="Simplified Arabic" w:cs="Simplified Arabic"/>
                <w:sz w:val="28"/>
                <w:szCs w:val="28"/>
                <w:rtl/>
              </w:rPr>
              <w:t>مقعد بجوار النافذة</w:t>
            </w:r>
            <w:r w:rsidRPr="00721D37">
              <w:rPr>
                <w:rFonts w:ascii="Simplified Arabic" w:eastAsia="Times New Roman" w:hAnsi="Simplified Arabic" w:cs="Simplified Arabic"/>
                <w:sz w:val="28"/>
                <w:szCs w:val="28"/>
              </w:rPr>
              <w:t xml:space="preserve">     </w:t>
            </w:r>
          </w:p>
        </w:tc>
      </w:tr>
      <w:tr w:rsidR="00E64A6B" w:rsidRPr="00721D37" w14:paraId="0BD00F32" w14:textId="77777777" w:rsidTr="00F615FA">
        <w:trPr>
          <w:trHeight w:val="612"/>
        </w:trPr>
        <w:tc>
          <w:tcPr>
            <w:cnfStyle w:val="001000000000" w:firstRow="0" w:lastRow="0" w:firstColumn="1" w:lastColumn="0" w:oddVBand="0" w:evenVBand="0" w:oddHBand="0" w:evenHBand="0" w:firstRowFirstColumn="0" w:firstRowLastColumn="0" w:lastRowFirstColumn="0" w:lastRowLastColumn="0"/>
            <w:tcW w:w="2552" w:type="dxa"/>
            <w:noWrap/>
            <w:vAlign w:val="center"/>
            <w:hideMark/>
          </w:tcPr>
          <w:p w14:paraId="63E25965" w14:textId="77777777" w:rsidR="00E64A6B" w:rsidRPr="00721D37" w:rsidRDefault="00E64A6B"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/I</w:t>
            </w:r>
          </w:p>
        </w:tc>
        <w:tc>
          <w:tcPr>
            <w:tcW w:w="7087" w:type="dxa"/>
            <w:noWrap/>
            <w:hideMark/>
          </w:tcPr>
          <w:p w14:paraId="7D8C561A" w14:textId="77777777" w:rsidR="00E64A6B" w:rsidRPr="00721D37" w:rsidRDefault="00E64A6B"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Passenger with an Infant - </w:t>
            </w:r>
            <w:r w:rsidRPr="00721D37">
              <w:rPr>
                <w:rFonts w:ascii="Simplified Arabic" w:eastAsia="Times New Roman" w:hAnsi="Simplified Arabic" w:cs="Simplified Arabic"/>
                <w:sz w:val="28"/>
                <w:szCs w:val="28"/>
                <w:rtl/>
              </w:rPr>
              <w:t xml:space="preserve">مسافر مع </w:t>
            </w:r>
            <w:r w:rsidRPr="00721D37">
              <w:rPr>
                <w:rFonts w:ascii="Simplified Arabic" w:eastAsia="Times New Roman" w:hAnsi="Simplified Arabic" w:cs="Simplified Arabic"/>
                <w:sz w:val="28"/>
                <w:szCs w:val="28"/>
                <w:rtl/>
                <w:lang w:bidi="ar-LB"/>
              </w:rPr>
              <w:t>رضيع</w:t>
            </w:r>
            <w:r w:rsidRPr="00721D37">
              <w:rPr>
                <w:rFonts w:ascii="Simplified Arabic" w:eastAsia="Times New Roman" w:hAnsi="Simplified Arabic" w:cs="Simplified Arabic"/>
                <w:sz w:val="28"/>
                <w:szCs w:val="28"/>
              </w:rPr>
              <w:t xml:space="preserve"> </w:t>
            </w:r>
          </w:p>
        </w:tc>
      </w:tr>
      <w:tr w:rsidR="00E64A6B" w:rsidRPr="00721D37" w14:paraId="2F14EA45" w14:textId="77777777" w:rsidTr="00F615FA">
        <w:trPr>
          <w:trHeight w:val="557"/>
        </w:trPr>
        <w:tc>
          <w:tcPr>
            <w:cnfStyle w:val="001000000000" w:firstRow="0" w:lastRow="0" w:firstColumn="1" w:lastColumn="0" w:oddVBand="0" w:evenVBand="0" w:oddHBand="0" w:evenHBand="0" w:firstRowFirstColumn="0" w:firstRowLastColumn="0" w:lastRowFirstColumn="0" w:lastRowLastColumn="0"/>
            <w:tcW w:w="2552" w:type="dxa"/>
            <w:noWrap/>
            <w:vAlign w:val="center"/>
            <w:hideMark/>
          </w:tcPr>
          <w:p w14:paraId="47E3AC6F" w14:textId="77777777" w:rsidR="00E64A6B" w:rsidRPr="00721D37" w:rsidRDefault="00E64A6B"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/C</w:t>
            </w:r>
          </w:p>
        </w:tc>
        <w:tc>
          <w:tcPr>
            <w:tcW w:w="7087" w:type="dxa"/>
            <w:noWrap/>
            <w:hideMark/>
          </w:tcPr>
          <w:p w14:paraId="045AEBCE" w14:textId="77777777" w:rsidR="00E64A6B" w:rsidRPr="00721D37" w:rsidRDefault="00E64A6B"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Crib - </w:t>
            </w:r>
            <w:r w:rsidRPr="00721D37">
              <w:rPr>
                <w:rFonts w:ascii="Simplified Arabic" w:eastAsia="Times New Roman" w:hAnsi="Simplified Arabic" w:cs="Simplified Arabic"/>
                <w:sz w:val="28"/>
                <w:szCs w:val="28"/>
                <w:rtl/>
              </w:rPr>
              <w:t>مقعد سلة للرضيع</w:t>
            </w:r>
          </w:p>
        </w:tc>
      </w:tr>
      <w:tr w:rsidR="00E64A6B" w:rsidRPr="00721D37" w14:paraId="0D06FF1B" w14:textId="77777777" w:rsidTr="00F615FA">
        <w:trPr>
          <w:trHeight w:val="612"/>
        </w:trPr>
        <w:tc>
          <w:tcPr>
            <w:cnfStyle w:val="001000000000" w:firstRow="0" w:lastRow="0" w:firstColumn="1" w:lastColumn="0" w:oddVBand="0" w:evenVBand="0" w:oddHBand="0" w:evenHBand="0" w:firstRowFirstColumn="0" w:firstRowLastColumn="0" w:lastRowFirstColumn="0" w:lastRowLastColumn="0"/>
            <w:tcW w:w="2552" w:type="dxa"/>
            <w:noWrap/>
            <w:vAlign w:val="center"/>
            <w:hideMark/>
          </w:tcPr>
          <w:p w14:paraId="506C27E4" w14:textId="77777777" w:rsidR="00E64A6B" w:rsidRPr="00721D37" w:rsidRDefault="00E64A6B"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/M</w:t>
            </w:r>
          </w:p>
        </w:tc>
        <w:tc>
          <w:tcPr>
            <w:tcW w:w="7087" w:type="dxa"/>
            <w:noWrap/>
            <w:hideMark/>
          </w:tcPr>
          <w:p w14:paraId="604332F6" w14:textId="77777777" w:rsidR="00E64A6B" w:rsidRPr="00721D37" w:rsidRDefault="00E64A6B"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eastAsia="Times New Roman" w:hAnsi="Simplified Arabic" w:cs="Simplified Arabic"/>
                <w:sz w:val="28"/>
                <w:szCs w:val="28"/>
              </w:rPr>
              <w:t xml:space="preserve">Medical Approval - </w:t>
            </w:r>
            <w:r w:rsidRPr="00721D37">
              <w:rPr>
                <w:rFonts w:ascii="Simplified Arabic" w:eastAsia="Times New Roman" w:hAnsi="Simplified Arabic" w:cs="Simplified Arabic"/>
                <w:sz w:val="28"/>
                <w:szCs w:val="28"/>
                <w:rtl/>
              </w:rPr>
              <w:t>طبية</w:t>
            </w:r>
            <w:r w:rsidRPr="00721D37">
              <w:rPr>
                <w:rFonts w:ascii="Simplified Arabic" w:eastAsia="Times New Roman" w:hAnsi="Simplified Arabic" w:cs="Simplified Arabic"/>
                <w:sz w:val="28"/>
                <w:szCs w:val="28"/>
              </w:rPr>
              <w:t xml:space="preserve"> </w:t>
            </w:r>
            <w:r w:rsidRPr="00721D37">
              <w:rPr>
                <w:rFonts w:ascii="Simplified Arabic" w:eastAsia="Times New Roman" w:hAnsi="Simplified Arabic" w:cs="Simplified Arabic"/>
                <w:sz w:val="28"/>
                <w:szCs w:val="28"/>
                <w:rtl/>
              </w:rPr>
              <w:t>موافقة</w:t>
            </w:r>
          </w:p>
        </w:tc>
      </w:tr>
      <w:bookmarkEnd w:id="12"/>
      <w:bookmarkEnd w:id="13"/>
      <w:bookmarkEnd w:id="14"/>
    </w:tbl>
    <w:p w14:paraId="60756C53" w14:textId="77777777" w:rsidR="00E64A6B" w:rsidRDefault="00E64A6B" w:rsidP="00E64A6B">
      <w:pPr>
        <w:bidi/>
        <w:spacing w:after="0" w:line="360" w:lineRule="auto"/>
        <w:jc w:val="both"/>
        <w:rPr>
          <w:rFonts w:ascii="Simplified Arabic" w:hAnsi="Simplified Arabic" w:cs="Simplified Arabic"/>
          <w:sz w:val="28"/>
          <w:szCs w:val="28"/>
          <w:rtl/>
          <w:lang w:bidi="ar-SY"/>
        </w:rPr>
      </w:pPr>
    </w:p>
    <w:p w14:paraId="13C98ADD" w14:textId="77777777" w:rsidR="00E64A6B" w:rsidRDefault="00E64A6B" w:rsidP="00E64A6B">
      <w:pPr>
        <w:bidi/>
        <w:spacing w:after="0" w:line="360" w:lineRule="auto"/>
        <w:jc w:val="both"/>
        <w:rPr>
          <w:rFonts w:ascii="Simplified Arabic" w:hAnsi="Simplified Arabic" w:cs="Simplified Arabic"/>
          <w:sz w:val="28"/>
          <w:szCs w:val="28"/>
          <w:rtl/>
          <w:lang w:bidi="ar-SY"/>
        </w:rPr>
      </w:pPr>
    </w:p>
    <w:p w14:paraId="35E10A8A" w14:textId="77777777" w:rsidR="00E64A6B" w:rsidRDefault="00E64A6B" w:rsidP="00E64A6B">
      <w:pPr>
        <w:bidi/>
        <w:spacing w:after="0" w:line="360" w:lineRule="auto"/>
        <w:jc w:val="both"/>
        <w:rPr>
          <w:rFonts w:ascii="Simplified Arabic" w:hAnsi="Simplified Arabic" w:cs="Simplified Arabic"/>
          <w:sz w:val="28"/>
          <w:szCs w:val="28"/>
          <w:rtl/>
          <w:lang w:bidi="ar-SY"/>
        </w:rPr>
      </w:pPr>
    </w:p>
    <w:p w14:paraId="155E2A33" w14:textId="77777777" w:rsidR="00E64A6B" w:rsidRPr="00721D37" w:rsidRDefault="00E64A6B" w:rsidP="00E64A6B">
      <w:pPr>
        <w:bidi/>
        <w:spacing w:after="0" w:line="360" w:lineRule="auto"/>
        <w:jc w:val="both"/>
        <w:rPr>
          <w:rFonts w:ascii="Simplified Arabic" w:hAnsi="Simplified Arabic" w:cs="Simplified Arabic"/>
          <w:sz w:val="28"/>
          <w:szCs w:val="28"/>
          <w:rtl/>
          <w:lang w:bidi="ar-SY"/>
        </w:rPr>
      </w:pPr>
    </w:p>
    <w:p w14:paraId="5885A6BD" w14:textId="77777777" w:rsidR="00E64A6B" w:rsidRDefault="00E64A6B" w:rsidP="00E64A6B">
      <w:pPr>
        <w:pStyle w:val="a0"/>
        <w:rPr>
          <w:rFonts w:eastAsia="Calibri"/>
        </w:rPr>
      </w:pPr>
      <w:r w:rsidRPr="00721D37">
        <w:rPr>
          <w:rFonts w:eastAsia="Calibri"/>
          <w:rtl/>
        </w:rPr>
        <w:lastRenderedPageBreak/>
        <w:t xml:space="preserve">خريطة المقاعد </w:t>
      </w:r>
      <w:r w:rsidRPr="00721D37">
        <w:rPr>
          <w:rFonts w:eastAsia="Calibri"/>
        </w:rPr>
        <w:t xml:space="preserve">        </w:t>
      </w:r>
      <w:r w:rsidRPr="00721D37">
        <w:rPr>
          <w:rFonts w:eastAsia="Calibri"/>
          <w:rtl/>
        </w:rPr>
        <w:t xml:space="preserve"> </w:t>
      </w:r>
      <w:r w:rsidRPr="00721D37">
        <w:rPr>
          <w:rFonts w:eastAsia="Calibri"/>
        </w:rPr>
        <w:t xml:space="preserve">            Seat Map</w:t>
      </w:r>
      <w:r w:rsidRPr="00721D37">
        <w:rPr>
          <w:rFonts w:eastAsia="Calibri"/>
          <w:rtl/>
        </w:rPr>
        <w:t xml:space="preserve">  </w:t>
      </w:r>
      <w:r w:rsidRPr="00721D37">
        <w:rPr>
          <w:rFonts w:eastAsia="Calibri"/>
        </w:rPr>
        <w:t xml:space="preserve">       </w:t>
      </w:r>
      <w:r w:rsidRPr="00721D37">
        <w:rPr>
          <w:rFonts w:eastAsia="Calibri"/>
          <w:rtl/>
        </w:rPr>
        <w:t xml:space="preserve">   </w:t>
      </w:r>
      <w:r w:rsidRPr="00721D37">
        <w:rPr>
          <w:rFonts w:eastAsia="Calibri"/>
        </w:rPr>
        <w:t>HE</w:t>
      </w:r>
      <w:r w:rsidRPr="00721D37">
        <w:rPr>
          <w:rtl/>
        </w:rPr>
        <w:t xml:space="preserve"> </w:t>
      </w:r>
      <w:bookmarkStart w:id="17" w:name="_Toc78446182"/>
      <w:bookmarkStart w:id="18" w:name="_Toc78736707"/>
      <w:bookmarkStart w:id="19" w:name="_Toc90245807"/>
    </w:p>
    <w:p w14:paraId="1A5A940D" w14:textId="77777777" w:rsidR="00E64A6B" w:rsidRPr="00E039C1" w:rsidRDefault="00E64A6B" w:rsidP="00E64A6B">
      <w:pPr>
        <w:pStyle w:val="ListParagraph"/>
        <w:numPr>
          <w:ilvl w:val="0"/>
          <w:numId w:val="58"/>
        </w:numPr>
        <w:bidi/>
        <w:spacing w:after="0" w:line="360" w:lineRule="auto"/>
        <w:jc w:val="both"/>
        <w:rPr>
          <w:rFonts w:ascii="Simplified Arabic" w:eastAsia="Calibri" w:hAnsi="Simplified Arabic" w:cs="Simplified Arabic"/>
          <w:sz w:val="28"/>
          <w:szCs w:val="28"/>
          <w:lang w:bidi="ar-SY"/>
        </w:rPr>
      </w:pPr>
      <w:r w:rsidRPr="002C1AA1">
        <w:rPr>
          <w:rFonts w:ascii="Simplified Arabic" w:eastAsia="Calibri" w:hAnsi="Simplified Arabic" w:cs="Simplified Arabic"/>
          <w:sz w:val="28"/>
          <w:szCs w:val="28"/>
          <w:rtl/>
          <w:lang w:bidi="ar-SY"/>
        </w:rPr>
        <w:t xml:space="preserve">يمكن طلب </w:t>
      </w:r>
      <w:r w:rsidRPr="002C1AA1">
        <w:rPr>
          <w:rFonts w:ascii="Simplified Arabic" w:eastAsia="Calibri" w:hAnsi="Simplified Arabic" w:cs="Simplified Arabic"/>
          <w:b/>
          <w:bCs/>
          <w:sz w:val="28"/>
          <w:szCs w:val="28"/>
          <w:rtl/>
          <w:lang w:bidi="ar-SY"/>
        </w:rPr>
        <w:t>خريطة المقاعد من داخل حجز المسافر:</w:t>
      </w:r>
    </w:p>
    <w:p w14:paraId="1FEE8613" w14:textId="77777777" w:rsidR="00E64A6B" w:rsidRPr="00E039C1" w:rsidRDefault="00E64A6B" w:rsidP="00E64A6B">
      <w:pPr>
        <w:spacing w:after="0" w:line="360" w:lineRule="auto"/>
        <w:ind w:left="360"/>
        <w:jc w:val="both"/>
        <w:rPr>
          <w:rFonts w:ascii="Simplified Arabic" w:eastAsia="Calibri" w:hAnsi="Simplified Arabic" w:cs="Simplified Arabic"/>
          <w:sz w:val="28"/>
          <w:szCs w:val="28"/>
          <w:lang w:bidi="ar-SY"/>
        </w:rPr>
      </w:pPr>
      <w:r w:rsidRPr="00E039C1">
        <w:rPr>
          <w:rFonts w:ascii="Simplified Arabic" w:eastAsia="Calibri" w:hAnsi="Simplified Arabic" w:cs="Simplified Arabic"/>
          <w:sz w:val="28"/>
          <w:szCs w:val="28"/>
          <w:lang w:bidi="ar-SY"/>
        </w:rPr>
        <w:t xml:space="preserve">(Line number </w:t>
      </w:r>
      <w:r w:rsidRPr="00E039C1">
        <w:rPr>
          <w:rFonts w:ascii="Simplified Arabic" w:eastAsia="Calibri" w:hAnsi="Simplified Arabic" w:cs="Simplified Arabic"/>
          <w:sz w:val="28"/>
          <w:szCs w:val="28"/>
          <w:rtl/>
          <w:lang w:bidi="ar-SY"/>
        </w:rPr>
        <w:t>رقم السطر</w:t>
      </w:r>
      <w:r w:rsidRPr="00E039C1">
        <w:rPr>
          <w:rFonts w:ascii="Simplified Arabic" w:eastAsia="Calibri" w:hAnsi="Simplified Arabic" w:cs="Simplified Arabic"/>
          <w:sz w:val="28"/>
          <w:szCs w:val="28"/>
          <w:lang w:bidi="ar-SY"/>
        </w:rPr>
        <w:t xml:space="preserve">) From PNR: </w:t>
      </w:r>
      <w:r w:rsidRPr="00E039C1">
        <w:rPr>
          <w:rFonts w:ascii="Simplified Arabic" w:eastAsia="Calibri" w:hAnsi="Simplified Arabic" w:cs="Simplified Arabic"/>
          <w:b/>
          <w:bCs/>
          <w:sz w:val="28"/>
          <w:szCs w:val="28"/>
          <w:lang w:bidi="ar-SY"/>
        </w:rPr>
        <w:t>SM3</w:t>
      </w:r>
      <w:r w:rsidRPr="00E039C1">
        <w:rPr>
          <w:rFonts w:ascii="Simplified Arabic" w:eastAsia="Calibri" w:hAnsi="Simplified Arabic" w:cs="Simplified Arabic"/>
          <w:sz w:val="28"/>
          <w:szCs w:val="28"/>
          <w:lang w:bidi="ar-SY"/>
        </w:rPr>
        <w:t xml:space="preserve"> </w:t>
      </w:r>
    </w:p>
    <w:p w14:paraId="1C9A4818"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 xml:space="preserve">أو يمكن طلب </w:t>
      </w:r>
      <w:r w:rsidRPr="00E039C1">
        <w:rPr>
          <w:rFonts w:ascii="Simplified Arabic" w:eastAsia="Calibri" w:hAnsi="Simplified Arabic" w:cs="Simplified Arabic"/>
          <w:b/>
          <w:bCs/>
          <w:sz w:val="28"/>
          <w:szCs w:val="28"/>
          <w:rtl/>
          <w:lang w:bidi="ar-SY"/>
        </w:rPr>
        <w:t>خريطة المقاعد من عرض إمكانية:</w:t>
      </w:r>
    </w:p>
    <w:p w14:paraId="65CC753E" w14:textId="77777777" w:rsidR="00E64A6B" w:rsidRPr="00721D37" w:rsidRDefault="00E64A6B" w:rsidP="00E64A6B">
      <w:pPr>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 xml:space="preserve">(Line number </w:t>
      </w:r>
      <w:r w:rsidRPr="00721D37">
        <w:rPr>
          <w:rFonts w:ascii="Simplified Arabic" w:eastAsia="Calibri" w:hAnsi="Simplified Arabic" w:cs="Simplified Arabic"/>
          <w:sz w:val="28"/>
          <w:szCs w:val="28"/>
          <w:rtl/>
          <w:lang w:bidi="ar-SY"/>
        </w:rPr>
        <w:t>رقم السطر</w:t>
      </w:r>
      <w:r w:rsidRPr="00721D37">
        <w:rPr>
          <w:rFonts w:ascii="Simplified Arabic" w:eastAsia="Calibri" w:hAnsi="Simplified Arabic" w:cs="Simplified Arabic"/>
          <w:sz w:val="28"/>
          <w:szCs w:val="28"/>
          <w:lang w:bidi="ar-SY"/>
        </w:rPr>
        <w:t xml:space="preserve">) From availability: </w:t>
      </w:r>
      <w:r w:rsidRPr="00721D37">
        <w:rPr>
          <w:rFonts w:ascii="Simplified Arabic" w:eastAsia="Calibri" w:hAnsi="Simplified Arabic" w:cs="Simplified Arabic"/>
          <w:b/>
          <w:bCs/>
          <w:sz w:val="28"/>
          <w:szCs w:val="28"/>
          <w:lang w:bidi="ar-SY"/>
        </w:rPr>
        <w:t>SM/3</w:t>
      </w:r>
      <w:r w:rsidRPr="00721D37">
        <w:rPr>
          <w:rFonts w:ascii="Simplified Arabic" w:eastAsia="Calibri" w:hAnsi="Simplified Arabic" w:cs="Simplified Arabic"/>
          <w:b/>
          <w:bCs/>
          <w:sz w:val="28"/>
          <w:szCs w:val="28"/>
          <w:lang w:bidi="ar-SY"/>
        </w:rPr>
        <w:tab/>
      </w:r>
      <w:r w:rsidRPr="00721D37">
        <w:rPr>
          <w:rFonts w:ascii="Simplified Arabic" w:eastAsia="Calibri" w:hAnsi="Simplified Arabic" w:cs="Simplified Arabic"/>
          <w:b/>
          <w:bCs/>
          <w:sz w:val="28"/>
          <w:szCs w:val="28"/>
          <w:lang w:bidi="ar-SY"/>
        </w:rPr>
        <w:tab/>
      </w:r>
      <w:r w:rsidRPr="00721D37">
        <w:rPr>
          <w:rFonts w:ascii="Simplified Arabic" w:eastAsia="Calibri" w:hAnsi="Simplified Arabic" w:cs="Simplified Arabic"/>
          <w:b/>
          <w:bCs/>
          <w:sz w:val="28"/>
          <w:szCs w:val="28"/>
          <w:lang w:bidi="ar-SY"/>
        </w:rPr>
        <w:tab/>
      </w:r>
      <w:r w:rsidRPr="00721D37">
        <w:rPr>
          <w:rFonts w:ascii="Simplified Arabic" w:eastAsia="Calibri" w:hAnsi="Simplified Arabic" w:cs="Simplified Arabic"/>
          <w:b/>
          <w:bCs/>
          <w:sz w:val="28"/>
          <w:szCs w:val="28"/>
          <w:lang w:bidi="ar-SY"/>
        </w:rPr>
        <w:tab/>
      </w:r>
      <w:r w:rsidRPr="00721D37">
        <w:rPr>
          <w:rFonts w:ascii="Simplified Arabic" w:eastAsia="Calibri" w:hAnsi="Simplified Arabic" w:cs="Simplified Arabic"/>
          <w:b/>
          <w:bCs/>
          <w:sz w:val="28"/>
          <w:szCs w:val="28"/>
          <w:lang w:bidi="ar-SY"/>
        </w:rPr>
        <w:tab/>
      </w:r>
    </w:p>
    <w:p w14:paraId="6FBAB206"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تُعرض مقاعد الرحلة على شكل مخطط صورة وتكون أقرب ما يمكن لتوزيع مقاعد الرحلة، ويشير </w:t>
      </w:r>
      <w:r w:rsidRPr="00E039C1">
        <w:rPr>
          <w:rFonts w:ascii="Simplified Arabic" w:eastAsia="Calibri" w:hAnsi="Simplified Arabic" w:cs="Simplified Arabic"/>
          <w:b/>
          <w:bCs/>
          <w:sz w:val="28"/>
          <w:szCs w:val="28"/>
          <w:rtl/>
          <w:lang w:bidi="ar-SY"/>
        </w:rPr>
        <w:t>اللون الأخضر</w:t>
      </w:r>
      <w:r w:rsidRPr="00721D37">
        <w:rPr>
          <w:rFonts w:ascii="Simplified Arabic" w:eastAsia="Calibri" w:hAnsi="Simplified Arabic" w:cs="Simplified Arabic"/>
          <w:sz w:val="28"/>
          <w:szCs w:val="28"/>
          <w:rtl/>
          <w:lang w:bidi="ar-SY"/>
        </w:rPr>
        <w:t xml:space="preserve"> إلى المقاعد المتاحة للحجز، أما اللونان </w:t>
      </w:r>
      <w:r w:rsidRPr="00E039C1">
        <w:rPr>
          <w:rFonts w:ascii="Simplified Arabic" w:eastAsia="Calibri" w:hAnsi="Simplified Arabic" w:cs="Simplified Arabic"/>
          <w:b/>
          <w:bCs/>
          <w:sz w:val="28"/>
          <w:szCs w:val="28"/>
          <w:rtl/>
          <w:lang w:bidi="ar-SY"/>
        </w:rPr>
        <w:t>الرمادي والأحمر</w:t>
      </w:r>
      <w:r w:rsidRPr="00721D37">
        <w:rPr>
          <w:rFonts w:ascii="Simplified Arabic" w:eastAsia="Calibri" w:hAnsi="Simplified Arabic" w:cs="Simplified Arabic"/>
          <w:sz w:val="28"/>
          <w:szCs w:val="28"/>
          <w:rtl/>
          <w:lang w:bidi="ar-SY"/>
        </w:rPr>
        <w:t xml:space="preserve"> فيشيران إلى المقاعد المحجوزة التي قد تصبح شاغرة في حال متابعة الرحلة أو تلك المحجوزة لصالح شركة طيران أخرى في حال كانت الرحلة مشتركة (</w:t>
      </w:r>
      <w:r w:rsidRPr="00721D37">
        <w:rPr>
          <w:rFonts w:ascii="Simplified Arabic" w:eastAsia="Calibri" w:hAnsi="Simplified Arabic" w:cs="Simplified Arabic"/>
          <w:sz w:val="28"/>
          <w:szCs w:val="28"/>
          <w:lang w:bidi="ar-SY"/>
        </w:rPr>
        <w:t>codeshare</w:t>
      </w:r>
      <w:r w:rsidRPr="00721D37">
        <w:rPr>
          <w:rFonts w:ascii="Simplified Arabic" w:eastAsia="Calibri" w:hAnsi="Simplified Arabic" w:cs="Simplified Arabic"/>
          <w:sz w:val="28"/>
          <w:szCs w:val="28"/>
          <w:rtl/>
          <w:lang w:bidi="ar-SY"/>
        </w:rPr>
        <w:t>)</w:t>
      </w:r>
      <w:bookmarkStart w:id="20" w:name="_Toc125493841"/>
      <w:bookmarkStart w:id="21" w:name="_Toc125493908"/>
      <w:bookmarkStart w:id="22" w:name="_Toc125494269"/>
      <w:bookmarkEnd w:id="17"/>
      <w:bookmarkEnd w:id="18"/>
      <w:bookmarkEnd w:id="19"/>
      <w:r w:rsidRPr="00721D37">
        <w:rPr>
          <w:rFonts w:ascii="Simplified Arabic" w:eastAsia="Calibri" w:hAnsi="Simplified Arabic" w:cs="Simplified Arabic"/>
          <w:sz w:val="28"/>
          <w:szCs w:val="28"/>
          <w:rtl/>
          <w:lang w:bidi="ar-SY"/>
        </w:rPr>
        <w:t>.</w:t>
      </w:r>
    </w:p>
    <w:p w14:paraId="684C7C99" w14:textId="77777777" w:rsidR="00E64A6B" w:rsidRPr="00721D37" w:rsidRDefault="00E64A6B" w:rsidP="00E64A6B">
      <w:pPr>
        <w:pStyle w:val="a0"/>
        <w:rPr>
          <w:rFonts w:eastAsia="Calibri"/>
          <w:rtl/>
        </w:rPr>
      </w:pPr>
      <w:r w:rsidRPr="00721D37">
        <w:rPr>
          <w:rFonts w:eastAsia="Calibri"/>
          <w:rtl/>
        </w:rPr>
        <w:t>الوجبات</w:t>
      </w:r>
      <w:r w:rsidRPr="00721D37">
        <w:rPr>
          <w:rtl/>
        </w:rPr>
        <w:t xml:space="preserve">  </w:t>
      </w:r>
      <w:r w:rsidRPr="00721D37">
        <w:rPr>
          <w:rFonts w:eastAsia="Calibri"/>
        </w:rPr>
        <w:t>Meals</w:t>
      </w:r>
      <w:bookmarkEnd w:id="20"/>
      <w:bookmarkEnd w:id="21"/>
      <w:bookmarkEnd w:id="22"/>
      <w:r>
        <w:rPr>
          <w:rFonts w:eastAsia="Calibri" w:hint="cs"/>
          <w:rtl/>
        </w:rPr>
        <w:t>:</w:t>
      </w:r>
    </w:p>
    <w:p w14:paraId="5954F37D" w14:textId="77777777" w:rsidR="00E64A6B" w:rsidRPr="00721D37" w:rsidRDefault="00E64A6B" w:rsidP="00E64A6B">
      <w:pPr>
        <w:bidi/>
        <w:spacing w:line="360" w:lineRule="auto"/>
        <w:jc w:val="both"/>
        <w:rPr>
          <w:rFonts w:ascii="Simplified Arabic" w:hAnsi="Simplified Arabic" w:cs="Simplified Arabic"/>
          <w:sz w:val="28"/>
          <w:szCs w:val="28"/>
          <w:rtl/>
          <w:lang w:bidi="ar-SY"/>
        </w:rPr>
      </w:pPr>
      <w:bookmarkStart w:id="23" w:name="_Toc78447203"/>
      <w:bookmarkStart w:id="24" w:name="_Toc78736942"/>
      <w:bookmarkStart w:id="25" w:name="_Toc90245819"/>
      <w:bookmarkEnd w:id="10"/>
      <w:r w:rsidRPr="00721D37">
        <w:rPr>
          <w:rFonts w:ascii="Simplified Arabic" w:hAnsi="Simplified Arabic" w:cs="Simplified Arabic"/>
          <w:sz w:val="28"/>
          <w:szCs w:val="28"/>
          <w:rtl/>
          <w:lang w:bidi="ar-SY"/>
        </w:rPr>
        <w:t>يمكن للمسافر تحديد وجبة الطعام التي يرغب بها قبل السفر عن طريق مكتب الطيران، ويتم الرد من شركة الطيران بالتأكيد في حال توفر هذا النوع من الوجبات.</w:t>
      </w:r>
    </w:p>
    <w:p w14:paraId="2B0DF08E" w14:textId="77777777" w:rsidR="00E64A6B" w:rsidRPr="00E039C1" w:rsidRDefault="00E64A6B" w:rsidP="00E64A6B">
      <w:pPr>
        <w:bidi/>
        <w:spacing w:after="0" w:line="360" w:lineRule="auto"/>
        <w:jc w:val="both"/>
        <w:rPr>
          <w:rFonts w:ascii="Simplified Arabic" w:hAnsi="Simplified Arabic" w:cs="Simplified Arabic"/>
          <w:sz w:val="28"/>
          <w:szCs w:val="28"/>
          <w:rtl/>
          <w:lang w:bidi="ar-SY"/>
        </w:rPr>
      </w:pPr>
      <w:r w:rsidRPr="00E039C1">
        <w:rPr>
          <w:rFonts w:ascii="Simplified Arabic" w:hAnsi="Simplified Arabic" w:cs="Simplified Arabic"/>
          <w:sz w:val="28"/>
          <w:szCs w:val="28"/>
          <w:rtl/>
          <w:lang w:bidi="ar-SY"/>
        </w:rPr>
        <w:t>كما ذكرنا سابقاً يتم طلب الخدمات الخاصة عن طريق أكواد معينة متعارف عليها من قبل شركات الطيران.</w:t>
      </w:r>
    </w:p>
    <w:p w14:paraId="50D251E0" w14:textId="77777777" w:rsidR="00E64A6B" w:rsidRDefault="00E64A6B" w:rsidP="00E64A6B">
      <w:pPr>
        <w:spacing w:after="0" w:line="360" w:lineRule="auto"/>
        <w:ind w:left="360" w:right="374"/>
        <w:jc w:val="right"/>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lang w:bidi="ar-SY"/>
        </w:rPr>
        <w:t>HE MEAL</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وللتعرف إلى</w:t>
      </w:r>
      <w:r>
        <w:rPr>
          <w:rFonts w:ascii="Simplified Arabic" w:hAnsi="Simplified Arabic" w:cs="Simplified Arabic"/>
          <w:sz w:val="28"/>
          <w:szCs w:val="28"/>
          <w:rtl/>
          <w:lang w:bidi="ar-SY"/>
        </w:rPr>
        <w:t xml:space="preserve"> الوجبات ندخل الرمز</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lang w:bidi="ar-SY"/>
        </w:rPr>
        <w:br/>
      </w:r>
    </w:p>
    <w:p w14:paraId="2F9BD37F" w14:textId="77777777" w:rsidR="00E64A6B" w:rsidRDefault="00E64A6B" w:rsidP="00E64A6B">
      <w:pPr>
        <w:spacing w:after="0" w:line="360" w:lineRule="auto"/>
        <w:ind w:left="360" w:right="374"/>
        <w:jc w:val="right"/>
        <w:rPr>
          <w:rFonts w:ascii="Simplified Arabic" w:hAnsi="Simplified Arabic" w:cs="Simplified Arabic"/>
          <w:b/>
          <w:bCs/>
          <w:sz w:val="28"/>
          <w:szCs w:val="28"/>
          <w:rtl/>
          <w:lang w:bidi="ar-SY"/>
        </w:rPr>
      </w:pPr>
    </w:p>
    <w:p w14:paraId="080D6FCE" w14:textId="77777777" w:rsidR="00E64A6B" w:rsidRDefault="00E64A6B" w:rsidP="00E64A6B">
      <w:pPr>
        <w:spacing w:after="0" w:line="360" w:lineRule="auto"/>
        <w:ind w:left="360" w:right="374"/>
        <w:jc w:val="right"/>
        <w:rPr>
          <w:rFonts w:ascii="Simplified Arabic" w:hAnsi="Simplified Arabic" w:cs="Simplified Arabic"/>
          <w:b/>
          <w:bCs/>
          <w:sz w:val="28"/>
          <w:szCs w:val="28"/>
          <w:rtl/>
          <w:lang w:bidi="ar-SY"/>
        </w:rPr>
      </w:pPr>
    </w:p>
    <w:p w14:paraId="0686DBF3" w14:textId="77777777" w:rsidR="00E64A6B" w:rsidRPr="00721D37" w:rsidRDefault="00E64A6B" w:rsidP="00E64A6B">
      <w:pPr>
        <w:bidi/>
        <w:spacing w:after="0" w:line="360" w:lineRule="auto"/>
        <w:ind w:left="360" w:right="374"/>
        <w:jc w:val="both"/>
        <w:rPr>
          <w:rFonts w:ascii="Simplified Arabic" w:hAnsi="Simplified Arabic" w:cs="Simplified Arabic"/>
          <w:sz w:val="28"/>
          <w:szCs w:val="28"/>
          <w:rtl/>
          <w:lang w:bidi="ar-SY"/>
        </w:rPr>
      </w:pPr>
      <w:r w:rsidRPr="00721D37">
        <w:rPr>
          <w:rFonts w:ascii="Simplified Arabic" w:hAnsi="Simplified Arabic" w:cs="Simplified Arabic"/>
          <w:b/>
          <w:bCs/>
          <w:sz w:val="28"/>
          <w:szCs w:val="28"/>
          <w:rtl/>
          <w:lang w:bidi="ar-SY"/>
        </w:rPr>
        <w:lastRenderedPageBreak/>
        <w:t>هنا توضيح لطلب بعض الوجبات:</w:t>
      </w:r>
    </w:p>
    <w:tbl>
      <w:tblPr>
        <w:tblStyle w:val="GridTable1Light-Accent1"/>
        <w:tblW w:w="9493" w:type="dxa"/>
        <w:tblLook w:val="04A0" w:firstRow="1" w:lastRow="0" w:firstColumn="1" w:lastColumn="0" w:noHBand="0" w:noVBand="1"/>
      </w:tblPr>
      <w:tblGrid>
        <w:gridCol w:w="3539"/>
        <w:gridCol w:w="5954"/>
      </w:tblGrid>
      <w:tr w:rsidR="00E64A6B" w:rsidRPr="00721D37" w14:paraId="7EA30CD0"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9" w:type="dxa"/>
            <w:noWrap/>
            <w:vAlign w:val="center"/>
            <w:hideMark/>
          </w:tcPr>
          <w:p w14:paraId="7EB0AFE6" w14:textId="77777777" w:rsidR="00E64A6B" w:rsidRPr="00721D37" w:rsidRDefault="00E64A6B"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SSR REQUEST</w:t>
            </w:r>
          </w:p>
        </w:tc>
        <w:tc>
          <w:tcPr>
            <w:tcW w:w="5954" w:type="dxa"/>
            <w:noWrap/>
            <w:vAlign w:val="center"/>
            <w:hideMark/>
          </w:tcPr>
          <w:p w14:paraId="5B58F45A" w14:textId="77777777" w:rsidR="00E64A6B" w:rsidRPr="00721D37" w:rsidRDefault="00E64A6B"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التوضيح</w:t>
            </w:r>
          </w:p>
        </w:tc>
      </w:tr>
      <w:tr w:rsidR="00E64A6B" w:rsidRPr="00721D37" w14:paraId="32C4597E"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539" w:type="dxa"/>
            <w:noWrap/>
            <w:vAlign w:val="center"/>
            <w:hideMark/>
          </w:tcPr>
          <w:p w14:paraId="502F8BE3"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SR MOML</w:t>
            </w:r>
          </w:p>
        </w:tc>
        <w:tc>
          <w:tcPr>
            <w:tcW w:w="5954" w:type="dxa"/>
            <w:noWrap/>
            <w:hideMark/>
          </w:tcPr>
          <w:p w14:paraId="4B1654E9"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وجبة حلال </w:t>
            </w:r>
            <w:r w:rsidRPr="00721D37">
              <w:rPr>
                <w:rFonts w:ascii="Simplified Arabic" w:eastAsia="Times New Roman" w:hAnsi="Simplified Arabic" w:cs="Simplified Arabic"/>
                <w:sz w:val="28"/>
                <w:szCs w:val="28"/>
                <w:rtl/>
                <w:lang w:bidi="ar-LB"/>
              </w:rPr>
              <w:t xml:space="preserve">(مسلم) </w:t>
            </w:r>
            <w:r w:rsidRPr="00721D37">
              <w:rPr>
                <w:rFonts w:ascii="Simplified Arabic" w:eastAsia="Times New Roman" w:hAnsi="Simplified Arabic" w:cs="Simplified Arabic"/>
                <w:sz w:val="28"/>
                <w:szCs w:val="28"/>
                <w:rtl/>
              </w:rPr>
              <w:t>للركاب كافة ومقاطع الرحلة كافة</w:t>
            </w:r>
          </w:p>
        </w:tc>
      </w:tr>
      <w:tr w:rsidR="00E64A6B" w:rsidRPr="00721D37" w14:paraId="2782A40D"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539" w:type="dxa"/>
            <w:noWrap/>
            <w:vAlign w:val="center"/>
            <w:hideMark/>
          </w:tcPr>
          <w:p w14:paraId="31AA115D"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SR VGML/P2</w:t>
            </w:r>
          </w:p>
        </w:tc>
        <w:tc>
          <w:tcPr>
            <w:tcW w:w="5954" w:type="dxa"/>
            <w:noWrap/>
            <w:hideMark/>
          </w:tcPr>
          <w:p w14:paraId="6468E769"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وجبة نباتية للراكب رقم 2 ولمقاطع الرحلة كافة</w:t>
            </w:r>
          </w:p>
        </w:tc>
      </w:tr>
      <w:tr w:rsidR="00E64A6B" w:rsidRPr="00721D37" w14:paraId="37B53F6B"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539" w:type="dxa"/>
            <w:noWrap/>
            <w:vAlign w:val="center"/>
            <w:hideMark/>
          </w:tcPr>
          <w:p w14:paraId="59DC58B1"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SR SFML/P2/S4</w:t>
            </w:r>
          </w:p>
        </w:tc>
        <w:tc>
          <w:tcPr>
            <w:tcW w:w="5954" w:type="dxa"/>
            <w:noWrap/>
            <w:hideMark/>
          </w:tcPr>
          <w:p w14:paraId="75437390"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وجبة مأكولات بحرية للراكب الثاني ولمقطع السفر 4</w:t>
            </w:r>
          </w:p>
        </w:tc>
      </w:tr>
    </w:tbl>
    <w:p w14:paraId="3F4EB91F" w14:textId="77777777" w:rsidR="00E64A6B" w:rsidRPr="00721D37" w:rsidRDefault="00E64A6B" w:rsidP="00E64A6B">
      <w:pPr>
        <w:pStyle w:val="a0"/>
        <w:rPr>
          <w:rFonts w:eastAsia="Calibri"/>
        </w:rPr>
      </w:pPr>
      <w:bookmarkStart w:id="26" w:name="_Toc125493842"/>
      <w:bookmarkStart w:id="27" w:name="_Toc125493909"/>
      <w:bookmarkStart w:id="28" w:name="_Toc125494270"/>
      <w:bookmarkEnd w:id="23"/>
      <w:bookmarkEnd w:id="24"/>
      <w:bookmarkEnd w:id="25"/>
      <w:r w:rsidRPr="00721D37">
        <w:rPr>
          <w:rFonts w:eastAsia="Calibri"/>
          <w:rtl/>
        </w:rPr>
        <w:t xml:space="preserve">طلب كرسي متحرك </w:t>
      </w:r>
      <w:r w:rsidRPr="00721D37">
        <w:rPr>
          <w:rFonts w:eastAsia="Calibri"/>
          <w:rtl/>
        </w:rPr>
        <w:tab/>
      </w:r>
      <w:r w:rsidRPr="00721D37">
        <w:rPr>
          <w:rFonts w:eastAsia="Calibri"/>
        </w:rPr>
        <w:t>Wheelchair</w:t>
      </w:r>
      <w:r>
        <w:rPr>
          <w:rFonts w:eastAsia="Calibri" w:hint="cs"/>
          <w:rtl/>
        </w:rPr>
        <w:t>:</w:t>
      </w:r>
    </w:p>
    <w:p w14:paraId="4A20BE84" w14:textId="77777777" w:rsidR="00E64A6B" w:rsidRPr="00721D37" w:rsidRDefault="00E64A6B" w:rsidP="00E64A6B">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يُطلب الكرسي المتحرك بناء على طلب من المسافر، ويطلب الكرسي المتحرك من الشركة ويأتي بالرفض أو بالموافقة، وعادة يطلب الكرسي لكبار العمر أو للمريض الذي لا يمكنه المشي لمسافات طويلة أو لمسافر لديه كسر في قدمه.</w:t>
      </w:r>
    </w:p>
    <w:p w14:paraId="6539A924" w14:textId="77777777" w:rsidR="00E64A6B" w:rsidRPr="00721D37" w:rsidRDefault="00E64A6B" w:rsidP="00E64A6B">
      <w:pPr>
        <w:pStyle w:val="ListParagraph"/>
        <w:bidi/>
        <w:spacing w:line="360" w:lineRule="auto"/>
        <w:jc w:val="center"/>
        <w:rPr>
          <w:rFonts w:ascii="Simplified Arabic" w:eastAsiaTheme="minorHAnsi" w:hAnsi="Simplified Arabic" w:cs="Simplified Arabic"/>
          <w:b/>
          <w:bCs/>
          <w:sz w:val="28"/>
          <w:szCs w:val="28"/>
          <w:rtl/>
          <w:lang w:bidi="ar-SY"/>
        </w:rPr>
      </w:pPr>
      <w:r w:rsidRPr="00721D37">
        <w:rPr>
          <w:rFonts w:ascii="Simplified Arabic" w:eastAsiaTheme="minorHAnsi" w:hAnsi="Simplified Arabic" w:cs="Simplified Arabic"/>
          <w:b/>
          <w:bCs/>
          <w:sz w:val="28"/>
          <w:szCs w:val="28"/>
          <w:lang w:bidi="ar-SY"/>
        </w:rPr>
        <w:t>SR WCHR</w:t>
      </w:r>
    </w:p>
    <w:p w14:paraId="701AA616" w14:textId="77777777" w:rsidR="00E64A6B" w:rsidRPr="00721D37" w:rsidRDefault="00E64A6B" w:rsidP="00E64A6B">
      <w:pPr>
        <w:pStyle w:val="ListParagraph"/>
        <w:bidi/>
        <w:spacing w:line="360" w:lineRule="auto"/>
        <w:jc w:val="center"/>
        <w:rPr>
          <w:rFonts w:ascii="Simplified Arabic" w:eastAsiaTheme="minorHAnsi" w:hAnsi="Simplified Arabic" w:cs="Simplified Arabic"/>
          <w:b/>
          <w:bCs/>
          <w:sz w:val="28"/>
          <w:szCs w:val="28"/>
          <w:lang w:bidi="ar-SY"/>
        </w:rPr>
      </w:pPr>
      <w:r w:rsidRPr="00721D37">
        <w:rPr>
          <w:rFonts w:ascii="Simplified Arabic" w:eastAsiaTheme="minorHAnsi" w:hAnsi="Simplified Arabic" w:cs="Simplified Arabic"/>
          <w:b/>
          <w:bCs/>
          <w:sz w:val="28"/>
          <w:szCs w:val="28"/>
          <w:lang w:bidi="ar-SY"/>
        </w:rPr>
        <w:t>SR WCHR / P2</w:t>
      </w:r>
    </w:p>
    <w:p w14:paraId="49629C4B" w14:textId="77777777" w:rsidR="00E64A6B" w:rsidRPr="00721D37" w:rsidRDefault="00E64A6B" w:rsidP="00E64A6B">
      <w:pPr>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هناك بعض الشركات تطلب توضيحاً لسبب طلب الكرسي المتحرك ليتم تحديد نوع الكرسي سواء من الكابين أو من باب الطائرة.</w:t>
      </w:r>
    </w:p>
    <w:p w14:paraId="6712BE4A" w14:textId="77777777" w:rsidR="00E64A6B" w:rsidRDefault="00E64A6B" w:rsidP="00E64A6B">
      <w:pPr>
        <w:pStyle w:val="ListParagraph"/>
        <w:bidi/>
        <w:spacing w:line="360" w:lineRule="auto"/>
        <w:jc w:val="both"/>
        <w:rPr>
          <w:rFonts w:ascii="Simplified Arabic" w:eastAsiaTheme="minorHAnsi" w:hAnsi="Simplified Arabic" w:cs="Simplified Arabic"/>
          <w:sz w:val="28"/>
          <w:szCs w:val="28"/>
          <w:rtl/>
          <w:lang w:bidi="ar-SY"/>
        </w:rPr>
      </w:pPr>
    </w:p>
    <w:p w14:paraId="551AFCF1" w14:textId="77777777" w:rsidR="00E64A6B" w:rsidRDefault="00E64A6B" w:rsidP="00E64A6B">
      <w:pPr>
        <w:pStyle w:val="ListParagraph"/>
        <w:bidi/>
        <w:spacing w:line="360" w:lineRule="auto"/>
        <w:jc w:val="both"/>
        <w:rPr>
          <w:rFonts w:ascii="Simplified Arabic" w:eastAsiaTheme="minorHAnsi" w:hAnsi="Simplified Arabic" w:cs="Simplified Arabic"/>
          <w:sz w:val="28"/>
          <w:szCs w:val="28"/>
          <w:rtl/>
          <w:lang w:bidi="ar-SY"/>
        </w:rPr>
      </w:pPr>
    </w:p>
    <w:p w14:paraId="07667E26" w14:textId="77777777" w:rsidR="00E64A6B" w:rsidRDefault="00E64A6B" w:rsidP="00E64A6B">
      <w:pPr>
        <w:pStyle w:val="ListParagraph"/>
        <w:bidi/>
        <w:spacing w:line="360" w:lineRule="auto"/>
        <w:jc w:val="both"/>
        <w:rPr>
          <w:rFonts w:ascii="Simplified Arabic" w:eastAsiaTheme="minorHAnsi" w:hAnsi="Simplified Arabic" w:cs="Simplified Arabic"/>
          <w:sz w:val="28"/>
          <w:szCs w:val="28"/>
          <w:rtl/>
          <w:lang w:bidi="ar-SY"/>
        </w:rPr>
      </w:pPr>
    </w:p>
    <w:p w14:paraId="02022E0F" w14:textId="77777777" w:rsidR="00E64A6B" w:rsidRPr="00721D37" w:rsidRDefault="00E64A6B" w:rsidP="00E64A6B">
      <w:pPr>
        <w:pStyle w:val="ListParagraph"/>
        <w:bidi/>
        <w:spacing w:line="360" w:lineRule="auto"/>
        <w:jc w:val="both"/>
        <w:rPr>
          <w:rFonts w:ascii="Simplified Arabic" w:eastAsiaTheme="minorHAnsi" w:hAnsi="Simplified Arabic" w:cs="Simplified Arabic"/>
          <w:sz w:val="28"/>
          <w:szCs w:val="28"/>
          <w:lang w:bidi="ar-SY"/>
        </w:rPr>
      </w:pPr>
    </w:p>
    <w:p w14:paraId="28AD960B" w14:textId="77777777" w:rsidR="00E64A6B" w:rsidRPr="00721D37" w:rsidRDefault="00E64A6B" w:rsidP="00E64A6B">
      <w:pPr>
        <w:pStyle w:val="ListParagraph"/>
        <w:bidi/>
        <w:spacing w:line="360" w:lineRule="auto"/>
        <w:jc w:val="center"/>
        <w:rPr>
          <w:rFonts w:ascii="Simplified Arabic" w:eastAsiaTheme="minorHAnsi" w:hAnsi="Simplified Arabic" w:cs="Simplified Arabic"/>
          <w:b/>
          <w:bCs/>
          <w:sz w:val="28"/>
          <w:szCs w:val="28"/>
          <w:rtl/>
          <w:lang w:bidi="ar-SY"/>
        </w:rPr>
      </w:pPr>
      <w:r w:rsidRPr="00721D37">
        <w:rPr>
          <w:rFonts w:ascii="Simplified Arabic" w:eastAsiaTheme="minorHAnsi" w:hAnsi="Simplified Arabic" w:cs="Simplified Arabic"/>
          <w:b/>
          <w:bCs/>
          <w:sz w:val="28"/>
          <w:szCs w:val="28"/>
          <w:lang w:bidi="ar-SY"/>
        </w:rPr>
        <w:lastRenderedPageBreak/>
        <w:t>SR WCHR- xxxxxxxxxxxx</w:t>
      </w:r>
    </w:p>
    <w:p w14:paraId="2661FE5D" w14:textId="77777777" w:rsidR="00E64A6B" w:rsidRPr="00E039C1" w:rsidRDefault="00E64A6B" w:rsidP="00E64A6B">
      <w:pPr>
        <w:pStyle w:val="ListParagraph"/>
        <w:bidi/>
        <w:spacing w:line="360" w:lineRule="auto"/>
        <w:jc w:val="center"/>
        <w:rPr>
          <w:rFonts w:ascii="Simplified Arabic" w:eastAsiaTheme="minorHAnsi" w:hAnsi="Simplified Arabic" w:cs="Simplified Arabic"/>
          <w:b/>
          <w:bCs/>
          <w:sz w:val="28"/>
          <w:szCs w:val="28"/>
          <w:lang w:bidi="ar-SY"/>
        </w:rPr>
      </w:pPr>
      <w:r w:rsidRPr="00721D37">
        <w:rPr>
          <w:rFonts w:ascii="Simplified Arabic" w:eastAsiaTheme="minorHAnsi" w:hAnsi="Simplified Arabic" w:cs="Simplified Arabic"/>
          <w:b/>
          <w:bCs/>
          <w:sz w:val="28"/>
          <w:szCs w:val="28"/>
          <w:lang w:bidi="ar-SY"/>
        </w:rPr>
        <w:t>SR WCHR – PAX CANNOT WALK LONG DISTANCE</w:t>
      </w:r>
    </w:p>
    <w:p w14:paraId="18680284" w14:textId="77777777" w:rsidR="00E64A6B" w:rsidRPr="00E039C1" w:rsidRDefault="00E64A6B" w:rsidP="00E64A6B">
      <w:pPr>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لمعرفة تفاصيل المقاعد وخدمات الكرسي المتحرك </w:t>
      </w:r>
      <w:r w:rsidRPr="00721D37">
        <w:rPr>
          <w:rFonts w:ascii="Simplified Arabic" w:hAnsi="Simplified Arabic" w:cs="Simplified Arabic"/>
          <w:b/>
          <w:bCs/>
          <w:sz w:val="28"/>
          <w:szCs w:val="28"/>
          <w:lang w:bidi="ar-SY"/>
        </w:rPr>
        <w:t>SR SR</w:t>
      </w:r>
      <w:r w:rsidRPr="00721D37">
        <w:rPr>
          <w:rFonts w:ascii="Simplified Arabic" w:hAnsi="Simplified Arabic" w:cs="Simplified Arabic"/>
          <w:sz w:val="28"/>
          <w:szCs w:val="28"/>
          <w:lang w:bidi="ar-SY"/>
        </w:rPr>
        <w:t xml:space="preserve">                              </w:t>
      </w:r>
    </w:p>
    <w:p w14:paraId="6935356D" w14:textId="77777777" w:rsidR="00E64A6B" w:rsidRPr="00721D37" w:rsidRDefault="00E64A6B" w:rsidP="00E64A6B">
      <w:pPr>
        <w:pStyle w:val="a"/>
      </w:pPr>
      <w:r w:rsidRPr="00721D37">
        <w:rPr>
          <w:rtl/>
        </w:rPr>
        <w:t>طلب كرسي لطفل حديث الولادة</w:t>
      </w:r>
      <w:r w:rsidRPr="00721D37">
        <w:t xml:space="preserve"> – Baby basket    </w:t>
      </w:r>
      <w:r w:rsidRPr="00721D37">
        <w:rPr>
          <w:rtl/>
        </w:rPr>
        <w:t xml:space="preserve"> </w:t>
      </w:r>
      <w:r w:rsidRPr="00721D37">
        <w:t xml:space="preserve">     Bassinet Seat</w:t>
      </w:r>
    </w:p>
    <w:p w14:paraId="394F8EA2" w14:textId="77777777" w:rsidR="00E64A6B" w:rsidRPr="00721D37" w:rsidRDefault="00E64A6B" w:rsidP="00E64A6B">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يُطلب كرسي لطفل حديث الولادة من عمر يوم لعمر سنتين، وبعض الشركات ليس لديها كرسي أطفال حينها يتم تزويد المسافر بمقعد إضافي للطفل.</w:t>
      </w:r>
    </w:p>
    <w:p w14:paraId="3C1FB63E" w14:textId="77777777" w:rsidR="00E64A6B" w:rsidRPr="00721D37" w:rsidRDefault="00E64A6B" w:rsidP="00E64A6B">
      <w:pPr>
        <w:bidi/>
        <w:spacing w:line="360" w:lineRule="auto"/>
        <w:jc w:val="center"/>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lang w:bidi="ar-SY"/>
        </w:rPr>
        <w:t>SR BSCT</w:t>
      </w:r>
    </w:p>
    <w:p w14:paraId="279F36C0" w14:textId="77777777" w:rsidR="00E64A6B" w:rsidRPr="00E039C1" w:rsidRDefault="00E64A6B" w:rsidP="00E64A6B">
      <w:pPr>
        <w:bidi/>
        <w:spacing w:line="360" w:lineRule="auto"/>
        <w:jc w:val="center"/>
        <w:rPr>
          <w:rFonts w:ascii="Simplified Arabic" w:hAnsi="Simplified Arabic" w:cs="Simplified Arabic"/>
          <w:b/>
          <w:bCs/>
          <w:sz w:val="28"/>
          <w:szCs w:val="28"/>
          <w:rtl/>
          <w:lang w:bidi="ar-SY"/>
        </w:rPr>
      </w:pPr>
      <w:r>
        <w:rPr>
          <w:rFonts w:ascii="Simplified Arabic" w:hAnsi="Simplified Arabic" w:cs="Simplified Arabic"/>
          <w:b/>
          <w:bCs/>
          <w:sz w:val="28"/>
          <w:szCs w:val="28"/>
          <w:lang w:bidi="ar-SY"/>
        </w:rPr>
        <w:t>SR BSCT / P2</w:t>
      </w:r>
    </w:p>
    <w:p w14:paraId="22042F81" w14:textId="77777777" w:rsidR="00E64A6B" w:rsidRPr="00721D37" w:rsidRDefault="00E64A6B" w:rsidP="00E64A6B">
      <w:pPr>
        <w:pStyle w:val="a0"/>
        <w:rPr>
          <w:rFonts w:eastAsia="Calibri"/>
          <w:rtl/>
        </w:rPr>
      </w:pPr>
      <w:r w:rsidRPr="00721D37">
        <w:rPr>
          <w:rFonts w:eastAsia="Calibri"/>
          <w:rtl/>
        </w:rPr>
        <w:t xml:space="preserve">المسافر الدائم    </w:t>
      </w:r>
      <w:r w:rsidRPr="00721D37">
        <w:rPr>
          <w:rFonts w:eastAsia="Calibri"/>
        </w:rPr>
        <w:t>Frequent Flayer</w:t>
      </w:r>
      <w:bookmarkEnd w:id="26"/>
      <w:bookmarkEnd w:id="27"/>
      <w:bookmarkEnd w:id="28"/>
    </w:p>
    <w:p w14:paraId="159F33D8"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تقدم العديد من شركات الطيران مزايا للمسافر</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الدائم، أي الذي يسافر جواً باستمرار طوال العام، وذلك لتشجيع المسافر على اختيار شركتهم.</w:t>
      </w:r>
    </w:p>
    <w:p w14:paraId="17949FFE"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تتفاوت مزايا المسافر الدائم من شركة طيران لأخرى، والمُسمى المتعارف عليه لهذه المزايا هو (بطاقة الأميال </w:t>
      </w:r>
      <w:r w:rsidRPr="00721D37">
        <w:rPr>
          <w:rFonts w:ascii="Simplified Arabic" w:eastAsia="Calibri" w:hAnsi="Simplified Arabic" w:cs="Simplified Arabic"/>
          <w:sz w:val="28"/>
          <w:szCs w:val="28"/>
          <w:lang w:bidi="ar-SY"/>
        </w:rPr>
        <w:t>Mileage Card)</w:t>
      </w:r>
      <w:r w:rsidRPr="00721D37">
        <w:rPr>
          <w:rFonts w:ascii="Simplified Arabic" w:eastAsia="Calibri" w:hAnsi="Simplified Arabic" w:cs="Simplified Arabic"/>
          <w:sz w:val="28"/>
          <w:szCs w:val="28"/>
          <w:rtl/>
          <w:lang w:bidi="ar-SY"/>
        </w:rPr>
        <w:t xml:space="preserve"> إذ يتم من خلالها احتساب مقاطع سفر الراكب من عدد سفراته.</w:t>
      </w:r>
    </w:p>
    <w:p w14:paraId="3BCA816E" w14:textId="77777777" w:rsidR="00E64A6B" w:rsidRPr="00721D37" w:rsidRDefault="00E64A6B" w:rsidP="00E64A6B">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 xml:space="preserve">يقوم العديد من شركات الطيران باتفاقية المسافر الدائم فيما بينها، وبهذا يمكن للراكب استخدام شركات طيران عدة ضمن الاتفاقية من أجل الحصول على المزايا، وكلما زاد عدد الأميال في بطاقة المسافر ارتفع رصيده، فيمكن </w:t>
      </w:r>
      <w:r w:rsidRPr="00721D37">
        <w:rPr>
          <w:rFonts w:ascii="Simplified Arabic" w:eastAsia="Calibri" w:hAnsi="Simplified Arabic" w:cs="Simplified Arabic"/>
          <w:sz w:val="28"/>
          <w:szCs w:val="28"/>
          <w:rtl/>
          <w:lang w:bidi="ar-SY"/>
        </w:rPr>
        <w:lastRenderedPageBreak/>
        <w:t xml:space="preserve">للمسافر حينها شراء حقيبة إضافية مجاناً أو حتى يمكن له رفع درجة الحجز من الدرجة الاقتصادية (سياحية) إلى درجة رجال الأعمال، إضافة إلى مزايا عديدة أخرى. </w:t>
      </w:r>
    </w:p>
    <w:p w14:paraId="62D42E9A" w14:textId="77777777" w:rsidR="00E64A6B" w:rsidRPr="00E039C1" w:rsidRDefault="00E64A6B" w:rsidP="00E64A6B">
      <w:pPr>
        <w:bidi/>
        <w:spacing w:line="360" w:lineRule="auto"/>
        <w:jc w:val="both"/>
        <w:rPr>
          <w:rFonts w:ascii="Simplified Arabic" w:eastAsia="Calibri" w:hAnsi="Simplified Arabic" w:cs="Simplified Arabic"/>
          <w:b/>
          <w:bCs/>
          <w:sz w:val="28"/>
          <w:szCs w:val="28"/>
          <w:lang w:bidi="ar-SY"/>
        </w:rPr>
      </w:pPr>
      <w:r w:rsidRPr="00E039C1">
        <w:rPr>
          <w:rFonts w:ascii="Simplified Arabic" w:eastAsia="Calibri" w:hAnsi="Simplified Arabic" w:cs="Simplified Arabic"/>
          <w:b/>
          <w:bCs/>
          <w:sz w:val="28"/>
          <w:szCs w:val="28"/>
          <w:rtl/>
          <w:lang w:bidi="ar-SY"/>
        </w:rPr>
        <w:t xml:space="preserve">هناك أربعة إدخالات لميزة المسافرين الدائمين: </w:t>
      </w:r>
    </w:p>
    <w:tbl>
      <w:tblPr>
        <w:tblStyle w:val="GridTable1Light-Accent1"/>
        <w:tblW w:w="9781" w:type="dxa"/>
        <w:tblLook w:val="04A0" w:firstRow="1" w:lastRow="0" w:firstColumn="1" w:lastColumn="0" w:noHBand="0" w:noVBand="1"/>
      </w:tblPr>
      <w:tblGrid>
        <w:gridCol w:w="4536"/>
        <w:gridCol w:w="5245"/>
      </w:tblGrid>
      <w:tr w:rsidR="00E64A6B" w:rsidRPr="00721D37" w14:paraId="4E47D640" w14:textId="77777777" w:rsidTr="00F615F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010CBB64" w14:textId="77777777" w:rsidR="00E64A6B" w:rsidRPr="00721D37" w:rsidRDefault="00E64A6B" w:rsidP="00F615FA">
            <w:pPr>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Entry </w:t>
            </w:r>
            <w:r w:rsidRPr="00721D37">
              <w:rPr>
                <w:rFonts w:ascii="Simplified Arabic" w:eastAsia="Times New Roman" w:hAnsi="Simplified Arabic" w:cs="Simplified Arabic"/>
                <w:sz w:val="28"/>
                <w:szCs w:val="28"/>
                <w:rtl/>
              </w:rPr>
              <w:t>الإدخال</w:t>
            </w:r>
          </w:p>
        </w:tc>
        <w:tc>
          <w:tcPr>
            <w:tcW w:w="5245" w:type="dxa"/>
            <w:noWrap/>
            <w:vAlign w:val="center"/>
            <w:hideMark/>
          </w:tcPr>
          <w:p w14:paraId="607D9EF4" w14:textId="77777777" w:rsidR="00E64A6B" w:rsidRPr="00721D37" w:rsidRDefault="00E64A6B"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التوضيح</w:t>
            </w:r>
          </w:p>
        </w:tc>
      </w:tr>
      <w:tr w:rsidR="00E64A6B" w:rsidRPr="00721D37" w14:paraId="77DECEE2"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34F331DD"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FFD YY-1234567</w:t>
            </w:r>
          </w:p>
        </w:tc>
        <w:tc>
          <w:tcPr>
            <w:tcW w:w="5245" w:type="dxa"/>
            <w:hideMark/>
          </w:tcPr>
          <w:p w14:paraId="70CCB23D" w14:textId="77777777" w:rsidR="00E64A6B" w:rsidRPr="00721D37" w:rsidRDefault="00E64A6B"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معلومات اسم المسافر برقم عضوية (المسافرين الدائمين) على شركة طيران معينة</w:t>
            </w:r>
          </w:p>
        </w:tc>
      </w:tr>
      <w:tr w:rsidR="00E64A6B" w:rsidRPr="00721D37" w14:paraId="250CD07D"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39B3B6B4"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FFN YY -1234567</w:t>
            </w:r>
          </w:p>
        </w:tc>
        <w:tc>
          <w:tcPr>
            <w:tcW w:w="5245" w:type="dxa"/>
            <w:hideMark/>
          </w:tcPr>
          <w:p w14:paraId="3E74E1F2" w14:textId="77777777" w:rsidR="00E64A6B" w:rsidRPr="00721D37" w:rsidRDefault="00E64A6B"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إضافة رقم بطاقة الأميال لشركة طيران معينة من داخل الحجز بعد الانتهاء من إنشاء الحجز</w:t>
            </w:r>
          </w:p>
        </w:tc>
      </w:tr>
      <w:tr w:rsidR="00E64A6B" w:rsidRPr="00721D37" w14:paraId="2F905D98"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77A72180"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FFA YY-1234567</w:t>
            </w:r>
          </w:p>
        </w:tc>
        <w:tc>
          <w:tcPr>
            <w:tcW w:w="5245" w:type="dxa"/>
            <w:hideMark/>
          </w:tcPr>
          <w:p w14:paraId="61BD2063" w14:textId="77777777" w:rsidR="00E64A6B" w:rsidRPr="00721D37" w:rsidRDefault="00E64A6B"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استعراض وإضافة عنصر الاسم ورقم الأميال في أثناء إنشاء الحجز</w:t>
            </w:r>
          </w:p>
        </w:tc>
      </w:tr>
      <w:tr w:rsidR="00E64A6B" w:rsidRPr="00721D37" w14:paraId="4FFB5FEF"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50634BB6"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SR FQTV HK YY/   -YY1234567</w:t>
            </w:r>
          </w:p>
        </w:tc>
        <w:tc>
          <w:tcPr>
            <w:tcW w:w="5245" w:type="dxa"/>
            <w:hideMark/>
          </w:tcPr>
          <w:p w14:paraId="0C5C6780" w14:textId="77777777" w:rsidR="00E64A6B" w:rsidRPr="00721D37" w:rsidRDefault="00E64A6B"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إضافة رقم بطاقة الأميال بالطريقة اليدوية في حال فشل التحقق من الاسم أو رقم البطاقة</w:t>
            </w:r>
          </w:p>
        </w:tc>
      </w:tr>
      <w:tr w:rsidR="00E64A6B" w:rsidRPr="00721D37" w14:paraId="26B24FEF"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799C23C5" w14:textId="77777777" w:rsidR="00E64A6B" w:rsidRPr="00721D37" w:rsidRDefault="00E64A6B"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VFFD YY</w:t>
            </w:r>
          </w:p>
        </w:tc>
        <w:tc>
          <w:tcPr>
            <w:tcW w:w="5245" w:type="dxa"/>
            <w:hideMark/>
          </w:tcPr>
          <w:p w14:paraId="7615357F" w14:textId="77777777" w:rsidR="00E64A6B" w:rsidRPr="00721D37" w:rsidRDefault="00E64A6B"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لمعرفة الاتفاقيات بين شركات الطيران لاستخدام بطاقة الأميال</w:t>
            </w:r>
          </w:p>
        </w:tc>
      </w:tr>
    </w:tbl>
    <w:p w14:paraId="21B154F9" w14:textId="77777777" w:rsidR="00E64A6B"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عرض بطاقة الأميال على المسافر تزيد من شعوره بالاهتمام من قبل مكتب الطيران، وتزيد رغبة المسافر باستخدام الشركة نفسها ليتمتع بالمزايا والخدمات التي ستقدم له مجاناً. </w:t>
      </w:r>
    </w:p>
    <w:p w14:paraId="2B15A36F"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p>
    <w:p w14:paraId="782B9E08" w14:textId="77777777" w:rsidR="00E64A6B" w:rsidRPr="00721D37" w:rsidRDefault="00E64A6B" w:rsidP="00E64A6B">
      <w:pPr>
        <w:pStyle w:val="a0"/>
        <w:rPr>
          <w:rFonts w:eastAsia="Calibri"/>
          <w:rtl/>
        </w:rPr>
      </w:pPr>
      <w:r w:rsidRPr="00721D37">
        <w:rPr>
          <w:rFonts w:eastAsia="Calibri"/>
          <w:rtl/>
        </w:rPr>
        <w:lastRenderedPageBreak/>
        <w:t>إرسال الحجز أو طباعة الحجز</w:t>
      </w:r>
      <w:r w:rsidRPr="00721D37">
        <w:rPr>
          <w:rFonts w:eastAsia="Calibri"/>
        </w:rPr>
        <w:t xml:space="preserve"> Send or print your reservation</w:t>
      </w:r>
    </w:p>
    <w:tbl>
      <w:tblPr>
        <w:tblStyle w:val="GridTable1Light-Accent1"/>
        <w:tblW w:w="9644" w:type="dxa"/>
        <w:tblLook w:val="04A0" w:firstRow="1" w:lastRow="0" w:firstColumn="1" w:lastColumn="0" w:noHBand="0" w:noVBand="1"/>
      </w:tblPr>
      <w:tblGrid>
        <w:gridCol w:w="4495"/>
        <w:gridCol w:w="5149"/>
      </w:tblGrid>
      <w:tr w:rsidR="00E64A6B" w:rsidRPr="00721D37" w14:paraId="548E323D" w14:textId="77777777" w:rsidTr="00F615FA">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495" w:type="dxa"/>
            <w:noWrap/>
            <w:vAlign w:val="center"/>
            <w:hideMark/>
          </w:tcPr>
          <w:p w14:paraId="3C5A8866" w14:textId="77777777" w:rsidR="00E64A6B" w:rsidRPr="00721D37" w:rsidRDefault="00E64A6B"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IEP- EML-XXX@XXX </w:t>
            </w:r>
          </w:p>
        </w:tc>
        <w:tc>
          <w:tcPr>
            <w:tcW w:w="5149" w:type="dxa"/>
            <w:hideMark/>
          </w:tcPr>
          <w:p w14:paraId="782F95AE" w14:textId="77777777" w:rsidR="00E64A6B" w:rsidRPr="00721D37" w:rsidRDefault="00E64A6B" w:rsidP="00F615FA">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إرسال الحجز بالتفصيل مع الطلبات كافة لكل مسافر</w:t>
            </w:r>
          </w:p>
        </w:tc>
      </w:tr>
      <w:tr w:rsidR="00E64A6B" w:rsidRPr="00721D37" w14:paraId="3E2CCFB9"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495" w:type="dxa"/>
            <w:noWrap/>
            <w:vAlign w:val="center"/>
            <w:hideMark/>
          </w:tcPr>
          <w:p w14:paraId="6E2A3C14" w14:textId="77777777" w:rsidR="00E64A6B" w:rsidRPr="00721D37" w:rsidRDefault="00E64A6B"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 xml:space="preserve">IEPJ- EML-XXX@XXX </w:t>
            </w:r>
          </w:p>
        </w:tc>
        <w:tc>
          <w:tcPr>
            <w:tcW w:w="5149" w:type="dxa"/>
            <w:hideMark/>
          </w:tcPr>
          <w:p w14:paraId="654FB703"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إرسال الحجز بالتفصيل مع الطلبات كافة لجميع المسافرين</w:t>
            </w:r>
          </w:p>
        </w:tc>
      </w:tr>
      <w:tr w:rsidR="00E64A6B" w:rsidRPr="00721D37" w14:paraId="5169A856"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495" w:type="dxa"/>
            <w:noWrap/>
            <w:vAlign w:val="center"/>
            <w:hideMark/>
          </w:tcPr>
          <w:p w14:paraId="5829B9AF" w14:textId="77777777" w:rsidR="00E64A6B" w:rsidRPr="00721D37" w:rsidRDefault="00E64A6B"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 xml:space="preserve">WM / FWD/ EML   XXX@XXX/RT </w:t>
            </w:r>
          </w:p>
        </w:tc>
        <w:tc>
          <w:tcPr>
            <w:tcW w:w="5149" w:type="dxa"/>
            <w:hideMark/>
          </w:tcPr>
          <w:p w14:paraId="53C5415E"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إرسال الحجز من شاشة نظام أماديوس</w:t>
            </w:r>
          </w:p>
        </w:tc>
      </w:tr>
      <w:tr w:rsidR="00E64A6B" w:rsidRPr="00721D37" w14:paraId="27B7FE8E"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495" w:type="dxa"/>
            <w:noWrap/>
            <w:vAlign w:val="center"/>
            <w:hideMark/>
          </w:tcPr>
          <w:p w14:paraId="5D6BC860" w14:textId="77777777" w:rsidR="00E64A6B" w:rsidRPr="00721D37" w:rsidRDefault="00E64A6B"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WRA</w:t>
            </w:r>
          </w:p>
        </w:tc>
        <w:tc>
          <w:tcPr>
            <w:tcW w:w="5149" w:type="dxa"/>
            <w:hideMark/>
          </w:tcPr>
          <w:p w14:paraId="0AF3029D"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طباعة سجل الحجز كاملاً</w:t>
            </w:r>
          </w:p>
        </w:tc>
      </w:tr>
      <w:tr w:rsidR="00E64A6B" w:rsidRPr="00721D37" w14:paraId="39B65555" w14:textId="77777777" w:rsidTr="00F615FA">
        <w:trPr>
          <w:trHeight w:val="696"/>
        </w:trPr>
        <w:tc>
          <w:tcPr>
            <w:cnfStyle w:val="001000000000" w:firstRow="0" w:lastRow="0" w:firstColumn="1" w:lastColumn="0" w:oddVBand="0" w:evenVBand="0" w:oddHBand="0" w:evenHBand="0" w:firstRowFirstColumn="0" w:firstRowLastColumn="0" w:lastRowFirstColumn="0" w:lastRowLastColumn="0"/>
            <w:tcW w:w="4495" w:type="dxa"/>
            <w:noWrap/>
            <w:vAlign w:val="center"/>
            <w:hideMark/>
          </w:tcPr>
          <w:p w14:paraId="58AD45EE" w14:textId="77777777" w:rsidR="00E64A6B" w:rsidRPr="00721D37" w:rsidRDefault="00E64A6B" w:rsidP="00F615FA">
            <w:pPr>
              <w:bidi/>
              <w:spacing w:line="360"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WRS</w:t>
            </w:r>
          </w:p>
        </w:tc>
        <w:tc>
          <w:tcPr>
            <w:tcW w:w="5149" w:type="dxa"/>
            <w:hideMark/>
          </w:tcPr>
          <w:p w14:paraId="0A60AC15"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طباعة الشاشة الأولى من عرض سجل حجز المسافر</w:t>
            </w:r>
          </w:p>
        </w:tc>
      </w:tr>
    </w:tbl>
    <w:p w14:paraId="22F45E18"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هذه الإدخالات توفر الوقت للمسافر وللمكتب أيضاً، إذ يمكن للمسافر التوجه للمطار من دون الحاجة إلى تذكرة ورقية، بل يكفي أن يحمل معه جواز سفره. </w:t>
      </w:r>
    </w:p>
    <w:p w14:paraId="13CA8BC0" w14:textId="77777777" w:rsidR="00E64A6B" w:rsidRPr="00721D37" w:rsidRDefault="00E64A6B" w:rsidP="00E64A6B">
      <w:pPr>
        <w:pStyle w:val="a2"/>
      </w:pPr>
      <w:bookmarkStart w:id="29" w:name="_Toc132156302"/>
      <w:r w:rsidRPr="00721D37">
        <w:rPr>
          <w:rtl/>
        </w:rPr>
        <w:t>ثانياً</w:t>
      </w:r>
      <w:r>
        <w:rPr>
          <w:rFonts w:hint="cs"/>
          <w:rtl/>
        </w:rPr>
        <w:t xml:space="preserve"> </w:t>
      </w:r>
      <w:r w:rsidRPr="00721D37">
        <w:rPr>
          <w:rtl/>
        </w:rPr>
        <w:t xml:space="preserve">- تعديل حجز الراكب  </w:t>
      </w:r>
      <w:r w:rsidRPr="00721D37">
        <w:t>PNR Modification</w:t>
      </w:r>
      <w:bookmarkEnd w:id="29"/>
    </w:p>
    <w:p w14:paraId="5C5FEDBC"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يمكن تعديل عناصر حجز المسافر إما بإضافة عناصر جديدة أو إلغائها، كتعديل خط الرحلة أو تاريخها أو إضافة رقم هاتف إضافي للراكب، إذ تكون العناصر الموجودة في الحجز عادة مرقمة بأرقام تبدأ من الرقم 1، ويتم التعديل بناءً على رقم العنصر المراد تعديله، أي رقم السطر.</w:t>
      </w:r>
    </w:p>
    <w:p w14:paraId="67302CD9"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بعد أي عملية تعديل أو إضافة يتم القيام بها، يجب حفظ هذه التغييرات لتُحفظ العناصر الموجودة والمعدلة كافة، كما أنه يظهر على شاشة الحجز تاريخ التعديل. </w:t>
      </w:r>
    </w:p>
    <w:p w14:paraId="3E355BB8" w14:textId="77777777" w:rsidR="00E64A6B" w:rsidRPr="00721D37" w:rsidRDefault="00E64A6B" w:rsidP="00E64A6B">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لا يمكن تعديل اسم الراكب ولا حتى إضافة أو حذف أي حرف، وعند إلغاء عنصر من سجل الحجز يتم ذلك باستخدام الإدخال مع ذكر رقم السطر المراد إلغاؤه.</w:t>
      </w:r>
    </w:p>
    <w:p w14:paraId="200C8859" w14:textId="77777777" w:rsidR="00E64A6B" w:rsidRPr="00721D37" w:rsidRDefault="00E64A6B" w:rsidP="00E64A6B">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lastRenderedPageBreak/>
        <w:t>الجدول الآتي يوضح الإدخالات التي يمكن استخدامها:</w:t>
      </w:r>
    </w:p>
    <w:tbl>
      <w:tblPr>
        <w:tblStyle w:val="GridTable1Light-Accent1"/>
        <w:tblpPr w:leftFromText="180" w:rightFromText="180" w:vertAnchor="text" w:horzAnchor="margin" w:tblpY="367"/>
        <w:tblW w:w="9487" w:type="dxa"/>
        <w:tblLook w:val="04A0" w:firstRow="1" w:lastRow="0" w:firstColumn="1" w:lastColumn="0" w:noHBand="0" w:noVBand="1"/>
      </w:tblPr>
      <w:tblGrid>
        <w:gridCol w:w="2547"/>
        <w:gridCol w:w="6940"/>
      </w:tblGrid>
      <w:tr w:rsidR="00E64A6B" w:rsidRPr="00721D37" w14:paraId="09AA504A" w14:textId="77777777" w:rsidTr="00F615F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1BD78464" w14:textId="77777777" w:rsidR="00E64A6B" w:rsidRPr="00721D37" w:rsidRDefault="00E64A6B" w:rsidP="00F615FA">
            <w:pPr>
              <w:bidi/>
              <w:spacing w:line="360" w:lineRule="auto"/>
              <w:jc w:val="center"/>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rPr>
              <w:t>الإدخال</w:t>
            </w:r>
          </w:p>
        </w:tc>
        <w:tc>
          <w:tcPr>
            <w:tcW w:w="6940" w:type="dxa"/>
            <w:noWrap/>
            <w:vAlign w:val="center"/>
            <w:hideMark/>
          </w:tcPr>
          <w:p w14:paraId="35FEC3CD" w14:textId="77777777" w:rsidR="00E64A6B" w:rsidRPr="00721D37" w:rsidRDefault="00E64A6B"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rPr>
            </w:pPr>
            <w:r w:rsidRPr="00721D37">
              <w:rPr>
                <w:rFonts w:ascii="Simplified Arabic" w:eastAsia="Calibri" w:hAnsi="Simplified Arabic" w:cs="Simplified Arabic"/>
                <w:sz w:val="28"/>
                <w:szCs w:val="28"/>
                <w:rtl/>
              </w:rPr>
              <w:t>توضيح الإلغاء</w:t>
            </w:r>
          </w:p>
        </w:tc>
      </w:tr>
      <w:tr w:rsidR="00E64A6B" w:rsidRPr="00721D37" w14:paraId="68272670"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65D6DEED" w14:textId="77777777" w:rsidR="00E64A6B" w:rsidRPr="00721D37" w:rsidRDefault="00E64A6B" w:rsidP="00F615FA">
            <w:pPr>
              <w:bidi/>
              <w:spacing w:line="360" w:lineRule="auto"/>
              <w:jc w:val="center"/>
              <w:rPr>
                <w:rFonts w:ascii="Simplified Arabic" w:eastAsia="Calibri" w:hAnsi="Simplified Arabic" w:cs="Simplified Arabic"/>
                <w:sz w:val="28"/>
                <w:szCs w:val="28"/>
                <w:rtl/>
              </w:rPr>
            </w:pPr>
            <w:r w:rsidRPr="00721D37">
              <w:rPr>
                <w:rFonts w:ascii="Simplified Arabic" w:eastAsia="Calibri" w:hAnsi="Simplified Arabic" w:cs="Simplified Arabic"/>
                <w:sz w:val="28"/>
                <w:szCs w:val="28"/>
                <w:lang w:bidi="ar-SY"/>
              </w:rPr>
              <w:t>XE3</w:t>
            </w:r>
          </w:p>
        </w:tc>
        <w:tc>
          <w:tcPr>
            <w:tcW w:w="6940" w:type="dxa"/>
            <w:noWrap/>
            <w:hideMark/>
          </w:tcPr>
          <w:p w14:paraId="7F332534"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rPr>
              <w:t>إلغاء رقم السطر 3</w:t>
            </w:r>
          </w:p>
        </w:tc>
      </w:tr>
      <w:tr w:rsidR="00E64A6B" w:rsidRPr="00721D37" w14:paraId="51127140"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40FA7BEA" w14:textId="77777777" w:rsidR="00E64A6B" w:rsidRPr="00721D37" w:rsidRDefault="00E64A6B" w:rsidP="00F615FA">
            <w:pPr>
              <w:bidi/>
              <w:spacing w:line="360" w:lineRule="auto"/>
              <w:jc w:val="center"/>
              <w:rPr>
                <w:rFonts w:ascii="Simplified Arabic" w:eastAsia="Calibri" w:hAnsi="Simplified Arabic" w:cs="Simplified Arabic"/>
                <w:sz w:val="28"/>
                <w:szCs w:val="28"/>
                <w:rtl/>
              </w:rPr>
            </w:pPr>
            <w:r w:rsidRPr="00721D37">
              <w:rPr>
                <w:rFonts w:ascii="Simplified Arabic" w:eastAsia="Calibri" w:hAnsi="Simplified Arabic" w:cs="Simplified Arabic"/>
                <w:sz w:val="28"/>
                <w:szCs w:val="28"/>
                <w:lang w:bidi="ar-SY"/>
              </w:rPr>
              <w:t>XE5,6</w:t>
            </w:r>
          </w:p>
        </w:tc>
        <w:tc>
          <w:tcPr>
            <w:tcW w:w="6940" w:type="dxa"/>
            <w:noWrap/>
            <w:hideMark/>
          </w:tcPr>
          <w:p w14:paraId="6470A90E"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rPr>
              <w:t>إلغاء السطرين 5 و6 - يفصل بينهما فاصلة</w:t>
            </w:r>
          </w:p>
        </w:tc>
      </w:tr>
      <w:tr w:rsidR="00E64A6B" w:rsidRPr="00721D37" w14:paraId="2F52FFC4"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4B8F850F" w14:textId="77777777" w:rsidR="00E64A6B" w:rsidRPr="00721D37" w:rsidRDefault="00E64A6B" w:rsidP="00F615FA">
            <w:pPr>
              <w:bidi/>
              <w:spacing w:line="360" w:lineRule="auto"/>
              <w:jc w:val="center"/>
              <w:rPr>
                <w:rFonts w:ascii="Simplified Arabic" w:eastAsia="Calibri" w:hAnsi="Simplified Arabic" w:cs="Simplified Arabic"/>
                <w:sz w:val="28"/>
                <w:szCs w:val="28"/>
                <w:rtl/>
              </w:rPr>
            </w:pPr>
            <w:r w:rsidRPr="00721D37">
              <w:rPr>
                <w:rFonts w:ascii="Simplified Arabic" w:eastAsia="Calibri" w:hAnsi="Simplified Arabic" w:cs="Simplified Arabic"/>
                <w:sz w:val="28"/>
                <w:szCs w:val="28"/>
                <w:lang w:bidi="ar-SY"/>
              </w:rPr>
              <w:t>XE3-5</w:t>
            </w:r>
          </w:p>
        </w:tc>
        <w:tc>
          <w:tcPr>
            <w:tcW w:w="6940" w:type="dxa"/>
            <w:noWrap/>
            <w:hideMark/>
          </w:tcPr>
          <w:p w14:paraId="5BF05E00"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rPr>
              <w:t>إلغاء من السطر الثالث 3 إلى السطر الخامس 5 - يفصل بينهما شرطة (-)</w:t>
            </w:r>
          </w:p>
        </w:tc>
      </w:tr>
      <w:tr w:rsidR="00E64A6B" w:rsidRPr="00721D37" w14:paraId="0994E29A"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1E2ACCE9" w14:textId="77777777" w:rsidR="00E64A6B" w:rsidRPr="00721D37" w:rsidRDefault="00E64A6B" w:rsidP="00F615FA">
            <w:pPr>
              <w:bidi/>
              <w:spacing w:line="360" w:lineRule="auto"/>
              <w:jc w:val="center"/>
              <w:rPr>
                <w:rFonts w:ascii="Simplified Arabic" w:eastAsia="Calibri" w:hAnsi="Simplified Arabic" w:cs="Simplified Arabic"/>
                <w:sz w:val="28"/>
                <w:szCs w:val="28"/>
                <w:rtl/>
              </w:rPr>
            </w:pPr>
            <w:r w:rsidRPr="00721D37">
              <w:rPr>
                <w:rFonts w:ascii="Simplified Arabic" w:eastAsia="Calibri" w:hAnsi="Simplified Arabic" w:cs="Simplified Arabic"/>
                <w:sz w:val="28"/>
                <w:szCs w:val="28"/>
                <w:lang w:bidi="ar-SY"/>
              </w:rPr>
              <w:t>XE3,4,5-12</w:t>
            </w:r>
          </w:p>
        </w:tc>
        <w:tc>
          <w:tcPr>
            <w:tcW w:w="6940" w:type="dxa"/>
            <w:noWrap/>
            <w:hideMark/>
          </w:tcPr>
          <w:p w14:paraId="6B03BDCA" w14:textId="77777777" w:rsidR="00E64A6B" w:rsidRPr="00721D37" w:rsidRDefault="00E64A6B"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rPr>
              <w:t>إلغاء أسطر عدة من الفئة نفسها</w:t>
            </w:r>
          </w:p>
        </w:tc>
      </w:tr>
    </w:tbl>
    <w:p w14:paraId="2FC5D6EF" w14:textId="77777777" w:rsidR="00E64A6B" w:rsidRPr="00E039C1" w:rsidRDefault="00E64A6B" w:rsidP="00E64A6B"/>
    <w:p w14:paraId="53D35003" w14:textId="77777777" w:rsidR="00E64A6B" w:rsidRPr="00721D37" w:rsidRDefault="00E64A6B" w:rsidP="00E64A6B">
      <w:pPr>
        <w:bidi/>
        <w:spacing w:line="360" w:lineRule="auto"/>
        <w:jc w:val="both"/>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rtl/>
          <w:lang w:bidi="ar-SY"/>
        </w:rPr>
        <w:t xml:space="preserve">ويتم إلغاء كامل سير الحجز </w:t>
      </w:r>
      <w:bookmarkStart w:id="30" w:name="_Hlk128689536"/>
      <w:bookmarkStart w:id="31" w:name="_Hlk128689435"/>
      <w:r w:rsidRPr="00721D37">
        <w:rPr>
          <w:rFonts w:ascii="Simplified Arabic" w:hAnsi="Simplified Arabic" w:cs="Simplified Arabic"/>
          <w:sz w:val="28"/>
          <w:szCs w:val="28"/>
          <w:rtl/>
          <w:lang w:bidi="ar-SY"/>
        </w:rPr>
        <w:t>ب</w:t>
      </w:r>
      <w:r w:rsidRPr="00721D37">
        <w:rPr>
          <w:rFonts w:ascii="Simplified Arabic" w:eastAsia="Calibri" w:hAnsi="Simplified Arabic" w:cs="Simplified Arabic"/>
          <w:sz w:val="28"/>
          <w:szCs w:val="28"/>
          <w:rtl/>
          <w:lang w:bidi="ar-SY"/>
        </w:rPr>
        <w:t xml:space="preserve">إدخال واحد باستخدام الرمز                </w:t>
      </w:r>
      <w:bookmarkEnd w:id="30"/>
      <w:r w:rsidRPr="00721D37">
        <w:rPr>
          <w:rFonts w:ascii="Simplified Arabic" w:eastAsia="Calibri" w:hAnsi="Simplified Arabic" w:cs="Simplified Arabic"/>
          <w:b/>
          <w:bCs/>
          <w:sz w:val="28"/>
          <w:szCs w:val="28"/>
          <w:lang w:val="es-ES" w:bidi="ar-SY"/>
        </w:rPr>
        <w:t>XI</w:t>
      </w:r>
      <w:r w:rsidRPr="00721D37">
        <w:rPr>
          <w:rFonts w:ascii="Simplified Arabic" w:eastAsia="Calibri" w:hAnsi="Simplified Arabic" w:cs="Simplified Arabic"/>
          <w:sz w:val="28"/>
          <w:szCs w:val="28"/>
          <w:rtl/>
          <w:lang w:bidi="ar-SY"/>
        </w:rPr>
        <w:t xml:space="preserve">                     </w:t>
      </w:r>
      <w:bookmarkEnd w:id="31"/>
    </w:p>
    <w:p w14:paraId="6CB15DFA"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يبقى اسم المسافر ورقم الهاتف وتاريخ الحجز، أي عناصر الحجز عدا خط الرحلة، لمدة ثلاثة أيام في نظام أماديوس، لذا يجب استعادة الحجز خلال هذه الفترة. </w:t>
      </w:r>
    </w:p>
    <w:tbl>
      <w:tblPr>
        <w:tblStyle w:val="GridTable1Light-Accent1"/>
        <w:tblW w:w="9450" w:type="dxa"/>
        <w:tblLook w:val="04A0" w:firstRow="1" w:lastRow="0" w:firstColumn="1" w:lastColumn="0" w:noHBand="0" w:noVBand="1"/>
      </w:tblPr>
      <w:tblGrid>
        <w:gridCol w:w="9450"/>
      </w:tblGrid>
      <w:tr w:rsidR="00E64A6B" w:rsidRPr="00721D37" w14:paraId="221E0436" w14:textId="77777777" w:rsidTr="00F615FA">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450" w:type="dxa"/>
            <w:noWrap/>
            <w:hideMark/>
          </w:tcPr>
          <w:p w14:paraId="6B6F2652" w14:textId="77777777" w:rsidR="00E64A6B" w:rsidRPr="00E039C1" w:rsidRDefault="00E64A6B" w:rsidP="00F615FA">
            <w:pPr>
              <w:spacing w:line="360" w:lineRule="auto"/>
              <w:jc w:val="both"/>
              <w:rPr>
                <w:rFonts w:ascii="Simplified Arabic" w:eastAsia="Calibri" w:hAnsi="Simplified Arabic" w:cs="Simplified Arabic"/>
                <w:b w:val="0"/>
                <w:bCs w:val="0"/>
                <w:sz w:val="28"/>
                <w:szCs w:val="28"/>
                <w:lang w:bidi="ar-SY"/>
              </w:rPr>
            </w:pPr>
            <w:r w:rsidRPr="00E039C1">
              <w:rPr>
                <w:rFonts w:ascii="Simplified Arabic" w:eastAsia="Calibri" w:hAnsi="Simplified Arabic" w:cs="Simplified Arabic"/>
                <w:b w:val="0"/>
                <w:bCs w:val="0"/>
                <w:sz w:val="28"/>
                <w:szCs w:val="28"/>
                <w:lang w:bidi="ar-SY"/>
              </w:rPr>
              <w:t>RP/DAMYB1234/DAMYB1234           AA/SU  22NOV22/1010Z   PNTJB8</w:t>
            </w:r>
          </w:p>
        </w:tc>
      </w:tr>
      <w:tr w:rsidR="00E64A6B" w:rsidRPr="00721D37" w14:paraId="7B139609" w14:textId="77777777" w:rsidTr="00F615FA">
        <w:trPr>
          <w:trHeight w:val="417"/>
        </w:trPr>
        <w:tc>
          <w:tcPr>
            <w:cnfStyle w:val="001000000000" w:firstRow="0" w:lastRow="0" w:firstColumn="1" w:lastColumn="0" w:oddVBand="0" w:evenVBand="0" w:oddHBand="0" w:evenHBand="0" w:firstRowFirstColumn="0" w:firstRowLastColumn="0" w:lastRowFirstColumn="0" w:lastRowLastColumn="0"/>
            <w:tcW w:w="9450" w:type="dxa"/>
            <w:noWrap/>
            <w:hideMark/>
          </w:tcPr>
          <w:p w14:paraId="74945F29" w14:textId="77777777" w:rsidR="00E64A6B" w:rsidRPr="00E039C1" w:rsidRDefault="00E64A6B" w:rsidP="00F615FA">
            <w:pPr>
              <w:spacing w:line="360" w:lineRule="auto"/>
              <w:jc w:val="both"/>
              <w:rPr>
                <w:rFonts w:ascii="Simplified Arabic" w:eastAsia="Calibri" w:hAnsi="Simplified Arabic" w:cs="Simplified Arabic"/>
                <w:b w:val="0"/>
                <w:bCs w:val="0"/>
                <w:sz w:val="28"/>
                <w:szCs w:val="28"/>
                <w:lang w:bidi="ar-SY"/>
              </w:rPr>
            </w:pPr>
            <w:r w:rsidRPr="00E039C1">
              <w:rPr>
                <w:rFonts w:ascii="Simplified Arabic" w:eastAsia="Calibri" w:hAnsi="Simplified Arabic" w:cs="Simplified Arabic"/>
                <w:b w:val="0"/>
                <w:bCs w:val="0"/>
                <w:sz w:val="28"/>
                <w:szCs w:val="28"/>
                <w:lang w:bidi="ar-SY"/>
              </w:rPr>
              <w:t>DAMYB1234/2266AA/22NOV22</w:t>
            </w:r>
          </w:p>
        </w:tc>
      </w:tr>
      <w:tr w:rsidR="00E64A6B" w:rsidRPr="00721D37" w14:paraId="12C10DAC" w14:textId="77777777" w:rsidTr="00F615FA">
        <w:trPr>
          <w:trHeight w:val="423"/>
        </w:trPr>
        <w:tc>
          <w:tcPr>
            <w:cnfStyle w:val="001000000000" w:firstRow="0" w:lastRow="0" w:firstColumn="1" w:lastColumn="0" w:oddVBand="0" w:evenVBand="0" w:oddHBand="0" w:evenHBand="0" w:firstRowFirstColumn="0" w:firstRowLastColumn="0" w:lastRowFirstColumn="0" w:lastRowLastColumn="0"/>
            <w:tcW w:w="9450" w:type="dxa"/>
            <w:noWrap/>
            <w:hideMark/>
          </w:tcPr>
          <w:p w14:paraId="396FD812" w14:textId="77777777" w:rsidR="00E64A6B" w:rsidRPr="00E039C1" w:rsidRDefault="00E64A6B" w:rsidP="00F615FA">
            <w:pPr>
              <w:spacing w:line="360" w:lineRule="auto"/>
              <w:jc w:val="both"/>
              <w:rPr>
                <w:rFonts w:ascii="Simplified Arabic" w:eastAsia="Calibri" w:hAnsi="Simplified Arabic" w:cs="Simplified Arabic"/>
                <w:b w:val="0"/>
                <w:bCs w:val="0"/>
                <w:sz w:val="28"/>
                <w:szCs w:val="28"/>
                <w:lang w:bidi="ar-SY"/>
              </w:rPr>
            </w:pPr>
            <w:r w:rsidRPr="00E039C1">
              <w:rPr>
                <w:rFonts w:ascii="Simplified Arabic" w:eastAsia="Calibri" w:hAnsi="Simplified Arabic" w:cs="Simplified Arabic"/>
                <w:b w:val="0"/>
                <w:bCs w:val="0"/>
                <w:sz w:val="28"/>
                <w:szCs w:val="28"/>
                <w:lang w:bidi="ar-SY"/>
              </w:rPr>
              <w:t xml:space="preserve">  1.AL KHATEEB/AHMAD MR</w:t>
            </w:r>
          </w:p>
        </w:tc>
      </w:tr>
      <w:tr w:rsidR="00E64A6B" w:rsidRPr="00721D37" w14:paraId="2316E47A" w14:textId="77777777" w:rsidTr="00F615FA">
        <w:trPr>
          <w:trHeight w:val="429"/>
        </w:trPr>
        <w:tc>
          <w:tcPr>
            <w:cnfStyle w:val="001000000000" w:firstRow="0" w:lastRow="0" w:firstColumn="1" w:lastColumn="0" w:oddVBand="0" w:evenVBand="0" w:oddHBand="0" w:evenHBand="0" w:firstRowFirstColumn="0" w:firstRowLastColumn="0" w:lastRowFirstColumn="0" w:lastRowLastColumn="0"/>
            <w:tcW w:w="9450" w:type="dxa"/>
            <w:noWrap/>
            <w:hideMark/>
          </w:tcPr>
          <w:p w14:paraId="13363EE0" w14:textId="77777777" w:rsidR="00E64A6B" w:rsidRPr="00E039C1" w:rsidRDefault="00E64A6B" w:rsidP="00F615FA">
            <w:pPr>
              <w:spacing w:line="360" w:lineRule="auto"/>
              <w:jc w:val="both"/>
              <w:rPr>
                <w:rFonts w:ascii="Simplified Arabic" w:eastAsia="Calibri" w:hAnsi="Simplified Arabic" w:cs="Simplified Arabic"/>
                <w:b w:val="0"/>
                <w:bCs w:val="0"/>
                <w:sz w:val="28"/>
                <w:szCs w:val="28"/>
                <w:lang w:bidi="ar-SY"/>
              </w:rPr>
            </w:pPr>
            <w:r w:rsidRPr="00E039C1">
              <w:rPr>
                <w:rFonts w:ascii="Simplified Arabic" w:eastAsia="Calibri" w:hAnsi="Simplified Arabic" w:cs="Simplified Arabic"/>
                <w:b w:val="0"/>
                <w:bCs w:val="0"/>
                <w:sz w:val="28"/>
                <w:szCs w:val="28"/>
                <w:lang w:bidi="ar-SY"/>
              </w:rPr>
              <w:t xml:space="preserve">  2 AP DAM +963 11 869 0414/+963 33 699889 - STAR TRAVEL CORP1 - A</w:t>
            </w:r>
          </w:p>
        </w:tc>
      </w:tr>
      <w:tr w:rsidR="00E64A6B" w:rsidRPr="00721D37" w14:paraId="23343AA6" w14:textId="77777777" w:rsidTr="00F615FA">
        <w:trPr>
          <w:trHeight w:val="378"/>
        </w:trPr>
        <w:tc>
          <w:tcPr>
            <w:cnfStyle w:val="001000000000" w:firstRow="0" w:lastRow="0" w:firstColumn="1" w:lastColumn="0" w:oddVBand="0" w:evenVBand="0" w:oddHBand="0" w:evenHBand="0" w:firstRowFirstColumn="0" w:firstRowLastColumn="0" w:lastRowFirstColumn="0" w:lastRowLastColumn="0"/>
            <w:tcW w:w="9450" w:type="dxa"/>
            <w:noWrap/>
            <w:hideMark/>
          </w:tcPr>
          <w:p w14:paraId="4047F2A3" w14:textId="77777777" w:rsidR="00E64A6B" w:rsidRPr="00E039C1" w:rsidRDefault="00E64A6B" w:rsidP="00F615FA">
            <w:pPr>
              <w:spacing w:line="360" w:lineRule="auto"/>
              <w:jc w:val="both"/>
              <w:rPr>
                <w:rFonts w:ascii="Simplified Arabic" w:eastAsia="Calibri" w:hAnsi="Simplified Arabic" w:cs="Simplified Arabic"/>
                <w:b w:val="0"/>
                <w:bCs w:val="0"/>
                <w:sz w:val="28"/>
                <w:szCs w:val="28"/>
                <w:lang w:bidi="ar-SY"/>
              </w:rPr>
            </w:pPr>
            <w:r w:rsidRPr="00E039C1">
              <w:rPr>
                <w:rFonts w:ascii="Simplified Arabic" w:eastAsia="Calibri" w:hAnsi="Simplified Arabic" w:cs="Simplified Arabic"/>
                <w:b w:val="0"/>
                <w:bCs w:val="0"/>
                <w:sz w:val="28"/>
                <w:szCs w:val="28"/>
                <w:lang w:bidi="ar-SY"/>
              </w:rPr>
              <w:t xml:space="preserve">  3 TKOK22NOV/DAMYB1234</w:t>
            </w:r>
          </w:p>
        </w:tc>
      </w:tr>
    </w:tbl>
    <w:p w14:paraId="25BAA735"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p>
    <w:p w14:paraId="04AD58E0" w14:textId="77777777" w:rsidR="00E64A6B" w:rsidRPr="00721D37" w:rsidRDefault="00E64A6B" w:rsidP="00E64A6B">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lastRenderedPageBreak/>
        <w:t xml:space="preserve">يجب إلغاء الحجز من قِبل المكتب المُصدر إذ تُمهل الشركة الناقلة (شركة الطيران) الحجز مدة معينة، ويظهر على الشاشة سطران جديدان يتضمنان تفاصيل إلغاء التذكرة أو الحجز. </w:t>
      </w:r>
    </w:p>
    <w:p w14:paraId="09373AD5"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bookmarkStart w:id="32" w:name="_Hlk128689695"/>
      <w:r w:rsidRPr="00721D37">
        <w:rPr>
          <w:rFonts w:ascii="Simplified Arabic" w:eastAsia="Calibri" w:hAnsi="Simplified Arabic" w:cs="Simplified Arabic"/>
          <w:sz w:val="28"/>
          <w:szCs w:val="28"/>
          <w:rtl/>
          <w:lang w:bidi="ar-SY"/>
        </w:rPr>
        <w:t>عندما يظهر الرمز (</w:t>
      </w:r>
      <w:r w:rsidRPr="00721D37">
        <w:rPr>
          <w:rFonts w:ascii="Simplified Arabic" w:eastAsia="Calibri" w:hAnsi="Simplified Arabic" w:cs="Simplified Arabic"/>
          <w:sz w:val="28"/>
          <w:szCs w:val="28"/>
          <w:lang w:val="es-ES" w:bidi="ar-SY"/>
        </w:rPr>
        <w:t>HX</w:t>
      </w:r>
      <w:r w:rsidRPr="00721D37">
        <w:rPr>
          <w:rFonts w:ascii="Simplified Arabic" w:eastAsia="Calibri" w:hAnsi="Simplified Arabic" w:cs="Simplified Arabic"/>
          <w:sz w:val="28"/>
          <w:szCs w:val="28"/>
          <w:rtl/>
          <w:lang w:bidi="ar-SY"/>
        </w:rPr>
        <w:t>) في الحجز</w:t>
      </w:r>
      <w:bookmarkEnd w:id="32"/>
      <w:r w:rsidRPr="00721D37">
        <w:rPr>
          <w:rFonts w:ascii="Simplified Arabic" w:eastAsia="Calibri" w:hAnsi="Simplified Arabic" w:cs="Simplified Arabic"/>
          <w:sz w:val="28"/>
          <w:szCs w:val="28"/>
          <w:rtl/>
          <w:lang w:bidi="ar-SY"/>
        </w:rPr>
        <w:t xml:space="preserve">، فهذا يعني أن شركة الطيران هي من ألغت الحجز وليس المكتب. </w:t>
      </w:r>
    </w:p>
    <w:p w14:paraId="26D8AC5C"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تتفاوت عقوبات عدم إلغاء الحجز من شركة لأخرى، فالخطوط الجوية الإيطالية مثلاً تفرض على المكتب غرامة مالية، أما الخطوط التركية فتلغي ظهورها على النظام الخاص بالمكتب. </w:t>
      </w:r>
    </w:p>
    <w:p w14:paraId="61591AFD" w14:textId="77777777" w:rsidR="00E64A6B" w:rsidRPr="00721D37" w:rsidRDefault="00E64A6B" w:rsidP="00E64A6B">
      <w:pPr>
        <w:pStyle w:val="a2"/>
        <w:rPr>
          <w:rtl/>
        </w:rPr>
      </w:pPr>
      <w:bookmarkStart w:id="33" w:name="_Toc132156303"/>
      <w:r>
        <w:rPr>
          <w:rtl/>
        </w:rPr>
        <w:t>ثالثاً - فصل الحجز</w:t>
      </w:r>
      <w:r w:rsidRPr="00721D37">
        <w:rPr>
          <w:rtl/>
        </w:rPr>
        <w:t xml:space="preserve">  </w:t>
      </w:r>
      <w:r w:rsidRPr="00721D37">
        <w:rPr>
          <w:rFonts w:eastAsiaTheme="minorHAnsi"/>
        </w:rPr>
        <w:t>SPLIT</w:t>
      </w:r>
      <w:r w:rsidRPr="00721D37">
        <w:t xml:space="preserve"> </w:t>
      </w:r>
      <w:r w:rsidRPr="00721D37">
        <w:rPr>
          <w:rFonts w:eastAsiaTheme="minorHAnsi"/>
        </w:rPr>
        <w:t>PNR</w:t>
      </w:r>
      <w:r>
        <w:rPr>
          <w:rFonts w:eastAsiaTheme="minorHAnsi" w:hint="cs"/>
          <w:rtl/>
        </w:rPr>
        <w:t>:</w:t>
      </w:r>
      <w:bookmarkEnd w:id="33"/>
    </w:p>
    <w:p w14:paraId="326D4662" w14:textId="77777777" w:rsidR="00E64A6B" w:rsidRPr="00721D37" w:rsidRDefault="00E64A6B" w:rsidP="00E64A6B">
      <w:pPr>
        <w:bidi/>
        <w:spacing w:line="360" w:lineRule="auto"/>
        <w:jc w:val="center"/>
        <w:rPr>
          <w:rFonts w:ascii="Simplified Arabic" w:hAnsi="Simplified Arabic" w:cs="Simplified Arabic"/>
          <w:b/>
          <w:bCs/>
          <w:sz w:val="28"/>
          <w:szCs w:val="28"/>
          <w:rtl/>
          <w:lang w:bidi="ar-SY"/>
        </w:rPr>
      </w:pPr>
      <w:proofErr w:type="gramStart"/>
      <w:r w:rsidRPr="00721D37">
        <w:rPr>
          <w:rFonts w:ascii="Simplified Arabic" w:hAnsi="Simplified Arabic" w:cs="Simplified Arabic"/>
          <w:b/>
          <w:bCs/>
          <w:sz w:val="28"/>
          <w:szCs w:val="28"/>
          <w:lang w:bidi="ar-SY"/>
        </w:rPr>
        <w:t>HE</w:t>
      </w:r>
      <w:proofErr w:type="gramEnd"/>
      <w:r w:rsidRPr="00721D37">
        <w:rPr>
          <w:rFonts w:ascii="Simplified Arabic" w:hAnsi="Simplified Arabic" w:cs="Simplified Arabic"/>
          <w:b/>
          <w:bCs/>
          <w:sz w:val="28"/>
          <w:szCs w:val="28"/>
          <w:lang w:bidi="ar-SY"/>
        </w:rPr>
        <w:t xml:space="preserve"> SP</w:t>
      </w:r>
    </w:p>
    <w:p w14:paraId="2531FBB7"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يتم فصل الحجز في حال وجود أكثر من مسافر على حجز واحد وقرر أحد المسافرين تعديل خط الرحلة – تغيير موعد الرحلة – إلغاء التذكرة هنا أن نقوم بفصل الحجز.</w:t>
      </w:r>
    </w:p>
    <w:p w14:paraId="0992545B" w14:textId="77777777" w:rsidR="00E64A6B" w:rsidRDefault="00E64A6B" w:rsidP="00E64A6B">
      <w:pPr>
        <w:bidi/>
        <w:spacing w:line="360" w:lineRule="auto"/>
        <w:jc w:val="both"/>
        <w:rPr>
          <w:rFonts w:ascii="Simplified Arabic" w:eastAsia="Calibri" w:hAnsi="Simplified Arabic" w:cs="Simplified Arabic"/>
          <w:sz w:val="28"/>
          <w:szCs w:val="28"/>
          <w:rtl/>
          <w:lang w:bidi="ar-SY"/>
        </w:rPr>
      </w:pPr>
    </w:p>
    <w:p w14:paraId="4DBAD55D" w14:textId="77777777" w:rsidR="00E64A6B" w:rsidRDefault="00E64A6B" w:rsidP="00E64A6B">
      <w:pPr>
        <w:bidi/>
        <w:spacing w:line="360" w:lineRule="auto"/>
        <w:jc w:val="both"/>
        <w:rPr>
          <w:rFonts w:ascii="Simplified Arabic" w:eastAsia="Calibri" w:hAnsi="Simplified Arabic" w:cs="Simplified Arabic"/>
          <w:sz w:val="28"/>
          <w:szCs w:val="28"/>
          <w:rtl/>
          <w:lang w:bidi="ar-SY"/>
        </w:rPr>
      </w:pPr>
    </w:p>
    <w:p w14:paraId="1398345E" w14:textId="77777777" w:rsidR="00E64A6B" w:rsidRDefault="00E64A6B" w:rsidP="00E64A6B">
      <w:pPr>
        <w:bidi/>
        <w:spacing w:line="360" w:lineRule="auto"/>
        <w:jc w:val="both"/>
        <w:rPr>
          <w:rFonts w:ascii="Simplified Arabic" w:eastAsia="Calibri" w:hAnsi="Simplified Arabic" w:cs="Simplified Arabic"/>
          <w:sz w:val="28"/>
          <w:szCs w:val="28"/>
          <w:rtl/>
          <w:lang w:bidi="ar-SY"/>
        </w:rPr>
      </w:pPr>
    </w:p>
    <w:p w14:paraId="511DBCFC" w14:textId="77777777" w:rsidR="00E64A6B" w:rsidRDefault="00E64A6B" w:rsidP="00E64A6B">
      <w:pPr>
        <w:bidi/>
        <w:spacing w:line="360" w:lineRule="auto"/>
        <w:jc w:val="both"/>
        <w:rPr>
          <w:rFonts w:ascii="Simplified Arabic" w:eastAsia="Calibri" w:hAnsi="Simplified Arabic" w:cs="Simplified Arabic"/>
          <w:sz w:val="28"/>
          <w:szCs w:val="28"/>
          <w:rtl/>
          <w:lang w:bidi="ar-SY"/>
        </w:rPr>
      </w:pPr>
    </w:p>
    <w:p w14:paraId="7CE7EA48" w14:textId="77777777" w:rsidR="00E64A6B" w:rsidRPr="00721D37" w:rsidRDefault="00E64A6B" w:rsidP="00E64A6B">
      <w:pPr>
        <w:bidi/>
        <w:spacing w:line="360" w:lineRule="auto"/>
        <w:jc w:val="both"/>
        <w:rPr>
          <w:rFonts w:ascii="Simplified Arabic" w:eastAsia="Calibri" w:hAnsi="Simplified Arabic" w:cs="Simplified Arabic"/>
          <w:sz w:val="28"/>
          <w:szCs w:val="28"/>
          <w:rtl/>
          <w:lang w:bidi="ar-SY"/>
        </w:rPr>
      </w:pPr>
    </w:p>
    <w:p w14:paraId="6813CB15"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lastRenderedPageBreak/>
        <w:t>--- RLR ---</w:t>
      </w:r>
    </w:p>
    <w:p w14:paraId="5A62D971"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t>RP/</w:t>
      </w:r>
      <w:r w:rsidRPr="00E039C1">
        <w:rPr>
          <w:rFonts w:ascii="Simplified Arabic" w:eastAsia="Times New Roman" w:hAnsi="Simplified Arabic" w:cs="Simplified Arabic"/>
          <w:b/>
          <w:bCs/>
          <w:sz w:val="28"/>
          <w:szCs w:val="28"/>
        </w:rPr>
        <w:t>DAMYB2211</w:t>
      </w:r>
      <w:r w:rsidRPr="00E039C1">
        <w:rPr>
          <w:rFonts w:ascii="Simplified Arabic" w:eastAsia="Times New Roman" w:hAnsi="Simplified Arabic" w:cs="Simplified Arabic"/>
          <w:sz w:val="28"/>
          <w:szCs w:val="28"/>
        </w:rPr>
        <w:t>/DAMYB2211            AA/</w:t>
      </w:r>
      <w:proofErr w:type="gramStart"/>
      <w:r w:rsidRPr="00E039C1">
        <w:rPr>
          <w:rFonts w:ascii="Simplified Arabic" w:eastAsia="Times New Roman" w:hAnsi="Simplified Arabic" w:cs="Simplified Arabic"/>
          <w:sz w:val="28"/>
          <w:szCs w:val="28"/>
        </w:rPr>
        <w:t>SU  18FEB23</w:t>
      </w:r>
      <w:proofErr w:type="gramEnd"/>
      <w:r w:rsidRPr="00E039C1">
        <w:rPr>
          <w:rFonts w:ascii="Simplified Arabic" w:eastAsia="Times New Roman" w:hAnsi="Simplified Arabic" w:cs="Simplified Arabic"/>
          <w:sz w:val="28"/>
          <w:szCs w:val="28"/>
        </w:rPr>
        <w:t>/0954Z   SSLFF8</w:t>
      </w:r>
    </w:p>
    <w:p w14:paraId="1D3CA4B6"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t>DAMYB2211/2266LF/18FEB23</w:t>
      </w:r>
    </w:p>
    <w:p w14:paraId="3A8799BB"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.1</w:t>
      </w:r>
      <w:r w:rsidRPr="00E039C1">
        <w:rPr>
          <w:rFonts w:ascii="Simplified Arabic" w:eastAsia="Times New Roman" w:hAnsi="Simplified Arabic" w:cs="Simplified Arabic"/>
          <w:sz w:val="28"/>
          <w:szCs w:val="28"/>
        </w:rPr>
        <w:t>DEEB/LAMA MISS     2. DEEB/RAMI MR      3. DEEB/RANA MRS</w:t>
      </w:r>
    </w:p>
    <w:p w14:paraId="7F217CF0"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proofErr w:type="gramStart"/>
      <w:r w:rsidRPr="00E039C1">
        <w:rPr>
          <w:rFonts w:ascii="Simplified Arabic" w:eastAsia="Times New Roman" w:hAnsi="Simplified Arabic" w:cs="Simplified Arabic"/>
          <w:sz w:val="28"/>
          <w:szCs w:val="28"/>
        </w:rPr>
        <w:t>4  ME</w:t>
      </w:r>
      <w:proofErr w:type="gramEnd"/>
      <w:r w:rsidRPr="00E039C1">
        <w:rPr>
          <w:rFonts w:ascii="Simplified Arabic" w:eastAsia="Times New Roman" w:hAnsi="Simplified Arabic" w:cs="Simplified Arabic"/>
          <w:sz w:val="28"/>
          <w:szCs w:val="28"/>
        </w:rPr>
        <w:t xml:space="preserve"> </w:t>
      </w:r>
      <w:r w:rsidRPr="00E039C1">
        <w:rPr>
          <w:rFonts w:ascii="Simplified Arabic" w:eastAsia="Times New Roman" w:hAnsi="Simplified Arabic" w:cs="Simplified Arabic"/>
          <w:b/>
          <w:bCs/>
          <w:sz w:val="28"/>
          <w:szCs w:val="28"/>
        </w:rPr>
        <w:t>304</w:t>
      </w:r>
      <w:r w:rsidRPr="00E039C1">
        <w:rPr>
          <w:rFonts w:ascii="Simplified Arabic" w:eastAsia="Times New Roman" w:hAnsi="Simplified Arabic" w:cs="Simplified Arabic"/>
          <w:sz w:val="28"/>
          <w:szCs w:val="28"/>
        </w:rPr>
        <w:t xml:space="preserve"> K 02SEP 6 BEYCAI HK3  0805 0835  02SEP  E  ME/SSLFF8</w:t>
      </w:r>
    </w:p>
    <w:p w14:paraId="42C2F381"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proofErr w:type="gramStart"/>
      <w:r w:rsidRPr="00E039C1">
        <w:rPr>
          <w:rFonts w:ascii="Simplified Arabic" w:eastAsia="Times New Roman" w:hAnsi="Simplified Arabic" w:cs="Simplified Arabic"/>
          <w:sz w:val="28"/>
          <w:szCs w:val="28"/>
        </w:rPr>
        <w:t>5  ME</w:t>
      </w:r>
      <w:proofErr w:type="gramEnd"/>
      <w:r w:rsidRPr="00E039C1">
        <w:rPr>
          <w:rFonts w:ascii="Simplified Arabic" w:eastAsia="Times New Roman" w:hAnsi="Simplified Arabic" w:cs="Simplified Arabic"/>
          <w:sz w:val="28"/>
          <w:szCs w:val="28"/>
        </w:rPr>
        <w:t xml:space="preserve"> </w:t>
      </w:r>
      <w:r w:rsidRPr="00E039C1">
        <w:rPr>
          <w:rFonts w:ascii="Simplified Arabic" w:eastAsia="Times New Roman" w:hAnsi="Simplified Arabic" w:cs="Simplified Arabic"/>
          <w:b/>
          <w:bCs/>
          <w:sz w:val="28"/>
          <w:szCs w:val="28"/>
        </w:rPr>
        <w:t>305</w:t>
      </w:r>
      <w:r w:rsidRPr="00E039C1">
        <w:rPr>
          <w:rFonts w:ascii="Simplified Arabic" w:eastAsia="Times New Roman" w:hAnsi="Simplified Arabic" w:cs="Simplified Arabic"/>
          <w:sz w:val="28"/>
          <w:szCs w:val="28"/>
        </w:rPr>
        <w:t xml:space="preserve"> K 22SEP 5 CAIBEY HK3  0935 1150  22SEP  E  ME/SSLFF8</w:t>
      </w:r>
    </w:p>
    <w:p w14:paraId="4C04807E"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t>6   AP AMM +963 11 869 0414/+963 1122112 - STAR TRAVEL CORP 2- A</w:t>
      </w:r>
    </w:p>
    <w:p w14:paraId="63C23970"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t>7   TK OK18FEB/DAMYB2211</w:t>
      </w:r>
    </w:p>
    <w:p w14:paraId="2D226B75"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t>8   OPC-24FEB</w:t>
      </w:r>
      <w:proofErr w:type="gramStart"/>
      <w:r w:rsidRPr="00E039C1">
        <w:rPr>
          <w:rFonts w:ascii="Simplified Arabic" w:eastAsia="Times New Roman" w:hAnsi="Simplified Arabic" w:cs="Simplified Arabic"/>
          <w:sz w:val="28"/>
          <w:szCs w:val="28"/>
        </w:rPr>
        <w:t>:2300</w:t>
      </w:r>
      <w:proofErr w:type="gramEnd"/>
      <w:r w:rsidRPr="00E039C1">
        <w:rPr>
          <w:rFonts w:ascii="Simplified Arabic" w:eastAsia="Times New Roman" w:hAnsi="Simplified Arabic" w:cs="Simplified Arabic"/>
          <w:sz w:val="28"/>
          <w:szCs w:val="28"/>
        </w:rPr>
        <w:t>/1C8/ME CANCELLATION DUE TO NO TICKET AMM TIME</w:t>
      </w:r>
    </w:p>
    <w:p w14:paraId="1C814551" w14:textId="77777777" w:rsidR="00E64A6B" w:rsidRPr="00E039C1" w:rsidRDefault="00E64A6B" w:rsidP="00E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right="-796"/>
        <w:jc w:val="both"/>
        <w:rPr>
          <w:rFonts w:ascii="Simplified Arabic" w:eastAsia="Times New Roman" w:hAnsi="Simplified Arabic" w:cs="Simplified Arabic"/>
          <w:sz w:val="28"/>
          <w:szCs w:val="28"/>
        </w:rPr>
      </w:pPr>
      <w:r w:rsidRPr="00E039C1">
        <w:rPr>
          <w:rFonts w:ascii="Simplified Arabic" w:eastAsia="Times New Roman" w:hAnsi="Simplified Arabic" w:cs="Simplified Arabic"/>
          <w:sz w:val="28"/>
          <w:szCs w:val="28"/>
        </w:rPr>
        <w:t xml:space="preserve">    ZONE/TKT/S4-5/P1-3</w:t>
      </w:r>
    </w:p>
    <w:p w14:paraId="264CF7CA" w14:textId="77777777" w:rsidR="00E64A6B" w:rsidRPr="00721D37" w:rsidRDefault="00E64A6B" w:rsidP="00E64A6B">
      <w:pPr>
        <w:bidi/>
        <w:spacing w:after="0" w:line="336" w:lineRule="auto"/>
        <w:jc w:val="both"/>
        <w:rPr>
          <w:rFonts w:ascii="Simplified Arabic" w:hAnsi="Simplified Arabic" w:cs="Simplified Arabic"/>
          <w:b/>
          <w:bCs/>
          <w:sz w:val="28"/>
          <w:szCs w:val="28"/>
          <w:lang w:bidi="ar-SY"/>
        </w:rPr>
      </w:pPr>
      <w:r w:rsidRPr="00721D37">
        <w:rPr>
          <w:rFonts w:ascii="Simplified Arabic" w:hAnsi="Simplified Arabic" w:cs="Simplified Arabic"/>
          <w:b/>
          <w:bCs/>
          <w:sz w:val="28"/>
          <w:szCs w:val="28"/>
          <w:rtl/>
          <w:lang w:bidi="ar-SY"/>
        </w:rPr>
        <w:t xml:space="preserve"> خطوات فصل الراكب رقم 3</w:t>
      </w:r>
    </w:p>
    <w:p w14:paraId="71CABF2C" w14:textId="77777777" w:rsidR="00E64A6B" w:rsidRPr="00721D37" w:rsidRDefault="00E64A6B" w:rsidP="00E64A6B">
      <w:pPr>
        <w:pStyle w:val="ListParagraph"/>
        <w:numPr>
          <w:ilvl w:val="0"/>
          <w:numId w:val="42"/>
        </w:numPr>
        <w:spacing w:after="0" w:line="336" w:lineRule="auto"/>
        <w:jc w:val="center"/>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lang w:bidi="ar-SY"/>
        </w:rPr>
        <w:t>SP3</w:t>
      </w:r>
    </w:p>
    <w:p w14:paraId="0A14DD12" w14:textId="77777777" w:rsidR="00E64A6B" w:rsidRPr="00721D37" w:rsidRDefault="00E64A6B" w:rsidP="00E64A6B">
      <w:pPr>
        <w:pStyle w:val="ListParagraph"/>
        <w:numPr>
          <w:ilvl w:val="0"/>
          <w:numId w:val="42"/>
        </w:numPr>
        <w:spacing w:after="0" w:line="336" w:lineRule="auto"/>
        <w:jc w:val="center"/>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t>RFL</w:t>
      </w:r>
    </w:p>
    <w:p w14:paraId="5D71A62C" w14:textId="77777777" w:rsidR="00E64A6B" w:rsidRPr="00721D37" w:rsidRDefault="00E64A6B" w:rsidP="00E64A6B">
      <w:pPr>
        <w:pStyle w:val="ListParagraph"/>
        <w:numPr>
          <w:ilvl w:val="0"/>
          <w:numId w:val="42"/>
        </w:numPr>
        <w:spacing w:after="0" w:line="336" w:lineRule="auto"/>
        <w:jc w:val="center"/>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t>EF (END TRANSACTION or END FILE)</w:t>
      </w:r>
    </w:p>
    <w:p w14:paraId="6C00CD62" w14:textId="77777777" w:rsidR="00E64A6B" w:rsidRPr="007E5E23" w:rsidRDefault="00E64A6B" w:rsidP="00E64A6B">
      <w:pPr>
        <w:pStyle w:val="ListParagraph"/>
        <w:numPr>
          <w:ilvl w:val="0"/>
          <w:numId w:val="42"/>
        </w:numPr>
        <w:spacing w:after="0" w:line="336" w:lineRule="auto"/>
        <w:jc w:val="center"/>
        <w:rPr>
          <w:rFonts w:ascii="Simplified Arabic" w:hAnsi="Simplified Arabic" w:cs="Simplified Arabic"/>
          <w:b/>
          <w:bCs/>
          <w:sz w:val="28"/>
          <w:szCs w:val="28"/>
          <w:rtl/>
          <w:lang w:bidi="ar-SY"/>
        </w:rPr>
      </w:pPr>
      <w:r>
        <w:rPr>
          <w:rFonts w:ascii="Simplified Arabic" w:hAnsi="Simplified Arabic" w:cs="Simplified Arabic"/>
          <w:b/>
          <w:bCs/>
          <w:sz w:val="28"/>
          <w:szCs w:val="28"/>
          <w:lang w:bidi="ar-SY"/>
        </w:rPr>
        <w:t>RFL; ER</w:t>
      </w:r>
    </w:p>
    <w:p w14:paraId="75D41BEA" w14:textId="77777777" w:rsidR="00E64A6B" w:rsidRPr="00394FCC" w:rsidRDefault="00E64A6B" w:rsidP="00E64A6B">
      <w:pPr>
        <w:bidi/>
        <w:spacing w:after="0" w:line="312" w:lineRule="auto"/>
        <w:jc w:val="both"/>
        <w:rPr>
          <w:rFonts w:ascii="Simplified Arabic" w:hAnsi="Simplified Arabic" w:cs="Simplified Arabic"/>
          <w:b/>
          <w:bCs/>
          <w:sz w:val="28"/>
          <w:szCs w:val="28"/>
          <w:lang w:bidi="ar-SY"/>
        </w:rPr>
      </w:pPr>
      <w:r w:rsidRPr="00394FCC">
        <w:rPr>
          <w:rFonts w:ascii="Simplified Arabic" w:hAnsi="Simplified Arabic" w:cs="Simplified Arabic"/>
          <w:b/>
          <w:bCs/>
          <w:sz w:val="28"/>
          <w:szCs w:val="28"/>
          <w:rtl/>
          <w:lang w:bidi="ar-SY"/>
        </w:rPr>
        <w:t>ملاحظة مهمة:</w:t>
      </w:r>
    </w:p>
    <w:p w14:paraId="653FCED3" w14:textId="77777777" w:rsidR="00E64A6B" w:rsidRPr="00721D37" w:rsidRDefault="00E64A6B" w:rsidP="00E64A6B">
      <w:pPr>
        <w:pStyle w:val="ListParagraph"/>
        <w:tabs>
          <w:tab w:val="left" w:pos="0"/>
        </w:tabs>
        <w:spacing w:after="0" w:line="312" w:lineRule="auto"/>
        <w:ind w:left="90"/>
        <w:jc w:val="both"/>
        <w:rPr>
          <w:rFonts w:ascii="Simplified Arabic" w:hAnsi="Simplified Arabic" w:cs="Simplified Arabic"/>
          <w:b/>
          <w:bCs/>
          <w:sz w:val="28"/>
          <w:szCs w:val="28"/>
        </w:rPr>
      </w:pPr>
      <w:r w:rsidRPr="00721D37">
        <w:rPr>
          <w:rFonts w:ascii="Simplified Arabic" w:hAnsi="Simplified Arabic" w:cs="Simplified Arabic"/>
          <w:b/>
          <w:bCs/>
          <w:sz w:val="28"/>
          <w:szCs w:val="28"/>
        </w:rPr>
        <w:t xml:space="preserve">WARNING: MISSING SSR CTCM MOBILE OR SSR CTCE EMAIL OR SSR CTCR NON-CONSENT      </w:t>
      </w:r>
    </w:p>
    <w:p w14:paraId="5BEE675E" w14:textId="77777777" w:rsidR="00E64A6B" w:rsidRPr="00721D37" w:rsidRDefault="00E64A6B" w:rsidP="00E64A6B">
      <w:pPr>
        <w:pStyle w:val="ListParagraph"/>
        <w:tabs>
          <w:tab w:val="left" w:pos="0"/>
        </w:tabs>
        <w:spacing w:after="0" w:line="312" w:lineRule="auto"/>
        <w:ind w:left="90"/>
        <w:jc w:val="both"/>
        <w:rPr>
          <w:rFonts w:ascii="Simplified Arabic" w:hAnsi="Simplified Arabic" w:cs="Simplified Arabic"/>
          <w:b/>
          <w:bCs/>
          <w:sz w:val="28"/>
          <w:szCs w:val="28"/>
        </w:rPr>
      </w:pPr>
      <w:r w:rsidRPr="00721D37">
        <w:rPr>
          <w:rFonts w:ascii="Simplified Arabic" w:hAnsi="Simplified Arabic" w:cs="Simplified Arabic"/>
          <w:b/>
          <w:bCs/>
          <w:sz w:val="28"/>
          <w:szCs w:val="28"/>
        </w:rPr>
        <w:t xml:space="preserve">          FOR ME</w:t>
      </w:r>
    </w:p>
    <w:p w14:paraId="64005E82" w14:textId="77777777" w:rsidR="00E64A6B" w:rsidRPr="00721D37" w:rsidRDefault="00E64A6B" w:rsidP="00E64A6B">
      <w:pPr>
        <w:bidi/>
        <w:spacing w:after="0" w:line="312"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lastRenderedPageBreak/>
        <w:t xml:space="preserve">عند ظهور هذه الملاحظة يجب إضافة رقم الهاتف، ومن ثم إغلاق ملف الحجز (آخر إدخال </w:t>
      </w:r>
      <w:r w:rsidRPr="00721D37">
        <w:rPr>
          <w:rFonts w:ascii="Simplified Arabic" w:hAnsi="Simplified Arabic" w:cs="Simplified Arabic"/>
          <w:sz w:val="28"/>
          <w:szCs w:val="28"/>
          <w:lang w:bidi="ar-SY"/>
        </w:rPr>
        <w:t>ENTRY</w:t>
      </w:r>
      <w:r w:rsidRPr="00721D37">
        <w:rPr>
          <w:rFonts w:ascii="Simplified Arabic" w:hAnsi="Simplified Arabic" w:cs="Simplified Arabic"/>
          <w:sz w:val="28"/>
          <w:szCs w:val="28"/>
          <w:rtl/>
          <w:lang w:bidi="ar-SY"/>
        </w:rPr>
        <w:t xml:space="preserve"> )</w:t>
      </w:r>
    </w:p>
    <w:p w14:paraId="7D368780" w14:textId="77777777" w:rsidR="00E64A6B" w:rsidRPr="00721D37" w:rsidRDefault="00E64A6B" w:rsidP="00E64A6B">
      <w:pPr>
        <w:bidi/>
        <w:spacing w:after="0" w:line="312"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rPr>
        <w:t>(</w:t>
      </w:r>
      <w:r w:rsidRPr="00721D37">
        <w:rPr>
          <w:rFonts w:ascii="Simplified Arabic" w:hAnsi="Simplified Arabic" w:cs="Simplified Arabic"/>
          <w:sz w:val="28"/>
          <w:szCs w:val="28"/>
          <w:rtl/>
          <w:lang w:bidi="ar-SY"/>
        </w:rPr>
        <w:t>في بعض شركات الطيران يجب إدخال إيميل الراكب ورقم هاتفه، ثم نقوم بحفظ التغيرات وإنهاء ملف الحجز مرة أخرى، إذ إنّ تجاهل هذه الملاحظة لا يجدي نفعاً بأي حال بسبب عدم إصدار الحجز إلا في حال كان إيميل الراكب وهاتفه مدرجين على ملف الحجز</w:t>
      </w:r>
      <w:r w:rsidRPr="00721D37">
        <w:rPr>
          <w:rFonts w:ascii="Simplified Arabic" w:hAnsi="Simplified Arabic" w:cs="Simplified Arabic"/>
          <w:sz w:val="28"/>
          <w:szCs w:val="28"/>
          <w:rtl/>
        </w:rPr>
        <w:t>)</w:t>
      </w:r>
      <w:r w:rsidRPr="00721D37">
        <w:rPr>
          <w:rFonts w:ascii="Simplified Arabic" w:hAnsi="Simplified Arabic" w:cs="Simplified Arabic"/>
          <w:sz w:val="28"/>
          <w:szCs w:val="28"/>
        </w:rPr>
        <w:t>.</w:t>
      </w:r>
    </w:p>
    <w:p w14:paraId="2FF93761"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RLR ---</w:t>
      </w:r>
    </w:p>
    <w:p w14:paraId="06CE6413"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-PARENT PNR-</w:t>
      </w:r>
    </w:p>
    <w:p w14:paraId="36E1EC98"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RP/DAMYB2211/DAMYB2211            AA/</w:t>
      </w:r>
      <w:proofErr w:type="gramStart"/>
      <w:r w:rsidRPr="00394FCC">
        <w:rPr>
          <w:rFonts w:ascii="Simplified Arabic" w:hAnsi="Simplified Arabic" w:cs="Simplified Arabic"/>
          <w:sz w:val="28"/>
          <w:szCs w:val="28"/>
        </w:rPr>
        <w:t>SU  18FEB23</w:t>
      </w:r>
      <w:proofErr w:type="gramEnd"/>
      <w:r w:rsidRPr="00394FCC">
        <w:rPr>
          <w:rFonts w:ascii="Simplified Arabic" w:hAnsi="Simplified Arabic" w:cs="Simplified Arabic"/>
          <w:sz w:val="28"/>
          <w:szCs w:val="28"/>
        </w:rPr>
        <w:t>/0954Z   SSLFF8</w:t>
      </w:r>
    </w:p>
    <w:p w14:paraId="143E45D5"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DAMYB2211/2266LF/18FEB23</w:t>
      </w:r>
    </w:p>
    <w:p w14:paraId="3409C237"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w:t>
      </w:r>
      <w:proofErr w:type="gramStart"/>
      <w:r w:rsidRPr="00394FCC">
        <w:rPr>
          <w:rFonts w:ascii="Simplified Arabic" w:hAnsi="Simplified Arabic" w:cs="Simplified Arabic"/>
          <w:sz w:val="28"/>
          <w:szCs w:val="28"/>
        </w:rPr>
        <w:t>1.DEEB</w:t>
      </w:r>
      <w:proofErr w:type="gramEnd"/>
      <w:r w:rsidRPr="00394FCC">
        <w:rPr>
          <w:rFonts w:ascii="Simplified Arabic" w:hAnsi="Simplified Arabic" w:cs="Simplified Arabic"/>
          <w:sz w:val="28"/>
          <w:szCs w:val="28"/>
        </w:rPr>
        <w:t>/LAMA MISS   2. DEEB/RAMI MR</w:t>
      </w:r>
    </w:p>
    <w:p w14:paraId="756C768B"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w:t>
      </w:r>
      <w:proofErr w:type="gramStart"/>
      <w:r w:rsidRPr="00394FCC">
        <w:rPr>
          <w:rFonts w:ascii="Simplified Arabic" w:hAnsi="Simplified Arabic" w:cs="Simplified Arabic"/>
          <w:sz w:val="28"/>
          <w:szCs w:val="28"/>
        </w:rPr>
        <w:t>3  ME</w:t>
      </w:r>
      <w:proofErr w:type="gramEnd"/>
      <w:r w:rsidRPr="00394FCC">
        <w:rPr>
          <w:rFonts w:ascii="Simplified Arabic" w:hAnsi="Simplified Arabic" w:cs="Simplified Arabic"/>
          <w:sz w:val="28"/>
          <w:szCs w:val="28"/>
        </w:rPr>
        <w:t xml:space="preserve"> 304 K 02SEP 6 BEYCAI HK2  0805 0835  02SEP  E  ME/SSLFF8</w:t>
      </w:r>
    </w:p>
    <w:p w14:paraId="5D0CA609"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w:t>
      </w:r>
      <w:proofErr w:type="gramStart"/>
      <w:r w:rsidRPr="00394FCC">
        <w:rPr>
          <w:rFonts w:ascii="Simplified Arabic" w:hAnsi="Simplified Arabic" w:cs="Simplified Arabic"/>
          <w:sz w:val="28"/>
          <w:szCs w:val="28"/>
        </w:rPr>
        <w:t>4  ME</w:t>
      </w:r>
      <w:proofErr w:type="gramEnd"/>
      <w:r w:rsidRPr="00394FCC">
        <w:rPr>
          <w:rFonts w:ascii="Simplified Arabic" w:hAnsi="Simplified Arabic" w:cs="Simplified Arabic"/>
          <w:sz w:val="28"/>
          <w:szCs w:val="28"/>
        </w:rPr>
        <w:t xml:space="preserve"> 305 K 22SEP 5 CAIBEY HK2  0935 1150  22SEP  E  ME/SSLFF8</w:t>
      </w:r>
    </w:p>
    <w:p w14:paraId="494A84B4"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5 AP AMM +963 11 869 0414/+963 1122112 - STAR TRAVEL CORP 2 -</w:t>
      </w:r>
    </w:p>
    <w:p w14:paraId="4AD1DAA3"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A</w:t>
      </w:r>
    </w:p>
    <w:p w14:paraId="6FBD729C"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6 TK OK18FEB/DAMYB2211</w:t>
      </w:r>
    </w:p>
    <w:p w14:paraId="51E2AAE1"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7 OPC-24FEB</w:t>
      </w:r>
      <w:proofErr w:type="gramStart"/>
      <w:r w:rsidRPr="00394FCC">
        <w:rPr>
          <w:rFonts w:ascii="Simplified Arabic" w:hAnsi="Simplified Arabic" w:cs="Simplified Arabic"/>
          <w:sz w:val="28"/>
          <w:szCs w:val="28"/>
        </w:rPr>
        <w:t>:2300</w:t>
      </w:r>
      <w:proofErr w:type="gramEnd"/>
      <w:r w:rsidRPr="00394FCC">
        <w:rPr>
          <w:rFonts w:ascii="Simplified Arabic" w:hAnsi="Simplified Arabic" w:cs="Simplified Arabic"/>
          <w:sz w:val="28"/>
          <w:szCs w:val="28"/>
        </w:rPr>
        <w:t>/1C8/ME CANCELLATION DUE TO NO TICKET AMM TIME</w:t>
      </w:r>
    </w:p>
    <w:p w14:paraId="7FC25C44"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ZONE/TKT/S3-4/P1-2</w:t>
      </w:r>
    </w:p>
    <w:p w14:paraId="5E5A976F" w14:textId="77777777" w:rsidR="00E64A6B" w:rsidRPr="00394FCC" w:rsidRDefault="00E64A6B" w:rsidP="00E64A6B">
      <w:pPr>
        <w:pStyle w:val="HTMLPreformatted"/>
        <w:spacing w:line="312" w:lineRule="auto"/>
        <w:ind w:right="-706"/>
        <w:jc w:val="both"/>
        <w:rPr>
          <w:rFonts w:ascii="Simplified Arabic" w:hAnsi="Simplified Arabic" w:cs="Simplified Arabic"/>
          <w:sz w:val="28"/>
          <w:szCs w:val="28"/>
        </w:rPr>
      </w:pPr>
      <w:r w:rsidRPr="00394FCC">
        <w:rPr>
          <w:rFonts w:ascii="Simplified Arabic" w:hAnsi="Simplified Arabic" w:cs="Simplified Arabic"/>
          <w:sz w:val="28"/>
          <w:szCs w:val="28"/>
        </w:rPr>
        <w:t xml:space="preserve">  * SP 18FEB/LFSU/DAMYB2211-ST4IPQ</w:t>
      </w:r>
    </w:p>
    <w:p w14:paraId="54706B8B" w14:textId="77777777" w:rsidR="00E64A6B" w:rsidRPr="00721D37" w:rsidRDefault="00E64A6B" w:rsidP="00E64A6B">
      <w:pPr>
        <w:bidi/>
        <w:spacing w:after="0" w:line="312"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ويظهر</w:t>
      </w:r>
      <w:r w:rsidRPr="00721D37">
        <w:rPr>
          <w:rFonts w:ascii="Simplified Arabic" w:hAnsi="Simplified Arabic" w:cs="Simplified Arabic"/>
          <w:sz w:val="28"/>
          <w:szCs w:val="28"/>
          <w:rtl/>
          <w:lang w:bidi="ar-LB"/>
        </w:rPr>
        <w:t xml:space="preserve"> </w:t>
      </w:r>
      <w:r w:rsidRPr="00721D37">
        <w:rPr>
          <w:rFonts w:ascii="Simplified Arabic" w:hAnsi="Simplified Arabic" w:cs="Simplified Arabic"/>
          <w:sz w:val="28"/>
          <w:szCs w:val="28"/>
          <w:rtl/>
          <w:lang w:bidi="ar-SY"/>
        </w:rPr>
        <w:t>في نهاية الحجز رقم الحجز الجديد باسم المسافر الذي تم فصله.</w:t>
      </w:r>
    </w:p>
    <w:p w14:paraId="77DA94C0" w14:textId="77777777" w:rsidR="00E64A6B" w:rsidRPr="00721D37" w:rsidRDefault="00E64A6B" w:rsidP="00E64A6B">
      <w:pPr>
        <w:bidi/>
        <w:spacing w:line="360" w:lineRule="auto"/>
        <w:jc w:val="both"/>
        <w:rPr>
          <w:rFonts w:ascii="Simplified Arabic" w:hAnsi="Simplified Arabic" w:cs="Simplified Arabic"/>
          <w:sz w:val="28"/>
          <w:szCs w:val="28"/>
          <w:rtl/>
          <w:lang w:bidi="ar-SY"/>
        </w:rPr>
      </w:pPr>
    </w:p>
    <w:p w14:paraId="1789811D" w14:textId="77777777" w:rsidR="00E64A6B" w:rsidRPr="00721D37" w:rsidRDefault="00E64A6B" w:rsidP="00E64A6B">
      <w:pPr>
        <w:bidi/>
        <w:spacing w:line="360" w:lineRule="auto"/>
        <w:jc w:val="both"/>
        <w:rPr>
          <w:rFonts w:ascii="Simplified Arabic" w:hAnsi="Simplified Arabic" w:cs="Simplified Arabic"/>
          <w:sz w:val="28"/>
          <w:szCs w:val="28"/>
          <w:rtl/>
          <w:lang w:bidi="ar-SY"/>
        </w:rPr>
      </w:pPr>
    </w:p>
    <w:p w14:paraId="112AF6A7" w14:textId="77777777" w:rsidR="00E64A6B" w:rsidRPr="007E5E23" w:rsidRDefault="00E64A6B" w:rsidP="00E64A6B">
      <w:pPr>
        <w:tabs>
          <w:tab w:val="left" w:pos="392"/>
        </w:tabs>
        <w:bidi/>
        <w:spacing w:after="0" w:line="360" w:lineRule="auto"/>
        <w:jc w:val="center"/>
        <w:rPr>
          <w:rFonts w:ascii="Simplified Arabic" w:hAnsi="Simplified Arabic" w:cs="Simplified Arabic"/>
          <w:b/>
          <w:bCs/>
          <w:color w:val="2F5496" w:themeColor="accent5" w:themeShade="BF"/>
          <w:sz w:val="32"/>
          <w:szCs w:val="32"/>
          <w:rtl/>
          <w:lang w:bidi="ar-SY"/>
        </w:rPr>
      </w:pPr>
      <w:r w:rsidRPr="007E5E23">
        <w:rPr>
          <w:rFonts w:ascii="Simplified Arabic" w:hAnsi="Simplified Arabic" w:cs="Simplified Arabic"/>
          <w:b/>
          <w:bCs/>
          <w:color w:val="2F5496" w:themeColor="accent5" w:themeShade="BF"/>
          <w:sz w:val="32"/>
          <w:szCs w:val="32"/>
          <w:rtl/>
          <w:lang w:bidi="ar-SY"/>
        </w:rPr>
        <w:lastRenderedPageBreak/>
        <w:t>أسئلة الجلسة التدريبية الثالثة</w:t>
      </w:r>
    </w:p>
    <w:p w14:paraId="3845123A" w14:textId="77777777" w:rsidR="00E64A6B" w:rsidRPr="00721D37" w:rsidRDefault="00E64A6B" w:rsidP="00E64A6B">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الخطأ والصواب: ضع إشارة صح أو خطأ أمام العبارات الآتية:</w:t>
      </w:r>
    </w:p>
    <w:p w14:paraId="4CD8FF54" w14:textId="77777777" w:rsidR="00E64A6B" w:rsidRPr="00721D37" w:rsidRDefault="00E64A6B" w:rsidP="00E64A6B">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يشير اللون الأخضر إلى المقاعد التي قد تصبح شاغرة ...</w:t>
      </w:r>
      <w:r w:rsidRPr="00721D37">
        <w:rPr>
          <w:rFonts w:ascii="Simplified Arabic" w:hAnsi="Simplified Arabic" w:cs="Simplified Arabic"/>
          <w:sz w:val="28"/>
          <w:szCs w:val="28"/>
          <w:lang w:bidi="ar-SY"/>
        </w:rPr>
        <w:t>.....................</w:t>
      </w:r>
      <w:r w:rsidRPr="00721D37">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خطأ</w:t>
      </w:r>
    </w:p>
    <w:p w14:paraId="3BC82590" w14:textId="77777777" w:rsidR="00E64A6B" w:rsidRPr="00721D37" w:rsidRDefault="00E64A6B" w:rsidP="00E64A6B">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t xml:space="preserve">عرض </w:t>
      </w:r>
      <w:r w:rsidRPr="00721D37">
        <w:rPr>
          <w:rFonts w:ascii="Simplified Arabic" w:hAnsi="Simplified Arabic" w:cs="Simplified Arabic"/>
          <w:sz w:val="28"/>
          <w:szCs w:val="28"/>
          <w:lang w:bidi="ar-LB"/>
        </w:rPr>
        <w:t>Mileage</w:t>
      </w:r>
      <w:r w:rsidRPr="00721D37">
        <w:rPr>
          <w:rFonts w:ascii="Simplified Arabic" w:eastAsia="Calibri" w:hAnsi="Simplified Arabic" w:cs="Simplified Arabic"/>
          <w:sz w:val="28"/>
          <w:szCs w:val="28"/>
          <w:lang w:bidi="ar-SY"/>
        </w:rPr>
        <w:t xml:space="preserve"> </w:t>
      </w:r>
      <w:r w:rsidRPr="00721D37">
        <w:rPr>
          <w:rFonts w:ascii="Simplified Arabic" w:hAnsi="Simplified Arabic" w:cs="Simplified Arabic"/>
          <w:sz w:val="28"/>
          <w:szCs w:val="28"/>
          <w:lang w:bidi="ar-LB"/>
        </w:rPr>
        <w:t>Card</w:t>
      </w:r>
      <w:r w:rsidRPr="00721D37">
        <w:rPr>
          <w:rFonts w:ascii="Simplified Arabic" w:eastAsia="Calibri" w:hAnsi="Simplified Arabic" w:cs="Simplified Arabic"/>
          <w:sz w:val="28"/>
          <w:szCs w:val="28"/>
          <w:rtl/>
          <w:lang w:bidi="ar-SY"/>
        </w:rPr>
        <w:t xml:space="preserve"> على المسافر تزيد من شعوره بالاهتمام من قبل مكتب الطيران</w:t>
      </w:r>
      <w:r w:rsidRPr="00721D37">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صح</w:t>
      </w:r>
    </w:p>
    <w:p w14:paraId="0855DC4F" w14:textId="77777777" w:rsidR="00E64A6B" w:rsidRPr="00721D37" w:rsidRDefault="00E64A6B" w:rsidP="00E64A6B">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t xml:space="preserve">عندما يظهر رمز </w:t>
      </w:r>
      <w:r w:rsidRPr="00721D37">
        <w:rPr>
          <w:rFonts w:ascii="Simplified Arabic" w:hAnsi="Simplified Arabic" w:cs="Simplified Arabic"/>
          <w:sz w:val="28"/>
          <w:szCs w:val="28"/>
          <w:lang w:bidi="ar-LB"/>
        </w:rPr>
        <w:t>(HX)</w:t>
      </w:r>
      <w:r w:rsidRPr="00721D37">
        <w:rPr>
          <w:rFonts w:ascii="Simplified Arabic" w:hAnsi="Simplified Arabic" w:cs="Simplified Arabic"/>
          <w:sz w:val="28"/>
          <w:szCs w:val="28"/>
          <w:rtl/>
          <w:lang w:bidi="ar-LB"/>
        </w:rPr>
        <w:t xml:space="preserve"> في الحجز يعني ذلك أن المكتب هو من قام بإلغاء الحجز</w:t>
      </w:r>
      <w:r w:rsidRPr="00721D37">
        <w:rPr>
          <w:rFonts w:ascii="Simplified Arabic" w:hAnsi="Simplified Arabic" w:cs="Simplified Arabic"/>
          <w:sz w:val="28"/>
          <w:szCs w:val="28"/>
          <w:rtl/>
          <w:lang w:bidi="ar-SY"/>
        </w:rPr>
        <w:t xml:space="preserve"> .......</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خطأ</w:t>
      </w:r>
    </w:p>
    <w:p w14:paraId="60F171C1" w14:textId="77777777" w:rsidR="00E64A6B" w:rsidRPr="00721D37" w:rsidRDefault="00E64A6B" w:rsidP="00E64A6B">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eastAsia="Calibri" w:hAnsi="Simplified Arabic" w:cs="Simplified Arabic"/>
          <w:sz w:val="28"/>
          <w:szCs w:val="28"/>
          <w:rtl/>
          <w:lang w:bidi="ar-SY"/>
        </w:rPr>
        <w:t xml:space="preserve">لطلب أي خدمة يجب استخدام رمز العملية </w:t>
      </w:r>
      <w:r w:rsidRPr="00721D37">
        <w:rPr>
          <w:rFonts w:ascii="Simplified Arabic" w:hAnsi="Simplified Arabic" w:cs="Simplified Arabic"/>
          <w:sz w:val="28"/>
          <w:szCs w:val="28"/>
          <w:lang w:bidi="ar-LB"/>
        </w:rPr>
        <w:t>SR</w:t>
      </w:r>
      <w:r w:rsidRPr="00721D37">
        <w:rPr>
          <w:rFonts w:ascii="Simplified Arabic" w:eastAsia="Calibri" w:hAnsi="Simplified Arabic" w:cs="Simplified Arabic"/>
          <w:sz w:val="28"/>
          <w:szCs w:val="28"/>
          <w:rtl/>
          <w:lang w:bidi="ar-LB"/>
        </w:rPr>
        <w:t xml:space="preserve"> ثم الخدمة المطلوبة </w:t>
      </w:r>
      <w:r w:rsidRPr="00721D37">
        <w:rPr>
          <w:rFonts w:ascii="Simplified Arabic" w:eastAsia="Calibri" w:hAnsi="Simplified Arabic" w:cs="Simplified Arabic"/>
          <w:sz w:val="28"/>
          <w:szCs w:val="28"/>
          <w:rtl/>
          <w:lang w:bidi="ar-SY"/>
        </w:rPr>
        <w:t>............................</w:t>
      </w:r>
      <w:r>
        <w:rPr>
          <w:rFonts w:ascii="Simplified Arabic" w:eastAsia="Calibri" w:hAnsi="Simplified Arabic" w:cs="Simplified Arabic" w:hint="cs"/>
          <w:sz w:val="28"/>
          <w:szCs w:val="28"/>
          <w:rtl/>
          <w:lang w:bidi="ar-SY"/>
        </w:rPr>
        <w:t>......</w:t>
      </w:r>
      <w:r w:rsidRPr="00721D37">
        <w:rPr>
          <w:rFonts w:ascii="Simplified Arabic" w:eastAsia="Calibri" w:hAnsi="Simplified Arabic" w:cs="Simplified Arabic"/>
          <w:sz w:val="28"/>
          <w:szCs w:val="28"/>
          <w:rtl/>
          <w:lang w:bidi="ar-SY"/>
        </w:rPr>
        <w:t>.....</w:t>
      </w:r>
      <w:r w:rsidRPr="00721D37">
        <w:rPr>
          <w:rFonts w:ascii="Simplified Arabic" w:hAnsi="Simplified Arabic" w:cs="Simplified Arabic"/>
          <w:b/>
          <w:bCs/>
          <w:sz w:val="28"/>
          <w:szCs w:val="28"/>
          <w:rtl/>
          <w:lang w:bidi="ar-SY"/>
        </w:rPr>
        <w:t>صح</w:t>
      </w:r>
    </w:p>
    <w:p w14:paraId="29A5D5A7" w14:textId="77777777" w:rsidR="00E64A6B" w:rsidRPr="00721D37" w:rsidRDefault="00E64A6B" w:rsidP="00E64A6B">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959"/>
        <w:gridCol w:w="4675"/>
      </w:tblGrid>
      <w:tr w:rsidR="00E64A6B" w:rsidRPr="00721D37" w14:paraId="1C7D08FE" w14:textId="77777777" w:rsidTr="00F615FA">
        <w:tc>
          <w:tcPr>
            <w:tcW w:w="4959" w:type="dxa"/>
          </w:tcPr>
          <w:p w14:paraId="5A0227A8" w14:textId="77777777" w:rsidR="00E64A6B" w:rsidRPr="007E5E23" w:rsidRDefault="00E64A6B" w:rsidP="00E64A6B">
            <w:pPr>
              <w:pStyle w:val="ListParagraph"/>
              <w:numPr>
                <w:ilvl w:val="0"/>
                <w:numId w:val="59"/>
              </w:numPr>
              <w:tabs>
                <w:tab w:val="left" w:pos="392"/>
              </w:tabs>
              <w:bidi/>
              <w:spacing w:after="0" w:line="360" w:lineRule="auto"/>
              <w:jc w:val="both"/>
              <w:rPr>
                <w:rFonts w:ascii="Simplified Arabic" w:hAnsi="Simplified Arabic" w:cs="Simplified Arabic"/>
                <w:sz w:val="28"/>
                <w:szCs w:val="28"/>
                <w:rtl/>
                <w:lang w:bidi="ar-SY"/>
              </w:rPr>
            </w:pPr>
            <w:r w:rsidRPr="007E5E23">
              <w:rPr>
                <w:rFonts w:ascii="Simplified Arabic" w:hAnsi="Simplified Arabic" w:cs="Simplified Arabic"/>
                <w:sz w:val="28"/>
                <w:szCs w:val="28"/>
                <w:rtl/>
                <w:lang w:bidi="ar-LB"/>
              </w:rPr>
              <w:t>يرمز للإفطار الأوروبي بحرف:</w:t>
            </w:r>
          </w:p>
          <w:p w14:paraId="1FB83685" w14:textId="77777777" w:rsidR="00E64A6B" w:rsidRPr="00721D37" w:rsidRDefault="00E64A6B" w:rsidP="00E64A6B">
            <w:pPr>
              <w:pStyle w:val="ListParagraph"/>
              <w:numPr>
                <w:ilvl w:val="0"/>
                <w:numId w:val="25"/>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lang w:bidi="ar-SY"/>
              </w:rPr>
              <w:t>D</w:t>
            </w:r>
            <w:r w:rsidRPr="00721D37">
              <w:rPr>
                <w:rFonts w:ascii="Simplified Arabic" w:hAnsi="Simplified Arabic" w:cs="Simplified Arabic"/>
                <w:sz w:val="28"/>
                <w:szCs w:val="28"/>
                <w:rtl/>
                <w:lang w:bidi="ar-SY"/>
              </w:rPr>
              <w:t>.</w:t>
            </w:r>
          </w:p>
          <w:p w14:paraId="791041AA" w14:textId="77777777" w:rsidR="00E64A6B" w:rsidRPr="00721D37" w:rsidRDefault="00E64A6B" w:rsidP="00E64A6B">
            <w:pPr>
              <w:pStyle w:val="ListParagraph"/>
              <w:numPr>
                <w:ilvl w:val="0"/>
                <w:numId w:val="25"/>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lang w:bidi="ar-SY"/>
              </w:rPr>
              <w:t>S</w:t>
            </w:r>
            <w:r w:rsidRPr="00721D37">
              <w:rPr>
                <w:rFonts w:ascii="Simplified Arabic" w:hAnsi="Simplified Arabic" w:cs="Simplified Arabic"/>
                <w:sz w:val="28"/>
                <w:szCs w:val="28"/>
                <w:rtl/>
                <w:lang w:bidi="ar-SY"/>
              </w:rPr>
              <w:t>.</w:t>
            </w:r>
          </w:p>
          <w:p w14:paraId="7FB3FD2E" w14:textId="77777777" w:rsidR="00E64A6B" w:rsidRPr="00721D37" w:rsidRDefault="00E64A6B" w:rsidP="00E64A6B">
            <w:pPr>
              <w:pStyle w:val="ListParagraph"/>
              <w:numPr>
                <w:ilvl w:val="0"/>
                <w:numId w:val="25"/>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u w:val="single"/>
              </w:rPr>
              <w:t>K</w:t>
            </w:r>
            <w:r w:rsidRPr="00721D37">
              <w:rPr>
                <w:rFonts w:ascii="Simplified Arabic" w:hAnsi="Simplified Arabic" w:cs="Simplified Arabic"/>
                <w:sz w:val="28"/>
                <w:szCs w:val="28"/>
                <w:rtl/>
                <w:lang w:bidi="ar-SY"/>
              </w:rPr>
              <w:t>.</w:t>
            </w:r>
          </w:p>
          <w:p w14:paraId="3704D99A" w14:textId="77777777" w:rsidR="00E64A6B" w:rsidRPr="00721D37" w:rsidRDefault="00E64A6B" w:rsidP="00E64A6B">
            <w:pPr>
              <w:pStyle w:val="ListParagraph"/>
              <w:numPr>
                <w:ilvl w:val="0"/>
                <w:numId w:val="25"/>
              </w:num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خاطئة</w:t>
            </w:r>
          </w:p>
        </w:tc>
        <w:tc>
          <w:tcPr>
            <w:tcW w:w="4675" w:type="dxa"/>
          </w:tcPr>
          <w:p w14:paraId="501CC794" w14:textId="77777777" w:rsidR="00E64A6B" w:rsidRPr="007E5E23" w:rsidRDefault="00E64A6B" w:rsidP="00E64A6B">
            <w:pPr>
              <w:pStyle w:val="ListParagraph"/>
              <w:numPr>
                <w:ilvl w:val="0"/>
                <w:numId w:val="59"/>
              </w:numPr>
              <w:tabs>
                <w:tab w:val="left" w:pos="392"/>
              </w:tabs>
              <w:bidi/>
              <w:spacing w:after="0" w:line="360" w:lineRule="auto"/>
              <w:jc w:val="both"/>
              <w:rPr>
                <w:rFonts w:ascii="Simplified Arabic" w:hAnsi="Simplified Arabic" w:cs="Simplified Arabic"/>
                <w:sz w:val="28"/>
                <w:szCs w:val="28"/>
                <w:rtl/>
                <w:lang w:bidi="ar-SY"/>
              </w:rPr>
            </w:pPr>
            <w:r w:rsidRPr="007E5E23">
              <w:rPr>
                <w:rFonts w:ascii="Simplified Arabic" w:hAnsi="Simplified Arabic" w:cs="Simplified Arabic"/>
                <w:sz w:val="28"/>
                <w:szCs w:val="28"/>
                <w:rtl/>
                <w:lang w:bidi="ar-LB"/>
              </w:rPr>
              <w:t>يتم عرض مقاعد الرحلة على شكل</w:t>
            </w:r>
            <w:r w:rsidRPr="007E5E23">
              <w:rPr>
                <w:rFonts w:ascii="Simplified Arabic" w:hAnsi="Simplified Arabic" w:cs="Simplified Arabic"/>
                <w:sz w:val="28"/>
                <w:szCs w:val="28"/>
                <w:rtl/>
                <w:lang w:bidi="ar-SY"/>
              </w:rPr>
              <w:t>:</w:t>
            </w:r>
          </w:p>
          <w:p w14:paraId="7B216269" w14:textId="77777777" w:rsidR="00E64A6B" w:rsidRPr="007E5E23" w:rsidRDefault="00E64A6B" w:rsidP="00E64A6B">
            <w:pPr>
              <w:pStyle w:val="ListParagraph"/>
              <w:numPr>
                <w:ilvl w:val="0"/>
                <w:numId w:val="28"/>
              </w:numPr>
              <w:tabs>
                <w:tab w:val="left" w:pos="392"/>
              </w:tabs>
              <w:bidi/>
              <w:spacing w:after="0" w:line="360" w:lineRule="auto"/>
              <w:jc w:val="both"/>
              <w:rPr>
                <w:rFonts w:ascii="Simplified Arabic" w:hAnsi="Simplified Arabic" w:cs="Simplified Arabic"/>
                <w:b/>
                <w:bCs/>
                <w:sz w:val="28"/>
                <w:szCs w:val="28"/>
                <w:lang w:bidi="ar-LB"/>
              </w:rPr>
            </w:pPr>
            <w:r w:rsidRPr="007E5E23">
              <w:rPr>
                <w:rFonts w:ascii="Simplified Arabic" w:hAnsi="Simplified Arabic" w:cs="Simplified Arabic"/>
                <w:b/>
                <w:bCs/>
                <w:sz w:val="28"/>
                <w:szCs w:val="28"/>
                <w:u w:val="single"/>
                <w:rtl/>
                <w:lang w:bidi="ar-LB"/>
              </w:rPr>
              <w:t>مخطط صورة لتوزيع مقاعد الرحلة</w:t>
            </w:r>
            <w:r w:rsidRPr="007E5E23">
              <w:rPr>
                <w:rFonts w:ascii="Simplified Arabic" w:hAnsi="Simplified Arabic" w:cs="Simplified Arabic"/>
                <w:b/>
                <w:bCs/>
                <w:sz w:val="28"/>
                <w:szCs w:val="28"/>
                <w:rtl/>
                <w:lang w:bidi="ar-LB"/>
              </w:rPr>
              <w:t>.</w:t>
            </w:r>
          </w:p>
          <w:p w14:paraId="4AC95AB1" w14:textId="77777777" w:rsidR="00E64A6B" w:rsidRPr="00721D37" w:rsidRDefault="00E64A6B" w:rsidP="00E64A6B">
            <w:pPr>
              <w:pStyle w:val="ListParagraph"/>
              <w:numPr>
                <w:ilvl w:val="0"/>
                <w:numId w:val="28"/>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tl/>
                <w:lang w:bidi="ar-LB"/>
              </w:rPr>
              <w:t>مخطط بياني لتوزيع مقاعد الرحلة.</w:t>
            </w:r>
          </w:p>
          <w:p w14:paraId="29A91E94" w14:textId="77777777" w:rsidR="00E64A6B" w:rsidRPr="00721D37" w:rsidRDefault="00E64A6B" w:rsidP="00E64A6B">
            <w:pPr>
              <w:pStyle w:val="ListParagraph"/>
              <w:numPr>
                <w:ilvl w:val="0"/>
                <w:numId w:val="28"/>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tl/>
                <w:lang w:bidi="ar-LB"/>
              </w:rPr>
              <w:t>مخطط للمقاعد المتاحة للحجز.</w:t>
            </w:r>
          </w:p>
          <w:p w14:paraId="5806EB48" w14:textId="77777777" w:rsidR="00E64A6B" w:rsidRPr="00721D37" w:rsidRDefault="00E64A6B" w:rsidP="00E64A6B">
            <w:pPr>
              <w:pStyle w:val="ListParagraph"/>
              <w:numPr>
                <w:ilvl w:val="0"/>
                <w:numId w:val="28"/>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جميع الإجابات خاطئة</w:t>
            </w:r>
          </w:p>
        </w:tc>
      </w:tr>
      <w:tr w:rsidR="00E64A6B" w:rsidRPr="00721D37" w14:paraId="5D7B7A7A" w14:textId="77777777" w:rsidTr="00F615FA">
        <w:tc>
          <w:tcPr>
            <w:tcW w:w="4959" w:type="dxa"/>
          </w:tcPr>
          <w:p w14:paraId="03CEB7F7" w14:textId="77777777" w:rsidR="00E64A6B" w:rsidRPr="007E5E23" w:rsidRDefault="00E64A6B" w:rsidP="00E64A6B">
            <w:pPr>
              <w:pStyle w:val="ListParagraph"/>
              <w:numPr>
                <w:ilvl w:val="0"/>
                <w:numId w:val="59"/>
              </w:numPr>
              <w:tabs>
                <w:tab w:val="left" w:pos="392"/>
              </w:tabs>
              <w:bidi/>
              <w:spacing w:after="0" w:line="360" w:lineRule="auto"/>
              <w:jc w:val="both"/>
              <w:rPr>
                <w:rFonts w:ascii="Simplified Arabic" w:hAnsi="Simplified Arabic" w:cs="Simplified Arabic"/>
                <w:sz w:val="28"/>
                <w:szCs w:val="28"/>
                <w:rtl/>
                <w:lang w:bidi="ar-SY"/>
              </w:rPr>
            </w:pPr>
            <w:r w:rsidRPr="007E5E23">
              <w:rPr>
                <w:rFonts w:ascii="Simplified Arabic" w:hAnsi="Simplified Arabic" w:cs="Simplified Arabic"/>
                <w:sz w:val="28"/>
                <w:szCs w:val="28"/>
                <w:rtl/>
                <w:lang w:bidi="ar-LB"/>
              </w:rPr>
              <w:t>يرمز لمقعد محاز للممر بـ</w:t>
            </w:r>
            <w:r w:rsidRPr="007E5E23">
              <w:rPr>
                <w:rFonts w:ascii="Simplified Arabic" w:hAnsi="Simplified Arabic" w:cs="Simplified Arabic"/>
                <w:sz w:val="28"/>
                <w:szCs w:val="28"/>
                <w:rtl/>
                <w:lang w:bidi="ar-SY"/>
              </w:rPr>
              <w:t>:</w:t>
            </w:r>
          </w:p>
          <w:p w14:paraId="2C744158" w14:textId="77777777" w:rsidR="00E64A6B" w:rsidRPr="00721D37" w:rsidRDefault="00E64A6B" w:rsidP="00E64A6B">
            <w:pPr>
              <w:pStyle w:val="ListParagraph"/>
              <w:numPr>
                <w:ilvl w:val="0"/>
                <w:numId w:val="26"/>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u w:val="single"/>
                <w:lang w:bidi="ar-SY"/>
              </w:rPr>
              <w:t>/A</w:t>
            </w:r>
            <w:r w:rsidRPr="00721D37">
              <w:rPr>
                <w:rFonts w:ascii="Simplified Arabic" w:hAnsi="Simplified Arabic" w:cs="Simplified Arabic"/>
                <w:sz w:val="28"/>
                <w:szCs w:val="28"/>
                <w:rtl/>
                <w:lang w:bidi="ar-SY"/>
              </w:rPr>
              <w:t>.</w:t>
            </w:r>
          </w:p>
          <w:p w14:paraId="02FB92CE" w14:textId="77777777" w:rsidR="00E64A6B" w:rsidRPr="00721D37" w:rsidRDefault="00E64A6B" w:rsidP="00E64A6B">
            <w:pPr>
              <w:pStyle w:val="ListParagraph"/>
              <w:numPr>
                <w:ilvl w:val="0"/>
                <w:numId w:val="26"/>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SY"/>
              </w:rPr>
              <w:t>/I</w:t>
            </w:r>
            <w:r w:rsidRPr="00721D37">
              <w:rPr>
                <w:rFonts w:ascii="Simplified Arabic" w:hAnsi="Simplified Arabic" w:cs="Simplified Arabic"/>
                <w:sz w:val="28"/>
                <w:szCs w:val="28"/>
                <w:rtl/>
                <w:lang w:bidi="ar-SY"/>
              </w:rPr>
              <w:t>.</w:t>
            </w:r>
          </w:p>
          <w:p w14:paraId="083BA768" w14:textId="77777777" w:rsidR="00E64A6B" w:rsidRPr="00721D37" w:rsidRDefault="00E64A6B" w:rsidP="00E64A6B">
            <w:pPr>
              <w:pStyle w:val="ListParagraph"/>
              <w:numPr>
                <w:ilvl w:val="0"/>
                <w:numId w:val="26"/>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SY"/>
              </w:rPr>
              <w:t>/C</w:t>
            </w:r>
            <w:r w:rsidRPr="00721D37">
              <w:rPr>
                <w:rFonts w:ascii="Simplified Arabic" w:hAnsi="Simplified Arabic" w:cs="Simplified Arabic"/>
                <w:sz w:val="28"/>
                <w:szCs w:val="28"/>
                <w:rtl/>
                <w:lang w:bidi="ar-SY"/>
              </w:rPr>
              <w:t>.</w:t>
            </w:r>
          </w:p>
          <w:p w14:paraId="7391E798" w14:textId="77777777" w:rsidR="00E64A6B" w:rsidRPr="00721D37" w:rsidRDefault="00E64A6B" w:rsidP="00E64A6B">
            <w:pPr>
              <w:pStyle w:val="ListParagraph"/>
              <w:numPr>
                <w:ilvl w:val="0"/>
                <w:numId w:val="26"/>
              </w:num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صحيحة</w:t>
            </w:r>
          </w:p>
        </w:tc>
        <w:tc>
          <w:tcPr>
            <w:tcW w:w="4675" w:type="dxa"/>
          </w:tcPr>
          <w:p w14:paraId="3F6EA680" w14:textId="77777777" w:rsidR="00E64A6B" w:rsidRPr="007E5E23" w:rsidRDefault="00E64A6B" w:rsidP="00E64A6B">
            <w:pPr>
              <w:pStyle w:val="ListParagraph"/>
              <w:numPr>
                <w:ilvl w:val="0"/>
                <w:numId w:val="59"/>
              </w:numPr>
              <w:tabs>
                <w:tab w:val="left" w:pos="392"/>
              </w:tabs>
              <w:bidi/>
              <w:spacing w:after="0" w:line="360" w:lineRule="auto"/>
              <w:jc w:val="both"/>
              <w:rPr>
                <w:rFonts w:ascii="Simplified Arabic" w:hAnsi="Simplified Arabic" w:cs="Simplified Arabic"/>
                <w:sz w:val="28"/>
                <w:szCs w:val="28"/>
                <w:rtl/>
                <w:lang w:bidi="ar-LB"/>
              </w:rPr>
            </w:pPr>
            <w:r w:rsidRPr="007E5E23">
              <w:rPr>
                <w:rFonts w:ascii="Simplified Arabic" w:hAnsi="Simplified Arabic" w:cs="Simplified Arabic"/>
                <w:sz w:val="28"/>
                <w:szCs w:val="28"/>
                <w:rtl/>
                <w:lang w:bidi="ar-SY"/>
              </w:rPr>
              <w:t>تتكون رموز الخدمات الخاصة من</w:t>
            </w:r>
            <w:r w:rsidRPr="007E5E23">
              <w:rPr>
                <w:rFonts w:ascii="Simplified Arabic" w:hAnsi="Simplified Arabic" w:cs="Simplified Arabic"/>
                <w:b/>
                <w:bCs/>
                <w:sz w:val="28"/>
                <w:szCs w:val="28"/>
                <w:rtl/>
                <w:lang w:bidi="ar-SY"/>
              </w:rPr>
              <w:t>:</w:t>
            </w:r>
          </w:p>
          <w:p w14:paraId="12F6439C" w14:textId="77777777" w:rsidR="00E64A6B" w:rsidRPr="00721D37" w:rsidRDefault="00E64A6B" w:rsidP="00E64A6B">
            <w:pPr>
              <w:pStyle w:val="ListParagraph"/>
              <w:numPr>
                <w:ilvl w:val="0"/>
                <w:numId w:val="29"/>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u w:val="single"/>
                <w:rtl/>
                <w:lang w:bidi="ar-SY"/>
              </w:rPr>
              <w:t>أربعة أحرف</w:t>
            </w:r>
            <w:r w:rsidRPr="00721D37">
              <w:rPr>
                <w:rFonts w:ascii="Simplified Arabic" w:hAnsi="Simplified Arabic" w:cs="Simplified Arabic"/>
                <w:sz w:val="28"/>
                <w:szCs w:val="28"/>
                <w:rtl/>
                <w:lang w:bidi="ar-SY"/>
              </w:rPr>
              <w:t>.</w:t>
            </w:r>
          </w:p>
          <w:p w14:paraId="0C8C799D" w14:textId="77777777" w:rsidR="00E64A6B" w:rsidRPr="00721D37" w:rsidRDefault="00E64A6B" w:rsidP="00E64A6B">
            <w:pPr>
              <w:pStyle w:val="ListParagraph"/>
              <w:numPr>
                <w:ilvl w:val="0"/>
                <w:numId w:val="29"/>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ثلاثة أحرف.</w:t>
            </w:r>
          </w:p>
          <w:p w14:paraId="04222985" w14:textId="77777777" w:rsidR="00E64A6B" w:rsidRPr="00721D37" w:rsidRDefault="00E64A6B" w:rsidP="00E64A6B">
            <w:pPr>
              <w:pStyle w:val="ListParagraph"/>
              <w:numPr>
                <w:ilvl w:val="0"/>
                <w:numId w:val="29"/>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rPr>
              <w:t>ستة أحرف</w:t>
            </w:r>
            <w:r w:rsidRPr="00721D37">
              <w:rPr>
                <w:rFonts w:ascii="Simplified Arabic" w:hAnsi="Simplified Arabic" w:cs="Simplified Arabic"/>
                <w:sz w:val="28"/>
                <w:szCs w:val="28"/>
                <w:rtl/>
                <w:lang w:bidi="ar-SY"/>
              </w:rPr>
              <w:t>.</w:t>
            </w:r>
          </w:p>
          <w:p w14:paraId="2D9F909C" w14:textId="77777777" w:rsidR="00E64A6B" w:rsidRPr="00721D37" w:rsidRDefault="00E64A6B" w:rsidP="00E64A6B">
            <w:pPr>
              <w:pStyle w:val="ListParagraph"/>
              <w:numPr>
                <w:ilvl w:val="0"/>
                <w:numId w:val="29"/>
              </w:num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خاطئة</w:t>
            </w:r>
          </w:p>
        </w:tc>
      </w:tr>
      <w:tr w:rsidR="00E64A6B" w:rsidRPr="00721D37" w14:paraId="54D3E763" w14:textId="77777777" w:rsidTr="00F615FA">
        <w:tc>
          <w:tcPr>
            <w:tcW w:w="4959" w:type="dxa"/>
          </w:tcPr>
          <w:p w14:paraId="651670EF" w14:textId="77777777" w:rsidR="00E64A6B" w:rsidRPr="007E5E23" w:rsidRDefault="00E64A6B" w:rsidP="00E64A6B">
            <w:pPr>
              <w:pStyle w:val="ListParagraph"/>
              <w:numPr>
                <w:ilvl w:val="0"/>
                <w:numId w:val="59"/>
              </w:numPr>
              <w:tabs>
                <w:tab w:val="left" w:pos="392"/>
              </w:tabs>
              <w:bidi/>
              <w:spacing w:after="0" w:line="360" w:lineRule="auto"/>
              <w:jc w:val="both"/>
              <w:rPr>
                <w:rFonts w:ascii="Simplified Arabic" w:hAnsi="Simplified Arabic" w:cs="Simplified Arabic"/>
                <w:sz w:val="28"/>
                <w:szCs w:val="28"/>
                <w:lang w:bidi="ar-SY"/>
              </w:rPr>
            </w:pPr>
            <w:r w:rsidRPr="007E5E23">
              <w:rPr>
                <w:rFonts w:ascii="Simplified Arabic" w:hAnsi="Simplified Arabic" w:cs="Simplified Arabic"/>
                <w:sz w:val="28"/>
                <w:szCs w:val="28"/>
                <w:rtl/>
                <w:lang w:bidi="ar-LB"/>
              </w:rPr>
              <w:lastRenderedPageBreak/>
              <w:t>وجبة حلال للركاب كافة ومقاطع الرحلة كافة</w:t>
            </w:r>
            <w:r w:rsidRPr="007E5E23">
              <w:rPr>
                <w:rFonts w:ascii="Simplified Arabic" w:hAnsi="Simplified Arabic" w:cs="Simplified Arabic"/>
                <w:sz w:val="28"/>
                <w:szCs w:val="28"/>
                <w:rtl/>
                <w:lang w:bidi="ar-SY"/>
              </w:rPr>
              <w:t>:</w:t>
            </w:r>
          </w:p>
          <w:p w14:paraId="28F78021" w14:textId="77777777" w:rsidR="00E64A6B" w:rsidRPr="00721D37" w:rsidRDefault="00E64A6B" w:rsidP="00E64A6B">
            <w:pPr>
              <w:pStyle w:val="ListParagraph"/>
              <w:numPr>
                <w:ilvl w:val="0"/>
                <w:numId w:val="27"/>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u w:val="single"/>
                <w:lang w:bidi="ar-SY"/>
              </w:rPr>
              <w:t>SR MOML</w:t>
            </w:r>
            <w:r w:rsidRPr="00721D37">
              <w:rPr>
                <w:rFonts w:ascii="Simplified Arabic" w:hAnsi="Simplified Arabic" w:cs="Simplified Arabic"/>
                <w:b/>
                <w:bCs/>
                <w:sz w:val="28"/>
                <w:szCs w:val="28"/>
                <w:u w:val="single"/>
                <w:rtl/>
                <w:lang w:bidi="ar-SY"/>
              </w:rPr>
              <w:t>.</w:t>
            </w:r>
          </w:p>
          <w:p w14:paraId="39FB3CC4" w14:textId="77777777" w:rsidR="00E64A6B" w:rsidRPr="00721D37" w:rsidRDefault="00E64A6B" w:rsidP="00E64A6B">
            <w:pPr>
              <w:pStyle w:val="ListParagraph"/>
              <w:numPr>
                <w:ilvl w:val="0"/>
                <w:numId w:val="27"/>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SY"/>
              </w:rPr>
              <w:t>SR SFML/P</w:t>
            </w:r>
            <w:r w:rsidRPr="00721D37">
              <w:rPr>
                <w:rFonts w:ascii="Simplified Arabic" w:hAnsi="Simplified Arabic" w:cs="Simplified Arabic"/>
                <w:sz w:val="28"/>
                <w:szCs w:val="28"/>
                <w:rtl/>
                <w:lang w:bidi="ar-SY"/>
              </w:rPr>
              <w:t>.</w:t>
            </w:r>
          </w:p>
          <w:p w14:paraId="76570FAE" w14:textId="77777777" w:rsidR="00E64A6B" w:rsidRPr="00721D37" w:rsidRDefault="00E64A6B" w:rsidP="00E64A6B">
            <w:pPr>
              <w:pStyle w:val="ListParagraph"/>
              <w:numPr>
                <w:ilvl w:val="0"/>
                <w:numId w:val="27"/>
              </w:numPr>
              <w:tabs>
                <w:tab w:val="left" w:pos="392"/>
              </w:tabs>
              <w:bidi/>
              <w:spacing w:after="0"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lang w:bidi="ar-SY"/>
              </w:rPr>
              <w:t>SR VGML/S4</w:t>
            </w:r>
            <w:r w:rsidRPr="00721D37">
              <w:rPr>
                <w:rFonts w:ascii="Simplified Arabic" w:hAnsi="Simplified Arabic" w:cs="Simplified Arabic"/>
                <w:sz w:val="28"/>
                <w:szCs w:val="28"/>
                <w:rtl/>
                <w:lang w:bidi="ar-SY"/>
              </w:rPr>
              <w:t>.</w:t>
            </w:r>
          </w:p>
          <w:p w14:paraId="0501764F" w14:textId="77777777" w:rsidR="00E64A6B" w:rsidRPr="00721D37" w:rsidRDefault="00E64A6B" w:rsidP="00E64A6B">
            <w:pPr>
              <w:pStyle w:val="ListParagraph"/>
              <w:numPr>
                <w:ilvl w:val="0"/>
                <w:numId w:val="27"/>
              </w:numPr>
              <w:tabs>
                <w:tab w:val="left" w:pos="392"/>
              </w:tabs>
              <w:bidi/>
              <w:spacing w:after="0"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خاطئة.</w:t>
            </w:r>
          </w:p>
        </w:tc>
        <w:tc>
          <w:tcPr>
            <w:tcW w:w="4675" w:type="dxa"/>
          </w:tcPr>
          <w:p w14:paraId="24245DFD" w14:textId="77777777" w:rsidR="00E64A6B" w:rsidRPr="007E5E23" w:rsidRDefault="00E64A6B" w:rsidP="00E64A6B">
            <w:pPr>
              <w:pStyle w:val="ListParagraph"/>
              <w:numPr>
                <w:ilvl w:val="0"/>
                <w:numId w:val="59"/>
              </w:numPr>
              <w:tabs>
                <w:tab w:val="left" w:pos="392"/>
              </w:tabs>
              <w:bidi/>
              <w:spacing w:after="0" w:line="360" w:lineRule="auto"/>
              <w:jc w:val="both"/>
              <w:rPr>
                <w:rFonts w:ascii="Simplified Arabic" w:hAnsi="Simplified Arabic" w:cs="Simplified Arabic"/>
                <w:sz w:val="28"/>
                <w:szCs w:val="28"/>
                <w:rtl/>
                <w:lang w:bidi="ar-SY"/>
              </w:rPr>
            </w:pPr>
            <w:r w:rsidRPr="007E5E23">
              <w:rPr>
                <w:rFonts w:ascii="Simplified Arabic" w:hAnsi="Simplified Arabic" w:cs="Simplified Arabic"/>
                <w:sz w:val="28"/>
                <w:szCs w:val="28"/>
                <w:rtl/>
                <w:lang w:bidi="ar-SY"/>
              </w:rPr>
              <w:t>لإلغاء أسطر عدة من الفئة نفسها نستخدم:</w:t>
            </w:r>
          </w:p>
          <w:p w14:paraId="2236699C" w14:textId="77777777" w:rsidR="00E64A6B" w:rsidRPr="00721D37" w:rsidRDefault="00E64A6B" w:rsidP="00E64A6B">
            <w:pPr>
              <w:pStyle w:val="ListParagraph"/>
              <w:numPr>
                <w:ilvl w:val="0"/>
                <w:numId w:val="30"/>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Pr>
              <w:t>XE3</w:t>
            </w:r>
            <w:r w:rsidRPr="00721D37">
              <w:rPr>
                <w:rFonts w:ascii="Simplified Arabic" w:hAnsi="Simplified Arabic" w:cs="Simplified Arabic"/>
                <w:sz w:val="28"/>
                <w:szCs w:val="28"/>
                <w:rtl/>
              </w:rPr>
              <w:t>.</w:t>
            </w:r>
          </w:p>
          <w:p w14:paraId="1C7E5014" w14:textId="77777777" w:rsidR="00E64A6B" w:rsidRPr="00721D37" w:rsidRDefault="00E64A6B" w:rsidP="00E64A6B">
            <w:pPr>
              <w:pStyle w:val="ListParagraph"/>
              <w:numPr>
                <w:ilvl w:val="0"/>
                <w:numId w:val="30"/>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u w:val="single"/>
              </w:rPr>
              <w:t>XE3</w:t>
            </w:r>
            <w:proofErr w:type="gramStart"/>
            <w:r w:rsidRPr="00721D37">
              <w:rPr>
                <w:rFonts w:ascii="Simplified Arabic" w:hAnsi="Simplified Arabic" w:cs="Simplified Arabic"/>
                <w:b/>
                <w:bCs/>
                <w:sz w:val="28"/>
                <w:szCs w:val="28"/>
                <w:u w:val="single"/>
              </w:rPr>
              <w:t>,4,5</w:t>
            </w:r>
            <w:proofErr w:type="gramEnd"/>
            <w:r w:rsidRPr="00721D37">
              <w:rPr>
                <w:rFonts w:ascii="Simplified Arabic" w:hAnsi="Simplified Arabic" w:cs="Simplified Arabic"/>
                <w:b/>
                <w:bCs/>
                <w:sz w:val="28"/>
                <w:szCs w:val="28"/>
                <w:u w:val="single"/>
              </w:rPr>
              <w:t>-12</w:t>
            </w:r>
            <w:r w:rsidRPr="00721D37">
              <w:rPr>
                <w:rFonts w:ascii="Simplified Arabic" w:hAnsi="Simplified Arabic" w:cs="Simplified Arabic"/>
                <w:sz w:val="28"/>
                <w:szCs w:val="28"/>
                <w:rtl/>
                <w:lang w:bidi="ar-SY"/>
              </w:rPr>
              <w:t>.</w:t>
            </w:r>
          </w:p>
          <w:p w14:paraId="34D2D0E7" w14:textId="77777777" w:rsidR="00E64A6B" w:rsidRPr="00721D37" w:rsidRDefault="00E64A6B" w:rsidP="00E64A6B">
            <w:pPr>
              <w:pStyle w:val="ListParagraph"/>
              <w:numPr>
                <w:ilvl w:val="0"/>
                <w:numId w:val="30"/>
              </w:numPr>
              <w:tabs>
                <w:tab w:val="left" w:pos="392"/>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rPr>
              <w:t>XE3</w:t>
            </w:r>
            <w:r w:rsidRPr="00721D37">
              <w:rPr>
                <w:rFonts w:ascii="Simplified Arabic" w:hAnsi="Simplified Arabic" w:cs="Simplified Arabic"/>
                <w:b/>
                <w:bCs/>
                <w:sz w:val="28"/>
                <w:szCs w:val="28"/>
              </w:rPr>
              <w:t>-</w:t>
            </w:r>
            <w:r w:rsidRPr="00721D37">
              <w:rPr>
                <w:rFonts w:ascii="Simplified Arabic" w:hAnsi="Simplified Arabic" w:cs="Simplified Arabic"/>
                <w:sz w:val="28"/>
                <w:szCs w:val="28"/>
              </w:rPr>
              <w:t>5</w:t>
            </w:r>
            <w:r w:rsidRPr="00721D37">
              <w:rPr>
                <w:rFonts w:ascii="Simplified Arabic" w:hAnsi="Simplified Arabic" w:cs="Simplified Arabic"/>
                <w:sz w:val="28"/>
                <w:szCs w:val="28"/>
                <w:rtl/>
                <w:lang w:bidi="ar-SY"/>
              </w:rPr>
              <w:t>.</w:t>
            </w:r>
          </w:p>
          <w:p w14:paraId="16A50C41" w14:textId="77777777" w:rsidR="00E64A6B" w:rsidRPr="00721D37" w:rsidRDefault="00E64A6B" w:rsidP="00E64A6B">
            <w:pPr>
              <w:pStyle w:val="ListParagraph"/>
              <w:numPr>
                <w:ilvl w:val="0"/>
                <w:numId w:val="30"/>
              </w:numPr>
              <w:tabs>
                <w:tab w:val="left" w:pos="392"/>
              </w:tabs>
              <w:bidi/>
              <w:spacing w:after="0"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r>
    </w:tbl>
    <w:p w14:paraId="6060AFA2" w14:textId="77777777" w:rsidR="00E64A6B" w:rsidRDefault="00E64A6B" w:rsidP="00E64A6B">
      <w:pPr>
        <w:bidi/>
        <w:spacing w:line="360" w:lineRule="auto"/>
        <w:jc w:val="both"/>
        <w:rPr>
          <w:rFonts w:ascii="Simplified Arabic" w:eastAsia="Calibri" w:hAnsi="Simplified Arabic" w:cs="Simplified Arabic"/>
          <w:sz w:val="28"/>
          <w:szCs w:val="28"/>
          <w:rtl/>
          <w:lang w:bidi="ar-SY"/>
        </w:rPr>
      </w:pPr>
    </w:p>
    <w:p w14:paraId="7A28CEED" w14:textId="77777777" w:rsidR="004A7DF3" w:rsidRPr="00E64A6B" w:rsidRDefault="004A7DF3" w:rsidP="00E64A6B">
      <w:pPr>
        <w:rPr>
          <w:rtl/>
        </w:rPr>
      </w:pPr>
    </w:p>
    <w:sectPr w:rsidR="004A7DF3" w:rsidRPr="00E64A6B" w:rsidSect="00AF17A4">
      <w:headerReference w:type="even" r:id="rId9"/>
      <w:headerReference w:type="default" r:id="rId10"/>
      <w:footerReference w:type="default" r:id="rId11"/>
      <w:headerReference w:type="first" r:id="rId12"/>
      <w:pgSz w:w="12240" w:h="15840"/>
      <w:pgMar w:top="2160" w:right="1296" w:bottom="1440" w:left="1296" w:header="720" w:footer="720"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EF31" w14:textId="77777777" w:rsidR="00892858" w:rsidRDefault="00892858" w:rsidP="009155DB">
      <w:pPr>
        <w:spacing w:after="0" w:line="240" w:lineRule="auto"/>
      </w:pPr>
      <w:r>
        <w:separator/>
      </w:r>
    </w:p>
  </w:endnote>
  <w:endnote w:type="continuationSeparator" w:id="0">
    <w:p w14:paraId="09BF7F04" w14:textId="77777777" w:rsidR="00892858" w:rsidRDefault="00892858" w:rsidP="0091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BCDEE+Helvetic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72888"/>
      <w:docPartObj>
        <w:docPartGallery w:val="Page Numbers (Bottom of Page)"/>
        <w:docPartUnique/>
      </w:docPartObj>
    </w:sdtPr>
    <w:sdtEndPr/>
    <w:sdtContent>
      <w:p w14:paraId="7E980A19" w14:textId="12AD4CD8" w:rsidR="00576AB0" w:rsidRDefault="00576AB0">
        <w:pPr>
          <w:pStyle w:val="Footer"/>
          <w:jc w:val="center"/>
        </w:pPr>
        <w:r>
          <w:fldChar w:fldCharType="begin"/>
        </w:r>
        <w:r>
          <w:instrText>PAGE   \* MERGEFORMAT</w:instrText>
        </w:r>
        <w:r>
          <w:fldChar w:fldCharType="separate"/>
        </w:r>
        <w:r w:rsidR="00E64A6B" w:rsidRPr="00E64A6B">
          <w:rPr>
            <w:rFonts w:cs="Calibri"/>
            <w:noProof/>
            <w:lang w:val="ar-SA"/>
          </w:rPr>
          <w:t>20</w:t>
        </w:r>
        <w:r>
          <w:fldChar w:fldCharType="end"/>
        </w:r>
      </w:p>
    </w:sdtContent>
  </w:sdt>
  <w:p w14:paraId="29C85C1E" w14:textId="77777777" w:rsidR="00576AB0" w:rsidRDefault="0057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7E640" w14:textId="77777777" w:rsidR="00892858" w:rsidRDefault="00892858" w:rsidP="009155DB">
      <w:pPr>
        <w:spacing w:after="0" w:line="240" w:lineRule="auto"/>
      </w:pPr>
      <w:r>
        <w:separator/>
      </w:r>
    </w:p>
  </w:footnote>
  <w:footnote w:type="continuationSeparator" w:id="0">
    <w:p w14:paraId="04F77003" w14:textId="77777777" w:rsidR="00892858" w:rsidRDefault="00892858" w:rsidP="0091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361C" w14:textId="77777777" w:rsidR="00576AB0" w:rsidRDefault="00892858">
    <w:pPr>
      <w:pStyle w:val="Header"/>
    </w:pPr>
    <w:r>
      <w:rPr>
        <w:noProof/>
      </w:rPr>
      <w:pict w14:anchorId="659F4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6" o:spid="_x0000_s2050" type="#_x0000_t75" style="position:absolute;margin-left:0;margin-top:0;width:596.2pt;height:842.45pt;z-index:-251656192;mso-position-horizontal:center;mso-position-horizontal-relative:margin;mso-position-vertical:center;mso-position-vertical-relative:margin" o:allowincell="f">
          <v:imagedata r:id="rId1" o:title="معتم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2E21" w14:textId="4613B912" w:rsidR="00576AB0" w:rsidRDefault="00892858" w:rsidP="009074BB">
    <w:pPr>
      <w:pStyle w:val="Header"/>
      <w:tabs>
        <w:tab w:val="clear" w:pos="4320"/>
        <w:tab w:val="clear" w:pos="8640"/>
        <w:tab w:val="left" w:pos="5301"/>
      </w:tabs>
    </w:pPr>
    <w:r>
      <w:rPr>
        <w:noProof/>
      </w:rPr>
      <w:pict w14:anchorId="2A919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7" o:spid="_x0000_s2051" type="#_x0000_t75" style="position:absolute;margin-left:-70.05pt;margin-top:-114.5pt;width:624pt;height:842.45pt;z-index:-251655168;mso-position-horizontal-relative:margin;mso-position-vertical-relative:margin" o:allowincell="f">
          <v:imagedata r:id="rId1" o:title="معتمدة"/>
          <w10:wrap anchorx="margin" anchory="margin"/>
        </v:shape>
      </w:pict>
    </w:r>
    <w:r w:rsidR="00576AB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0979" w14:textId="77777777" w:rsidR="00576AB0" w:rsidRDefault="00892858">
    <w:pPr>
      <w:pStyle w:val="Header"/>
    </w:pPr>
    <w:r>
      <w:rPr>
        <w:noProof/>
      </w:rPr>
      <w:pict w14:anchorId="2DD5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5" o:spid="_x0000_s2049" type="#_x0000_t75" style="position:absolute;margin-left:-71.55pt;margin-top:-117.5pt;width:624pt;height:842.45pt;z-index:-251657216;mso-position-horizontal-relative:margin;mso-position-vertical-relative:margin" o:allowincell="f">
          <v:imagedata r:id="rId1" o:title="معتمد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7BD"/>
    <w:multiLevelType w:val="hybridMultilevel"/>
    <w:tmpl w:val="906AD16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3B9B"/>
    <w:multiLevelType w:val="hybridMultilevel"/>
    <w:tmpl w:val="11CE603E"/>
    <w:lvl w:ilvl="0" w:tplc="B0788F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C6E"/>
    <w:multiLevelType w:val="hybridMultilevel"/>
    <w:tmpl w:val="0DE68F5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648"/>
    <w:multiLevelType w:val="hybridMultilevel"/>
    <w:tmpl w:val="9648EA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EFA"/>
    <w:multiLevelType w:val="hybridMultilevel"/>
    <w:tmpl w:val="CD38846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8041B"/>
    <w:multiLevelType w:val="hybridMultilevel"/>
    <w:tmpl w:val="1738439C"/>
    <w:lvl w:ilvl="0" w:tplc="4A62104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4824"/>
    <w:multiLevelType w:val="hybridMultilevel"/>
    <w:tmpl w:val="DC567D6A"/>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90D4E"/>
    <w:multiLevelType w:val="hybridMultilevel"/>
    <w:tmpl w:val="B76A014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5348"/>
    <w:multiLevelType w:val="hybridMultilevel"/>
    <w:tmpl w:val="2EEEDA5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27C0"/>
    <w:multiLevelType w:val="hybridMultilevel"/>
    <w:tmpl w:val="75A48554"/>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A20C80"/>
    <w:multiLevelType w:val="hybridMultilevel"/>
    <w:tmpl w:val="2C8AFD4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F56C1"/>
    <w:multiLevelType w:val="hybridMultilevel"/>
    <w:tmpl w:val="4AFE727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7E2D"/>
    <w:multiLevelType w:val="hybridMultilevel"/>
    <w:tmpl w:val="0D6A0ED2"/>
    <w:lvl w:ilvl="0" w:tplc="E018770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14E6"/>
    <w:multiLevelType w:val="hybridMultilevel"/>
    <w:tmpl w:val="7F0A451C"/>
    <w:lvl w:ilvl="0" w:tplc="B29CAF50">
      <w:start w:val="1"/>
      <w:numFmt w:val="upp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63C4"/>
    <w:multiLevelType w:val="hybridMultilevel"/>
    <w:tmpl w:val="8C7ACB9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3062"/>
    <w:multiLevelType w:val="hybridMultilevel"/>
    <w:tmpl w:val="E9D2E002"/>
    <w:lvl w:ilvl="0" w:tplc="8112361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365C5"/>
    <w:multiLevelType w:val="hybridMultilevel"/>
    <w:tmpl w:val="8D9653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30837"/>
    <w:multiLevelType w:val="hybridMultilevel"/>
    <w:tmpl w:val="06B0EC62"/>
    <w:lvl w:ilvl="0" w:tplc="4358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03BB3"/>
    <w:multiLevelType w:val="hybridMultilevel"/>
    <w:tmpl w:val="DEDA0E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E7B0E"/>
    <w:multiLevelType w:val="hybridMultilevel"/>
    <w:tmpl w:val="4C886EB0"/>
    <w:lvl w:ilvl="0" w:tplc="42BE071E">
      <w:start w:val="1"/>
      <w:numFmt w:val="bullet"/>
      <w:pStyle w:val="a"/>
      <w:lvlText w:val=""/>
      <w:lvlJc w:val="left"/>
      <w:pPr>
        <w:ind w:left="16" w:hanging="360"/>
      </w:pPr>
      <w:rPr>
        <w:rFonts w:ascii="Wingdings" w:hAnsi="Wingdings" w:hint="default"/>
      </w:rPr>
    </w:lvl>
    <w:lvl w:ilvl="1" w:tplc="04090003" w:tentative="1">
      <w:start w:val="1"/>
      <w:numFmt w:val="bullet"/>
      <w:lvlText w:val="o"/>
      <w:lvlJc w:val="left"/>
      <w:pPr>
        <w:ind w:left="736" w:hanging="360"/>
      </w:pPr>
      <w:rPr>
        <w:rFonts w:ascii="Courier New" w:hAnsi="Courier New" w:cs="Courier New" w:hint="default"/>
      </w:rPr>
    </w:lvl>
    <w:lvl w:ilvl="2" w:tplc="04090005" w:tentative="1">
      <w:start w:val="1"/>
      <w:numFmt w:val="bullet"/>
      <w:lvlText w:val=""/>
      <w:lvlJc w:val="left"/>
      <w:pPr>
        <w:ind w:left="1456" w:hanging="360"/>
      </w:pPr>
      <w:rPr>
        <w:rFonts w:ascii="Wingdings" w:hAnsi="Wingdings" w:hint="default"/>
      </w:rPr>
    </w:lvl>
    <w:lvl w:ilvl="3" w:tplc="04090001" w:tentative="1">
      <w:start w:val="1"/>
      <w:numFmt w:val="bullet"/>
      <w:lvlText w:val=""/>
      <w:lvlJc w:val="left"/>
      <w:pPr>
        <w:ind w:left="2176" w:hanging="360"/>
      </w:pPr>
      <w:rPr>
        <w:rFonts w:ascii="Symbol" w:hAnsi="Symbol" w:hint="default"/>
      </w:rPr>
    </w:lvl>
    <w:lvl w:ilvl="4" w:tplc="04090003" w:tentative="1">
      <w:start w:val="1"/>
      <w:numFmt w:val="bullet"/>
      <w:lvlText w:val="o"/>
      <w:lvlJc w:val="left"/>
      <w:pPr>
        <w:ind w:left="2896" w:hanging="360"/>
      </w:pPr>
      <w:rPr>
        <w:rFonts w:ascii="Courier New" w:hAnsi="Courier New" w:cs="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4336" w:hanging="360"/>
      </w:pPr>
      <w:rPr>
        <w:rFonts w:ascii="Symbol" w:hAnsi="Symbol" w:hint="default"/>
      </w:rPr>
    </w:lvl>
    <w:lvl w:ilvl="7" w:tplc="04090003" w:tentative="1">
      <w:start w:val="1"/>
      <w:numFmt w:val="bullet"/>
      <w:lvlText w:val="o"/>
      <w:lvlJc w:val="left"/>
      <w:pPr>
        <w:ind w:left="5056" w:hanging="360"/>
      </w:pPr>
      <w:rPr>
        <w:rFonts w:ascii="Courier New" w:hAnsi="Courier New" w:cs="Courier New" w:hint="default"/>
      </w:rPr>
    </w:lvl>
    <w:lvl w:ilvl="8" w:tplc="04090005" w:tentative="1">
      <w:start w:val="1"/>
      <w:numFmt w:val="bullet"/>
      <w:lvlText w:val=""/>
      <w:lvlJc w:val="left"/>
      <w:pPr>
        <w:ind w:left="5776" w:hanging="360"/>
      </w:pPr>
      <w:rPr>
        <w:rFonts w:ascii="Wingdings" w:hAnsi="Wingdings" w:hint="default"/>
      </w:rPr>
    </w:lvl>
  </w:abstractNum>
  <w:abstractNum w:abstractNumId="20" w15:restartNumberingAfterBreak="0">
    <w:nsid w:val="2B755372"/>
    <w:multiLevelType w:val="hybridMultilevel"/>
    <w:tmpl w:val="5F665F1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26E79"/>
    <w:multiLevelType w:val="hybridMultilevel"/>
    <w:tmpl w:val="C1F21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87AF6"/>
    <w:multiLevelType w:val="hybridMultilevel"/>
    <w:tmpl w:val="CF50B26C"/>
    <w:lvl w:ilvl="0" w:tplc="3BEC4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C54167"/>
    <w:multiLevelType w:val="hybridMultilevel"/>
    <w:tmpl w:val="15781D7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062BF"/>
    <w:multiLevelType w:val="hybridMultilevel"/>
    <w:tmpl w:val="C6ECEF78"/>
    <w:lvl w:ilvl="0" w:tplc="94921D0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482642"/>
    <w:multiLevelType w:val="hybridMultilevel"/>
    <w:tmpl w:val="C4D26210"/>
    <w:lvl w:ilvl="0" w:tplc="A7C0F3E8">
      <w:start w:val="4"/>
      <w:numFmt w:val="bullet"/>
      <w:lvlText w:val="-"/>
      <w:lvlJc w:val="left"/>
      <w:pPr>
        <w:ind w:left="360" w:hanging="360"/>
      </w:pPr>
      <w:rPr>
        <w:rFonts w:ascii="Simplified Arabic" w:eastAsiaTheme="minorHAnsi" w:hAnsi="Simplified Arabic" w:cs="Simplified Arabic"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832BFE"/>
    <w:multiLevelType w:val="hybridMultilevel"/>
    <w:tmpl w:val="74B25A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65EE9"/>
    <w:multiLevelType w:val="hybridMultilevel"/>
    <w:tmpl w:val="96F4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0FAC"/>
    <w:multiLevelType w:val="hybridMultilevel"/>
    <w:tmpl w:val="3B9C4ED0"/>
    <w:lvl w:ilvl="0" w:tplc="EA0C742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3F52728A"/>
    <w:multiLevelType w:val="hybridMultilevel"/>
    <w:tmpl w:val="CECAA9FE"/>
    <w:lvl w:ilvl="0" w:tplc="8A6CB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214777"/>
    <w:multiLevelType w:val="hybridMultilevel"/>
    <w:tmpl w:val="CA14D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C41EF"/>
    <w:multiLevelType w:val="hybridMultilevel"/>
    <w:tmpl w:val="26A2999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D7310"/>
    <w:multiLevelType w:val="hybridMultilevel"/>
    <w:tmpl w:val="2BC4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443FB"/>
    <w:multiLevelType w:val="hybridMultilevel"/>
    <w:tmpl w:val="D9A4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525C2"/>
    <w:multiLevelType w:val="hybridMultilevel"/>
    <w:tmpl w:val="F606E290"/>
    <w:lvl w:ilvl="0" w:tplc="3DB6F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822320"/>
    <w:multiLevelType w:val="hybridMultilevel"/>
    <w:tmpl w:val="6E48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75A86"/>
    <w:multiLevelType w:val="hybridMultilevel"/>
    <w:tmpl w:val="919201DE"/>
    <w:lvl w:ilvl="0" w:tplc="E584790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30986"/>
    <w:multiLevelType w:val="hybridMultilevel"/>
    <w:tmpl w:val="69D0E00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8109E"/>
    <w:multiLevelType w:val="hybridMultilevel"/>
    <w:tmpl w:val="536CC152"/>
    <w:lvl w:ilvl="0" w:tplc="1D02215A">
      <w:start w:val="1"/>
      <w:numFmt w:val="decimal"/>
      <w:lvlText w:val="%1."/>
      <w:lvlJc w:val="left"/>
      <w:pPr>
        <w:ind w:left="502"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F64B99"/>
    <w:multiLevelType w:val="hybridMultilevel"/>
    <w:tmpl w:val="FA3448B4"/>
    <w:lvl w:ilvl="0" w:tplc="7C7AD40A">
      <w:start w:val="1"/>
      <w:numFmt w:val="bullet"/>
      <w:pStyle w:va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67706D"/>
    <w:multiLevelType w:val="hybridMultilevel"/>
    <w:tmpl w:val="B30E94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442F66"/>
    <w:multiLevelType w:val="hybridMultilevel"/>
    <w:tmpl w:val="EBB2C6E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EC6D52"/>
    <w:multiLevelType w:val="hybridMultilevel"/>
    <w:tmpl w:val="EEA4A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12095"/>
    <w:multiLevelType w:val="hybridMultilevel"/>
    <w:tmpl w:val="6D14F00A"/>
    <w:lvl w:ilvl="0" w:tplc="8624AD0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AF95E32"/>
    <w:multiLevelType w:val="hybridMultilevel"/>
    <w:tmpl w:val="536CC152"/>
    <w:lvl w:ilvl="0" w:tplc="1D02215A">
      <w:start w:val="1"/>
      <w:numFmt w:val="decimal"/>
      <w:lvlText w:val="%1."/>
      <w:lvlJc w:val="left"/>
      <w:pPr>
        <w:ind w:left="360" w:hanging="360"/>
      </w:pPr>
      <w:rPr>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5" w15:restartNumberingAfterBreak="0">
    <w:nsid w:val="5BF87B85"/>
    <w:multiLevelType w:val="hybridMultilevel"/>
    <w:tmpl w:val="EF682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C024E"/>
    <w:multiLevelType w:val="hybridMultilevel"/>
    <w:tmpl w:val="4F4446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48" w15:restartNumberingAfterBreak="0">
    <w:nsid w:val="60FC61EA"/>
    <w:multiLevelType w:val="hybridMultilevel"/>
    <w:tmpl w:val="AE3E0030"/>
    <w:lvl w:ilvl="0" w:tplc="135873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29E216E"/>
    <w:multiLevelType w:val="hybridMultilevel"/>
    <w:tmpl w:val="C004FCCE"/>
    <w:lvl w:ilvl="0" w:tplc="EEFE4F2A">
      <w:start w:val="1"/>
      <w:numFmt w:val="bullet"/>
      <w:pStyle w:val="a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D63A5B"/>
    <w:multiLevelType w:val="hybridMultilevel"/>
    <w:tmpl w:val="9EEA20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067460"/>
    <w:multiLevelType w:val="hybridMultilevel"/>
    <w:tmpl w:val="52CA90A8"/>
    <w:lvl w:ilvl="0" w:tplc="EFFC2A0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177B7"/>
    <w:multiLevelType w:val="hybridMultilevel"/>
    <w:tmpl w:val="519A0B60"/>
    <w:lvl w:ilvl="0" w:tplc="04090001">
      <w:start w:val="1"/>
      <w:numFmt w:val="bullet"/>
      <w:lvlText w:val=""/>
      <w:lvlJc w:val="left"/>
      <w:pPr>
        <w:ind w:left="-276" w:hanging="360"/>
      </w:pPr>
      <w:rPr>
        <w:rFonts w:ascii="Symbol" w:hAnsi="Symbol"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53" w15:restartNumberingAfterBreak="0">
    <w:nsid w:val="6B044622"/>
    <w:multiLevelType w:val="hybridMultilevel"/>
    <w:tmpl w:val="5E54121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A44C98"/>
    <w:multiLevelType w:val="hybridMultilevel"/>
    <w:tmpl w:val="B3D811A2"/>
    <w:lvl w:ilvl="0" w:tplc="25386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D01068A"/>
    <w:multiLevelType w:val="hybridMultilevel"/>
    <w:tmpl w:val="53C2B2A8"/>
    <w:lvl w:ilvl="0" w:tplc="F60CBEE4">
      <w:start w:val="1"/>
      <w:numFmt w:val="upp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54BF7"/>
    <w:multiLevelType w:val="hybridMultilevel"/>
    <w:tmpl w:val="6E482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E92F32"/>
    <w:multiLevelType w:val="hybridMultilevel"/>
    <w:tmpl w:val="464674EA"/>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F5437C"/>
    <w:multiLevelType w:val="hybridMultilevel"/>
    <w:tmpl w:val="C3123C4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FE10AB"/>
    <w:multiLevelType w:val="hybridMultilevel"/>
    <w:tmpl w:val="FF0C1BB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18690B"/>
    <w:multiLevelType w:val="hybridMultilevel"/>
    <w:tmpl w:val="C994DB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3556C3"/>
    <w:multiLevelType w:val="hybridMultilevel"/>
    <w:tmpl w:val="9AAA02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076687"/>
    <w:multiLevelType w:val="hybridMultilevel"/>
    <w:tmpl w:val="9D16E8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CA1409"/>
    <w:multiLevelType w:val="hybridMultilevel"/>
    <w:tmpl w:val="8DF214D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D42621"/>
    <w:multiLevelType w:val="hybridMultilevel"/>
    <w:tmpl w:val="3B34BDB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21AF2"/>
    <w:multiLevelType w:val="hybridMultilevel"/>
    <w:tmpl w:val="028288CA"/>
    <w:lvl w:ilvl="0" w:tplc="82021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49"/>
  </w:num>
  <w:num w:numId="3">
    <w:abstractNumId w:val="28"/>
  </w:num>
  <w:num w:numId="4">
    <w:abstractNumId w:val="52"/>
  </w:num>
  <w:num w:numId="5">
    <w:abstractNumId w:val="44"/>
  </w:num>
  <w:num w:numId="6">
    <w:abstractNumId w:val="50"/>
  </w:num>
  <w:num w:numId="7">
    <w:abstractNumId w:val="23"/>
  </w:num>
  <w:num w:numId="8">
    <w:abstractNumId w:val="2"/>
  </w:num>
  <w:num w:numId="9">
    <w:abstractNumId w:val="26"/>
  </w:num>
  <w:num w:numId="10">
    <w:abstractNumId w:val="41"/>
  </w:num>
  <w:num w:numId="11">
    <w:abstractNumId w:val="38"/>
  </w:num>
  <w:num w:numId="12">
    <w:abstractNumId w:val="37"/>
  </w:num>
  <w:num w:numId="13">
    <w:abstractNumId w:val="13"/>
  </w:num>
  <w:num w:numId="14">
    <w:abstractNumId w:val="45"/>
  </w:num>
  <w:num w:numId="15">
    <w:abstractNumId w:val="32"/>
  </w:num>
  <w:num w:numId="16">
    <w:abstractNumId w:val="33"/>
  </w:num>
  <w:num w:numId="17">
    <w:abstractNumId w:val="1"/>
  </w:num>
  <w:num w:numId="18">
    <w:abstractNumId w:val="5"/>
  </w:num>
  <w:num w:numId="19">
    <w:abstractNumId w:val="51"/>
  </w:num>
  <w:num w:numId="20">
    <w:abstractNumId w:val="36"/>
  </w:num>
  <w:num w:numId="21">
    <w:abstractNumId w:val="63"/>
  </w:num>
  <w:num w:numId="22">
    <w:abstractNumId w:val="16"/>
  </w:num>
  <w:num w:numId="23">
    <w:abstractNumId w:val="35"/>
  </w:num>
  <w:num w:numId="24">
    <w:abstractNumId w:val="3"/>
  </w:num>
  <w:num w:numId="25">
    <w:abstractNumId w:val="53"/>
  </w:num>
  <w:num w:numId="26">
    <w:abstractNumId w:val="6"/>
  </w:num>
  <w:num w:numId="27">
    <w:abstractNumId w:val="31"/>
  </w:num>
  <w:num w:numId="28">
    <w:abstractNumId w:val="59"/>
  </w:num>
  <w:num w:numId="29">
    <w:abstractNumId w:val="55"/>
  </w:num>
  <w:num w:numId="30">
    <w:abstractNumId w:val="8"/>
  </w:num>
  <w:num w:numId="31">
    <w:abstractNumId w:val="27"/>
  </w:num>
  <w:num w:numId="32">
    <w:abstractNumId w:val="43"/>
  </w:num>
  <w:num w:numId="33">
    <w:abstractNumId w:val="57"/>
  </w:num>
  <w:num w:numId="34">
    <w:abstractNumId w:val="25"/>
  </w:num>
  <w:num w:numId="35">
    <w:abstractNumId w:val="42"/>
  </w:num>
  <w:num w:numId="36">
    <w:abstractNumId w:val="64"/>
  </w:num>
  <w:num w:numId="37">
    <w:abstractNumId w:val="62"/>
  </w:num>
  <w:num w:numId="38">
    <w:abstractNumId w:val="7"/>
  </w:num>
  <w:num w:numId="39">
    <w:abstractNumId w:val="18"/>
  </w:num>
  <w:num w:numId="40">
    <w:abstractNumId w:val="4"/>
  </w:num>
  <w:num w:numId="41">
    <w:abstractNumId w:val="14"/>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0"/>
  </w:num>
  <w:num w:numId="45">
    <w:abstractNumId w:val="58"/>
  </w:num>
  <w:num w:numId="46">
    <w:abstractNumId w:val="20"/>
  </w:num>
  <w:num w:numId="47">
    <w:abstractNumId w:val="11"/>
  </w:num>
  <w:num w:numId="48">
    <w:abstractNumId w:val="60"/>
  </w:num>
  <w:num w:numId="49">
    <w:abstractNumId w:val="17"/>
  </w:num>
  <w:num w:numId="50">
    <w:abstractNumId w:val="54"/>
  </w:num>
  <w:num w:numId="51">
    <w:abstractNumId w:val="10"/>
  </w:num>
  <w:num w:numId="52">
    <w:abstractNumId w:val="39"/>
  </w:num>
  <w:num w:numId="53">
    <w:abstractNumId w:val="19"/>
  </w:num>
  <w:num w:numId="54">
    <w:abstractNumId w:val="65"/>
  </w:num>
  <w:num w:numId="55">
    <w:abstractNumId w:val="46"/>
  </w:num>
  <w:num w:numId="56">
    <w:abstractNumId w:val="29"/>
  </w:num>
  <w:num w:numId="57">
    <w:abstractNumId w:val="12"/>
  </w:num>
  <w:num w:numId="58">
    <w:abstractNumId w:val="15"/>
  </w:num>
  <w:num w:numId="59">
    <w:abstractNumId w:val="34"/>
  </w:num>
  <w:num w:numId="60">
    <w:abstractNumId w:val="30"/>
  </w:num>
  <w:num w:numId="61">
    <w:abstractNumId w:val="40"/>
  </w:num>
  <w:num w:numId="62">
    <w:abstractNumId w:val="9"/>
  </w:num>
  <w:num w:numId="63">
    <w:abstractNumId w:val="24"/>
  </w:num>
  <w:num w:numId="64">
    <w:abstractNumId w:val="21"/>
  </w:num>
  <w:num w:numId="65">
    <w:abstractNumId w:val="61"/>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DB"/>
    <w:rsid w:val="00000D9B"/>
    <w:rsid w:val="000011B1"/>
    <w:rsid w:val="0000121C"/>
    <w:rsid w:val="00002D41"/>
    <w:rsid w:val="00005D7A"/>
    <w:rsid w:val="0001104A"/>
    <w:rsid w:val="00015FC9"/>
    <w:rsid w:val="00016683"/>
    <w:rsid w:val="00023EC5"/>
    <w:rsid w:val="00025A9F"/>
    <w:rsid w:val="000306DE"/>
    <w:rsid w:val="00030C6B"/>
    <w:rsid w:val="00030F6F"/>
    <w:rsid w:val="00031A14"/>
    <w:rsid w:val="00033CF8"/>
    <w:rsid w:val="000361D1"/>
    <w:rsid w:val="00042DBA"/>
    <w:rsid w:val="00043FFA"/>
    <w:rsid w:val="00044FA9"/>
    <w:rsid w:val="00045AC8"/>
    <w:rsid w:val="00045BFB"/>
    <w:rsid w:val="00046093"/>
    <w:rsid w:val="00046432"/>
    <w:rsid w:val="000468C3"/>
    <w:rsid w:val="000471C6"/>
    <w:rsid w:val="00055D8C"/>
    <w:rsid w:val="00057E27"/>
    <w:rsid w:val="000618C2"/>
    <w:rsid w:val="00062EC0"/>
    <w:rsid w:val="00063088"/>
    <w:rsid w:val="00063D8B"/>
    <w:rsid w:val="00063FCF"/>
    <w:rsid w:val="0006792F"/>
    <w:rsid w:val="00067A6A"/>
    <w:rsid w:val="00073C2E"/>
    <w:rsid w:val="0007569D"/>
    <w:rsid w:val="00077890"/>
    <w:rsid w:val="00077AF4"/>
    <w:rsid w:val="00086814"/>
    <w:rsid w:val="000914A7"/>
    <w:rsid w:val="00093EDF"/>
    <w:rsid w:val="00094C19"/>
    <w:rsid w:val="000963E4"/>
    <w:rsid w:val="000A15D0"/>
    <w:rsid w:val="000A4184"/>
    <w:rsid w:val="000B12F6"/>
    <w:rsid w:val="000B3E0E"/>
    <w:rsid w:val="000B51EF"/>
    <w:rsid w:val="000B6CE6"/>
    <w:rsid w:val="000B7077"/>
    <w:rsid w:val="000C1B59"/>
    <w:rsid w:val="000C3DBA"/>
    <w:rsid w:val="000C4694"/>
    <w:rsid w:val="000C6C25"/>
    <w:rsid w:val="000C766F"/>
    <w:rsid w:val="000C7B92"/>
    <w:rsid w:val="000C7D4F"/>
    <w:rsid w:val="000D1085"/>
    <w:rsid w:val="000D5ACC"/>
    <w:rsid w:val="000E277E"/>
    <w:rsid w:val="000E328F"/>
    <w:rsid w:val="000F017E"/>
    <w:rsid w:val="000F3144"/>
    <w:rsid w:val="000F454E"/>
    <w:rsid w:val="000F61CB"/>
    <w:rsid w:val="000F745A"/>
    <w:rsid w:val="000F7811"/>
    <w:rsid w:val="0010077A"/>
    <w:rsid w:val="00101319"/>
    <w:rsid w:val="00101368"/>
    <w:rsid w:val="0010180F"/>
    <w:rsid w:val="001028DA"/>
    <w:rsid w:val="00104C9A"/>
    <w:rsid w:val="001073E8"/>
    <w:rsid w:val="00110454"/>
    <w:rsid w:val="0011094B"/>
    <w:rsid w:val="00112322"/>
    <w:rsid w:val="00114BB9"/>
    <w:rsid w:val="00114BCE"/>
    <w:rsid w:val="001150F8"/>
    <w:rsid w:val="001151AE"/>
    <w:rsid w:val="00115BED"/>
    <w:rsid w:val="001170F0"/>
    <w:rsid w:val="001179AB"/>
    <w:rsid w:val="00121A29"/>
    <w:rsid w:val="00123017"/>
    <w:rsid w:val="00123AEC"/>
    <w:rsid w:val="00123F75"/>
    <w:rsid w:val="00131600"/>
    <w:rsid w:val="001318D2"/>
    <w:rsid w:val="00131EA2"/>
    <w:rsid w:val="001333C7"/>
    <w:rsid w:val="0013526D"/>
    <w:rsid w:val="001357AE"/>
    <w:rsid w:val="00136E00"/>
    <w:rsid w:val="00142D05"/>
    <w:rsid w:val="001451F6"/>
    <w:rsid w:val="0014566C"/>
    <w:rsid w:val="00145A82"/>
    <w:rsid w:val="0014652F"/>
    <w:rsid w:val="00152377"/>
    <w:rsid w:val="00152589"/>
    <w:rsid w:val="00153EF7"/>
    <w:rsid w:val="00153F4D"/>
    <w:rsid w:val="00155922"/>
    <w:rsid w:val="0016093A"/>
    <w:rsid w:val="00160F82"/>
    <w:rsid w:val="00161432"/>
    <w:rsid w:val="00161593"/>
    <w:rsid w:val="00163415"/>
    <w:rsid w:val="0016373C"/>
    <w:rsid w:val="001637C7"/>
    <w:rsid w:val="00163B13"/>
    <w:rsid w:val="00163B73"/>
    <w:rsid w:val="00166AED"/>
    <w:rsid w:val="00166C5E"/>
    <w:rsid w:val="00167278"/>
    <w:rsid w:val="00167EC7"/>
    <w:rsid w:val="00170C13"/>
    <w:rsid w:val="001729D1"/>
    <w:rsid w:val="00173202"/>
    <w:rsid w:val="00173583"/>
    <w:rsid w:val="00173D78"/>
    <w:rsid w:val="00177029"/>
    <w:rsid w:val="00181C76"/>
    <w:rsid w:val="0018263D"/>
    <w:rsid w:val="001873F7"/>
    <w:rsid w:val="0019137A"/>
    <w:rsid w:val="00191C08"/>
    <w:rsid w:val="00191FD7"/>
    <w:rsid w:val="00194154"/>
    <w:rsid w:val="0019718A"/>
    <w:rsid w:val="0019780C"/>
    <w:rsid w:val="001A4149"/>
    <w:rsid w:val="001A67CE"/>
    <w:rsid w:val="001A73B9"/>
    <w:rsid w:val="001B02AA"/>
    <w:rsid w:val="001B3992"/>
    <w:rsid w:val="001B4B80"/>
    <w:rsid w:val="001C1A47"/>
    <w:rsid w:val="001C219D"/>
    <w:rsid w:val="001C3D4B"/>
    <w:rsid w:val="001C4E52"/>
    <w:rsid w:val="001C6826"/>
    <w:rsid w:val="001D04B2"/>
    <w:rsid w:val="001D21A3"/>
    <w:rsid w:val="001D4D8F"/>
    <w:rsid w:val="001D5E38"/>
    <w:rsid w:val="001E0599"/>
    <w:rsid w:val="001E3DAB"/>
    <w:rsid w:val="001E412F"/>
    <w:rsid w:val="001E4246"/>
    <w:rsid w:val="001F3BD5"/>
    <w:rsid w:val="001F5C1E"/>
    <w:rsid w:val="00202F99"/>
    <w:rsid w:val="0020337D"/>
    <w:rsid w:val="0020410F"/>
    <w:rsid w:val="002041D8"/>
    <w:rsid w:val="0020568B"/>
    <w:rsid w:val="002059DE"/>
    <w:rsid w:val="00210317"/>
    <w:rsid w:val="002129CD"/>
    <w:rsid w:val="00213209"/>
    <w:rsid w:val="002132D5"/>
    <w:rsid w:val="002137FF"/>
    <w:rsid w:val="00213C7E"/>
    <w:rsid w:val="00214A44"/>
    <w:rsid w:val="00217418"/>
    <w:rsid w:val="002178C1"/>
    <w:rsid w:val="00220D60"/>
    <w:rsid w:val="00221386"/>
    <w:rsid w:val="00221909"/>
    <w:rsid w:val="00230BEC"/>
    <w:rsid w:val="00235E84"/>
    <w:rsid w:val="00236546"/>
    <w:rsid w:val="00236E41"/>
    <w:rsid w:val="002373BD"/>
    <w:rsid w:val="00237A94"/>
    <w:rsid w:val="00237CB1"/>
    <w:rsid w:val="002476BF"/>
    <w:rsid w:val="002500D6"/>
    <w:rsid w:val="00251D27"/>
    <w:rsid w:val="002523F1"/>
    <w:rsid w:val="00253607"/>
    <w:rsid w:val="00255590"/>
    <w:rsid w:val="00260885"/>
    <w:rsid w:val="00263F59"/>
    <w:rsid w:val="00270702"/>
    <w:rsid w:val="00272C6C"/>
    <w:rsid w:val="002753A9"/>
    <w:rsid w:val="00275565"/>
    <w:rsid w:val="00276328"/>
    <w:rsid w:val="00276864"/>
    <w:rsid w:val="00280690"/>
    <w:rsid w:val="00280D3E"/>
    <w:rsid w:val="00280EC4"/>
    <w:rsid w:val="00282FA6"/>
    <w:rsid w:val="00283CDC"/>
    <w:rsid w:val="0028449F"/>
    <w:rsid w:val="0028493A"/>
    <w:rsid w:val="00285975"/>
    <w:rsid w:val="00292403"/>
    <w:rsid w:val="00295B64"/>
    <w:rsid w:val="002A20D5"/>
    <w:rsid w:val="002A516F"/>
    <w:rsid w:val="002A53DF"/>
    <w:rsid w:val="002A575A"/>
    <w:rsid w:val="002A5849"/>
    <w:rsid w:val="002A62B5"/>
    <w:rsid w:val="002B2AAE"/>
    <w:rsid w:val="002B2B9E"/>
    <w:rsid w:val="002C045B"/>
    <w:rsid w:val="002C1AA1"/>
    <w:rsid w:val="002C1AC8"/>
    <w:rsid w:val="002C3959"/>
    <w:rsid w:val="002C3E55"/>
    <w:rsid w:val="002C4E2E"/>
    <w:rsid w:val="002C4F56"/>
    <w:rsid w:val="002C50EA"/>
    <w:rsid w:val="002D54B2"/>
    <w:rsid w:val="002E010C"/>
    <w:rsid w:val="002E02CE"/>
    <w:rsid w:val="002E0E99"/>
    <w:rsid w:val="002E1F7C"/>
    <w:rsid w:val="002E3F69"/>
    <w:rsid w:val="002E49DF"/>
    <w:rsid w:val="002E4A09"/>
    <w:rsid w:val="002E702E"/>
    <w:rsid w:val="002E77AC"/>
    <w:rsid w:val="002F108A"/>
    <w:rsid w:val="002F2DCE"/>
    <w:rsid w:val="002F4D7F"/>
    <w:rsid w:val="00300EDC"/>
    <w:rsid w:val="0030134A"/>
    <w:rsid w:val="00303A2E"/>
    <w:rsid w:val="00305362"/>
    <w:rsid w:val="00307D34"/>
    <w:rsid w:val="0032229E"/>
    <w:rsid w:val="00322DC3"/>
    <w:rsid w:val="00330DED"/>
    <w:rsid w:val="00335296"/>
    <w:rsid w:val="00336502"/>
    <w:rsid w:val="003402D2"/>
    <w:rsid w:val="00340BDB"/>
    <w:rsid w:val="003427C0"/>
    <w:rsid w:val="00343CE4"/>
    <w:rsid w:val="0034554C"/>
    <w:rsid w:val="00345F52"/>
    <w:rsid w:val="0034761C"/>
    <w:rsid w:val="003523A2"/>
    <w:rsid w:val="00352A81"/>
    <w:rsid w:val="00353E33"/>
    <w:rsid w:val="003556BE"/>
    <w:rsid w:val="003557C5"/>
    <w:rsid w:val="0036155C"/>
    <w:rsid w:val="003615A2"/>
    <w:rsid w:val="0036358F"/>
    <w:rsid w:val="0036450C"/>
    <w:rsid w:val="00370222"/>
    <w:rsid w:val="0037022C"/>
    <w:rsid w:val="0037276B"/>
    <w:rsid w:val="00374ADA"/>
    <w:rsid w:val="00377D9F"/>
    <w:rsid w:val="00393BBF"/>
    <w:rsid w:val="0039418B"/>
    <w:rsid w:val="00394FCC"/>
    <w:rsid w:val="003969A7"/>
    <w:rsid w:val="00396FB2"/>
    <w:rsid w:val="003A0A1E"/>
    <w:rsid w:val="003A10D6"/>
    <w:rsid w:val="003A2587"/>
    <w:rsid w:val="003A48BB"/>
    <w:rsid w:val="003A4A77"/>
    <w:rsid w:val="003A6BC8"/>
    <w:rsid w:val="003B3330"/>
    <w:rsid w:val="003B3833"/>
    <w:rsid w:val="003B4385"/>
    <w:rsid w:val="003B4D45"/>
    <w:rsid w:val="003C0FEF"/>
    <w:rsid w:val="003C12FB"/>
    <w:rsid w:val="003C1883"/>
    <w:rsid w:val="003C299E"/>
    <w:rsid w:val="003C3467"/>
    <w:rsid w:val="003D01F2"/>
    <w:rsid w:val="003D2800"/>
    <w:rsid w:val="003D2EB2"/>
    <w:rsid w:val="003D39B4"/>
    <w:rsid w:val="003D785A"/>
    <w:rsid w:val="003F0BF5"/>
    <w:rsid w:val="003F1150"/>
    <w:rsid w:val="003F436D"/>
    <w:rsid w:val="003F43AD"/>
    <w:rsid w:val="003F7D15"/>
    <w:rsid w:val="004002E1"/>
    <w:rsid w:val="00400A8C"/>
    <w:rsid w:val="0040331E"/>
    <w:rsid w:val="0040391C"/>
    <w:rsid w:val="00404AC1"/>
    <w:rsid w:val="00405EBA"/>
    <w:rsid w:val="004062AC"/>
    <w:rsid w:val="00407A06"/>
    <w:rsid w:val="00407ABB"/>
    <w:rsid w:val="00407BED"/>
    <w:rsid w:val="0041038C"/>
    <w:rsid w:val="0041250D"/>
    <w:rsid w:val="00414317"/>
    <w:rsid w:val="004149CC"/>
    <w:rsid w:val="00414B55"/>
    <w:rsid w:val="004158DB"/>
    <w:rsid w:val="00415BEC"/>
    <w:rsid w:val="00416FA2"/>
    <w:rsid w:val="00421048"/>
    <w:rsid w:val="00424F7B"/>
    <w:rsid w:val="00425F60"/>
    <w:rsid w:val="004265AB"/>
    <w:rsid w:val="00430CAB"/>
    <w:rsid w:val="00431936"/>
    <w:rsid w:val="004328AA"/>
    <w:rsid w:val="0043298D"/>
    <w:rsid w:val="00435402"/>
    <w:rsid w:val="00436282"/>
    <w:rsid w:val="004374A5"/>
    <w:rsid w:val="00437F4C"/>
    <w:rsid w:val="00442B05"/>
    <w:rsid w:val="0044370E"/>
    <w:rsid w:val="00443AEB"/>
    <w:rsid w:val="004457F0"/>
    <w:rsid w:val="00447E09"/>
    <w:rsid w:val="00451493"/>
    <w:rsid w:val="00457526"/>
    <w:rsid w:val="00457751"/>
    <w:rsid w:val="004600D0"/>
    <w:rsid w:val="0046068F"/>
    <w:rsid w:val="00461369"/>
    <w:rsid w:val="004618C3"/>
    <w:rsid w:val="00465426"/>
    <w:rsid w:val="00483526"/>
    <w:rsid w:val="00483768"/>
    <w:rsid w:val="00484202"/>
    <w:rsid w:val="00485742"/>
    <w:rsid w:val="00487BB6"/>
    <w:rsid w:val="00487FDD"/>
    <w:rsid w:val="00493045"/>
    <w:rsid w:val="00493B45"/>
    <w:rsid w:val="00493E52"/>
    <w:rsid w:val="00494182"/>
    <w:rsid w:val="00494F9C"/>
    <w:rsid w:val="004A4DCE"/>
    <w:rsid w:val="004A4DD2"/>
    <w:rsid w:val="004A7586"/>
    <w:rsid w:val="004A7DF3"/>
    <w:rsid w:val="004B34E1"/>
    <w:rsid w:val="004B4546"/>
    <w:rsid w:val="004B68E4"/>
    <w:rsid w:val="004B7DF1"/>
    <w:rsid w:val="004C3522"/>
    <w:rsid w:val="004C57CA"/>
    <w:rsid w:val="004C5BB5"/>
    <w:rsid w:val="004C753B"/>
    <w:rsid w:val="004D336B"/>
    <w:rsid w:val="004D4108"/>
    <w:rsid w:val="004E6957"/>
    <w:rsid w:val="004F05B8"/>
    <w:rsid w:val="004F0624"/>
    <w:rsid w:val="004F2355"/>
    <w:rsid w:val="004F39AF"/>
    <w:rsid w:val="004F6A75"/>
    <w:rsid w:val="004F7C48"/>
    <w:rsid w:val="00502676"/>
    <w:rsid w:val="00505409"/>
    <w:rsid w:val="0050721B"/>
    <w:rsid w:val="005072A0"/>
    <w:rsid w:val="00512BDB"/>
    <w:rsid w:val="00514981"/>
    <w:rsid w:val="005165B9"/>
    <w:rsid w:val="00520F0D"/>
    <w:rsid w:val="00521004"/>
    <w:rsid w:val="00523B26"/>
    <w:rsid w:val="00524FD4"/>
    <w:rsid w:val="00532D2F"/>
    <w:rsid w:val="005332E9"/>
    <w:rsid w:val="00540009"/>
    <w:rsid w:val="00540E86"/>
    <w:rsid w:val="0054354C"/>
    <w:rsid w:val="00545BDD"/>
    <w:rsid w:val="00550DEF"/>
    <w:rsid w:val="0055237B"/>
    <w:rsid w:val="00552B3C"/>
    <w:rsid w:val="00553EE6"/>
    <w:rsid w:val="005573B9"/>
    <w:rsid w:val="00560797"/>
    <w:rsid w:val="00560B7B"/>
    <w:rsid w:val="00560EC5"/>
    <w:rsid w:val="0056348C"/>
    <w:rsid w:val="00563C70"/>
    <w:rsid w:val="00563E27"/>
    <w:rsid w:val="00564504"/>
    <w:rsid w:val="00566925"/>
    <w:rsid w:val="00566DC0"/>
    <w:rsid w:val="005722FB"/>
    <w:rsid w:val="005742CC"/>
    <w:rsid w:val="00576AB0"/>
    <w:rsid w:val="00576B5B"/>
    <w:rsid w:val="00576BC4"/>
    <w:rsid w:val="005778D7"/>
    <w:rsid w:val="00580A35"/>
    <w:rsid w:val="005817B5"/>
    <w:rsid w:val="00583C1F"/>
    <w:rsid w:val="0059238F"/>
    <w:rsid w:val="00593784"/>
    <w:rsid w:val="005954F6"/>
    <w:rsid w:val="005A0080"/>
    <w:rsid w:val="005A02F5"/>
    <w:rsid w:val="005A085F"/>
    <w:rsid w:val="005A0D7E"/>
    <w:rsid w:val="005A2DE2"/>
    <w:rsid w:val="005A384D"/>
    <w:rsid w:val="005A50DE"/>
    <w:rsid w:val="005A597F"/>
    <w:rsid w:val="005A5CE5"/>
    <w:rsid w:val="005A65A4"/>
    <w:rsid w:val="005A6AFE"/>
    <w:rsid w:val="005B0423"/>
    <w:rsid w:val="005B0D90"/>
    <w:rsid w:val="005B2B2B"/>
    <w:rsid w:val="005B4B6D"/>
    <w:rsid w:val="005C610A"/>
    <w:rsid w:val="005C6CC5"/>
    <w:rsid w:val="005C712A"/>
    <w:rsid w:val="005D4B98"/>
    <w:rsid w:val="005D51E0"/>
    <w:rsid w:val="005D5DC6"/>
    <w:rsid w:val="005E27BC"/>
    <w:rsid w:val="005E2942"/>
    <w:rsid w:val="005E4DA4"/>
    <w:rsid w:val="005E5E79"/>
    <w:rsid w:val="005E6EF4"/>
    <w:rsid w:val="005E6FA2"/>
    <w:rsid w:val="005E7581"/>
    <w:rsid w:val="005F285D"/>
    <w:rsid w:val="005F3401"/>
    <w:rsid w:val="00600975"/>
    <w:rsid w:val="00605925"/>
    <w:rsid w:val="00613B19"/>
    <w:rsid w:val="0061426A"/>
    <w:rsid w:val="00614DDE"/>
    <w:rsid w:val="006157CE"/>
    <w:rsid w:val="00615D6E"/>
    <w:rsid w:val="0061795C"/>
    <w:rsid w:val="00623EF6"/>
    <w:rsid w:val="00624357"/>
    <w:rsid w:val="00627E64"/>
    <w:rsid w:val="0063307E"/>
    <w:rsid w:val="00633991"/>
    <w:rsid w:val="00634276"/>
    <w:rsid w:val="00635C26"/>
    <w:rsid w:val="006365EE"/>
    <w:rsid w:val="0064032E"/>
    <w:rsid w:val="006444DB"/>
    <w:rsid w:val="006452D7"/>
    <w:rsid w:val="00650FA2"/>
    <w:rsid w:val="00653B7D"/>
    <w:rsid w:val="006577D0"/>
    <w:rsid w:val="00662AAB"/>
    <w:rsid w:val="0066432B"/>
    <w:rsid w:val="00664804"/>
    <w:rsid w:val="00665461"/>
    <w:rsid w:val="0066615E"/>
    <w:rsid w:val="006720AD"/>
    <w:rsid w:val="00675A89"/>
    <w:rsid w:val="00680439"/>
    <w:rsid w:val="00680866"/>
    <w:rsid w:val="00681F23"/>
    <w:rsid w:val="00691274"/>
    <w:rsid w:val="006917FF"/>
    <w:rsid w:val="006930C5"/>
    <w:rsid w:val="006934B3"/>
    <w:rsid w:val="006938D4"/>
    <w:rsid w:val="006944B5"/>
    <w:rsid w:val="0069464B"/>
    <w:rsid w:val="006963DB"/>
    <w:rsid w:val="00696E18"/>
    <w:rsid w:val="006A04B9"/>
    <w:rsid w:val="006A08D7"/>
    <w:rsid w:val="006A0B82"/>
    <w:rsid w:val="006A1008"/>
    <w:rsid w:val="006A15FF"/>
    <w:rsid w:val="006A2339"/>
    <w:rsid w:val="006A25A4"/>
    <w:rsid w:val="006A5769"/>
    <w:rsid w:val="006A6136"/>
    <w:rsid w:val="006A70AA"/>
    <w:rsid w:val="006A7642"/>
    <w:rsid w:val="006B0D5B"/>
    <w:rsid w:val="006B68ED"/>
    <w:rsid w:val="006C12DD"/>
    <w:rsid w:val="006C1B6A"/>
    <w:rsid w:val="006C597E"/>
    <w:rsid w:val="006C5BD4"/>
    <w:rsid w:val="006C6768"/>
    <w:rsid w:val="006C6B35"/>
    <w:rsid w:val="006C7274"/>
    <w:rsid w:val="006C7DD9"/>
    <w:rsid w:val="006D09B9"/>
    <w:rsid w:val="006D7B5A"/>
    <w:rsid w:val="006E0948"/>
    <w:rsid w:val="006E2BA2"/>
    <w:rsid w:val="006E5192"/>
    <w:rsid w:val="006E60C3"/>
    <w:rsid w:val="006F1DE5"/>
    <w:rsid w:val="006F28E6"/>
    <w:rsid w:val="006F326C"/>
    <w:rsid w:val="006F50A4"/>
    <w:rsid w:val="006F528F"/>
    <w:rsid w:val="006F7178"/>
    <w:rsid w:val="006F7520"/>
    <w:rsid w:val="0070165E"/>
    <w:rsid w:val="00706640"/>
    <w:rsid w:val="00707805"/>
    <w:rsid w:val="00713763"/>
    <w:rsid w:val="0071699C"/>
    <w:rsid w:val="007213BC"/>
    <w:rsid w:val="00721D37"/>
    <w:rsid w:val="0072508F"/>
    <w:rsid w:val="00725415"/>
    <w:rsid w:val="0073109D"/>
    <w:rsid w:val="0073128E"/>
    <w:rsid w:val="00733F46"/>
    <w:rsid w:val="00734391"/>
    <w:rsid w:val="00735701"/>
    <w:rsid w:val="0074098B"/>
    <w:rsid w:val="00741F20"/>
    <w:rsid w:val="00743800"/>
    <w:rsid w:val="00744BB7"/>
    <w:rsid w:val="00744E49"/>
    <w:rsid w:val="007462B7"/>
    <w:rsid w:val="007472E4"/>
    <w:rsid w:val="00747485"/>
    <w:rsid w:val="007474D2"/>
    <w:rsid w:val="007516EA"/>
    <w:rsid w:val="0075179A"/>
    <w:rsid w:val="0076075C"/>
    <w:rsid w:val="007615A3"/>
    <w:rsid w:val="0076224E"/>
    <w:rsid w:val="00767B5B"/>
    <w:rsid w:val="00767CF3"/>
    <w:rsid w:val="0077344E"/>
    <w:rsid w:val="00773778"/>
    <w:rsid w:val="00774CA4"/>
    <w:rsid w:val="00777E48"/>
    <w:rsid w:val="00781F88"/>
    <w:rsid w:val="00783F52"/>
    <w:rsid w:val="00784734"/>
    <w:rsid w:val="00785180"/>
    <w:rsid w:val="007855E6"/>
    <w:rsid w:val="007878B3"/>
    <w:rsid w:val="00787C64"/>
    <w:rsid w:val="00795313"/>
    <w:rsid w:val="007A04EA"/>
    <w:rsid w:val="007A25F5"/>
    <w:rsid w:val="007A49F9"/>
    <w:rsid w:val="007A599B"/>
    <w:rsid w:val="007A6C84"/>
    <w:rsid w:val="007A6D89"/>
    <w:rsid w:val="007B1E86"/>
    <w:rsid w:val="007B608A"/>
    <w:rsid w:val="007B7A3B"/>
    <w:rsid w:val="007C045A"/>
    <w:rsid w:val="007C1637"/>
    <w:rsid w:val="007C20DD"/>
    <w:rsid w:val="007C34D9"/>
    <w:rsid w:val="007C42CF"/>
    <w:rsid w:val="007C49FD"/>
    <w:rsid w:val="007C4F80"/>
    <w:rsid w:val="007D0643"/>
    <w:rsid w:val="007D2BBF"/>
    <w:rsid w:val="007E26DA"/>
    <w:rsid w:val="007E320D"/>
    <w:rsid w:val="007E33F7"/>
    <w:rsid w:val="007E3A8C"/>
    <w:rsid w:val="007E489E"/>
    <w:rsid w:val="007E5E23"/>
    <w:rsid w:val="007F49CE"/>
    <w:rsid w:val="007F4F2C"/>
    <w:rsid w:val="007F55C2"/>
    <w:rsid w:val="007F5794"/>
    <w:rsid w:val="007F644C"/>
    <w:rsid w:val="007F66AB"/>
    <w:rsid w:val="007F73A3"/>
    <w:rsid w:val="00800281"/>
    <w:rsid w:val="008011B9"/>
    <w:rsid w:val="008035EE"/>
    <w:rsid w:val="00804A20"/>
    <w:rsid w:val="0080643B"/>
    <w:rsid w:val="0080665B"/>
    <w:rsid w:val="00806BA9"/>
    <w:rsid w:val="00807E16"/>
    <w:rsid w:val="0081178F"/>
    <w:rsid w:val="00815C0F"/>
    <w:rsid w:val="00817515"/>
    <w:rsid w:val="0082259E"/>
    <w:rsid w:val="00825B3E"/>
    <w:rsid w:val="00826E31"/>
    <w:rsid w:val="00827BD0"/>
    <w:rsid w:val="00832A7A"/>
    <w:rsid w:val="0084486C"/>
    <w:rsid w:val="00846082"/>
    <w:rsid w:val="008460C1"/>
    <w:rsid w:val="0085404B"/>
    <w:rsid w:val="0086124E"/>
    <w:rsid w:val="008625D8"/>
    <w:rsid w:val="00866D6F"/>
    <w:rsid w:val="00867CD3"/>
    <w:rsid w:val="00872F21"/>
    <w:rsid w:val="00873748"/>
    <w:rsid w:val="00875E98"/>
    <w:rsid w:val="008803A0"/>
    <w:rsid w:val="00880881"/>
    <w:rsid w:val="008827DC"/>
    <w:rsid w:val="00882EF1"/>
    <w:rsid w:val="00892698"/>
    <w:rsid w:val="00892858"/>
    <w:rsid w:val="008932A6"/>
    <w:rsid w:val="00893ECB"/>
    <w:rsid w:val="0089516A"/>
    <w:rsid w:val="008952DE"/>
    <w:rsid w:val="00895D28"/>
    <w:rsid w:val="008960F3"/>
    <w:rsid w:val="00897437"/>
    <w:rsid w:val="008A0EC2"/>
    <w:rsid w:val="008A2DEE"/>
    <w:rsid w:val="008A6C24"/>
    <w:rsid w:val="008A7239"/>
    <w:rsid w:val="008A78AB"/>
    <w:rsid w:val="008B0522"/>
    <w:rsid w:val="008B0A5F"/>
    <w:rsid w:val="008B1007"/>
    <w:rsid w:val="008B1CDE"/>
    <w:rsid w:val="008B2E63"/>
    <w:rsid w:val="008B5876"/>
    <w:rsid w:val="008B5911"/>
    <w:rsid w:val="008B6F2E"/>
    <w:rsid w:val="008C19D8"/>
    <w:rsid w:val="008C2728"/>
    <w:rsid w:val="008C4AFB"/>
    <w:rsid w:val="008C5158"/>
    <w:rsid w:val="008C793B"/>
    <w:rsid w:val="008D0215"/>
    <w:rsid w:val="008D0538"/>
    <w:rsid w:val="008D166C"/>
    <w:rsid w:val="008D46A5"/>
    <w:rsid w:val="008D51A8"/>
    <w:rsid w:val="008E529B"/>
    <w:rsid w:val="008E7F7F"/>
    <w:rsid w:val="008F1A11"/>
    <w:rsid w:val="008F1E08"/>
    <w:rsid w:val="008F5622"/>
    <w:rsid w:val="008F6870"/>
    <w:rsid w:val="00900E94"/>
    <w:rsid w:val="009019D4"/>
    <w:rsid w:val="009050E9"/>
    <w:rsid w:val="009051E4"/>
    <w:rsid w:val="00905211"/>
    <w:rsid w:val="0090628E"/>
    <w:rsid w:val="009069CF"/>
    <w:rsid w:val="009074BB"/>
    <w:rsid w:val="00910305"/>
    <w:rsid w:val="00910C04"/>
    <w:rsid w:val="00913B64"/>
    <w:rsid w:val="009155DB"/>
    <w:rsid w:val="00926DA2"/>
    <w:rsid w:val="00931CF9"/>
    <w:rsid w:val="00943709"/>
    <w:rsid w:val="00943791"/>
    <w:rsid w:val="0094624A"/>
    <w:rsid w:val="009472FF"/>
    <w:rsid w:val="00950196"/>
    <w:rsid w:val="00951B85"/>
    <w:rsid w:val="009523F4"/>
    <w:rsid w:val="009566D5"/>
    <w:rsid w:val="00961FE9"/>
    <w:rsid w:val="0096471A"/>
    <w:rsid w:val="009647A1"/>
    <w:rsid w:val="00965AED"/>
    <w:rsid w:val="0096738D"/>
    <w:rsid w:val="00967717"/>
    <w:rsid w:val="009678A9"/>
    <w:rsid w:val="00971BC5"/>
    <w:rsid w:val="00974124"/>
    <w:rsid w:val="00974490"/>
    <w:rsid w:val="00975C0F"/>
    <w:rsid w:val="0097707F"/>
    <w:rsid w:val="0097786C"/>
    <w:rsid w:val="009814D7"/>
    <w:rsid w:val="00981656"/>
    <w:rsid w:val="00982D43"/>
    <w:rsid w:val="00986755"/>
    <w:rsid w:val="00990A3D"/>
    <w:rsid w:val="0099133E"/>
    <w:rsid w:val="009942DC"/>
    <w:rsid w:val="00994AEC"/>
    <w:rsid w:val="009954E5"/>
    <w:rsid w:val="009A178C"/>
    <w:rsid w:val="009A1EB1"/>
    <w:rsid w:val="009A6EB1"/>
    <w:rsid w:val="009B7172"/>
    <w:rsid w:val="009B751F"/>
    <w:rsid w:val="009B78D1"/>
    <w:rsid w:val="009C0AC7"/>
    <w:rsid w:val="009C1F11"/>
    <w:rsid w:val="009C280A"/>
    <w:rsid w:val="009C4320"/>
    <w:rsid w:val="009C43ED"/>
    <w:rsid w:val="009C562D"/>
    <w:rsid w:val="009D13F5"/>
    <w:rsid w:val="009D2640"/>
    <w:rsid w:val="009D2ECF"/>
    <w:rsid w:val="009D4FEF"/>
    <w:rsid w:val="009E34C0"/>
    <w:rsid w:val="009F0628"/>
    <w:rsid w:val="009F2460"/>
    <w:rsid w:val="009F28EE"/>
    <w:rsid w:val="009F2968"/>
    <w:rsid w:val="009F338A"/>
    <w:rsid w:val="009F56A5"/>
    <w:rsid w:val="009F5D47"/>
    <w:rsid w:val="009F6EE8"/>
    <w:rsid w:val="009F7162"/>
    <w:rsid w:val="00A009B5"/>
    <w:rsid w:val="00A01244"/>
    <w:rsid w:val="00A03107"/>
    <w:rsid w:val="00A057F9"/>
    <w:rsid w:val="00A06E6D"/>
    <w:rsid w:val="00A078B0"/>
    <w:rsid w:val="00A10A17"/>
    <w:rsid w:val="00A10A2D"/>
    <w:rsid w:val="00A10CBF"/>
    <w:rsid w:val="00A11039"/>
    <w:rsid w:val="00A13B3F"/>
    <w:rsid w:val="00A179F7"/>
    <w:rsid w:val="00A17ABB"/>
    <w:rsid w:val="00A200FB"/>
    <w:rsid w:val="00A213F6"/>
    <w:rsid w:val="00A21BB8"/>
    <w:rsid w:val="00A22C09"/>
    <w:rsid w:val="00A23A4B"/>
    <w:rsid w:val="00A24DFB"/>
    <w:rsid w:val="00A251B2"/>
    <w:rsid w:val="00A26029"/>
    <w:rsid w:val="00A3107D"/>
    <w:rsid w:val="00A3121B"/>
    <w:rsid w:val="00A3300E"/>
    <w:rsid w:val="00A3310A"/>
    <w:rsid w:val="00A355F7"/>
    <w:rsid w:val="00A4066D"/>
    <w:rsid w:val="00A42E2C"/>
    <w:rsid w:val="00A44C25"/>
    <w:rsid w:val="00A455FE"/>
    <w:rsid w:val="00A4618B"/>
    <w:rsid w:val="00A464DA"/>
    <w:rsid w:val="00A466A3"/>
    <w:rsid w:val="00A47A32"/>
    <w:rsid w:val="00A510E9"/>
    <w:rsid w:val="00A5129C"/>
    <w:rsid w:val="00A53B18"/>
    <w:rsid w:val="00A56D13"/>
    <w:rsid w:val="00A61DFF"/>
    <w:rsid w:val="00A62D04"/>
    <w:rsid w:val="00A64BFD"/>
    <w:rsid w:val="00A65C30"/>
    <w:rsid w:val="00A65C82"/>
    <w:rsid w:val="00A660D2"/>
    <w:rsid w:val="00A6640C"/>
    <w:rsid w:val="00A67014"/>
    <w:rsid w:val="00A7087E"/>
    <w:rsid w:val="00A70D9B"/>
    <w:rsid w:val="00A716E8"/>
    <w:rsid w:val="00A72EFE"/>
    <w:rsid w:val="00A7688D"/>
    <w:rsid w:val="00A8140D"/>
    <w:rsid w:val="00A8439B"/>
    <w:rsid w:val="00A9023A"/>
    <w:rsid w:val="00A9069F"/>
    <w:rsid w:val="00A906DC"/>
    <w:rsid w:val="00A914A1"/>
    <w:rsid w:val="00A92F9C"/>
    <w:rsid w:val="00A93032"/>
    <w:rsid w:val="00A9305B"/>
    <w:rsid w:val="00A93B6C"/>
    <w:rsid w:val="00A943EC"/>
    <w:rsid w:val="00A947E8"/>
    <w:rsid w:val="00A94AE0"/>
    <w:rsid w:val="00A95CB3"/>
    <w:rsid w:val="00A95CCA"/>
    <w:rsid w:val="00AA1580"/>
    <w:rsid w:val="00AA25B6"/>
    <w:rsid w:val="00AA49EA"/>
    <w:rsid w:val="00AA62F6"/>
    <w:rsid w:val="00AA6503"/>
    <w:rsid w:val="00AA653C"/>
    <w:rsid w:val="00AB13D7"/>
    <w:rsid w:val="00AB1541"/>
    <w:rsid w:val="00AB660C"/>
    <w:rsid w:val="00AC0ABB"/>
    <w:rsid w:val="00AC386C"/>
    <w:rsid w:val="00AC3CE4"/>
    <w:rsid w:val="00AC4084"/>
    <w:rsid w:val="00AC4795"/>
    <w:rsid w:val="00AC610E"/>
    <w:rsid w:val="00AC700A"/>
    <w:rsid w:val="00AC71CB"/>
    <w:rsid w:val="00AD0F7D"/>
    <w:rsid w:val="00AD15D4"/>
    <w:rsid w:val="00AD4AC9"/>
    <w:rsid w:val="00AD4D5C"/>
    <w:rsid w:val="00AD7477"/>
    <w:rsid w:val="00AE1FCE"/>
    <w:rsid w:val="00AE63E9"/>
    <w:rsid w:val="00AE64B5"/>
    <w:rsid w:val="00AF121A"/>
    <w:rsid w:val="00AF1376"/>
    <w:rsid w:val="00AF17A4"/>
    <w:rsid w:val="00AF30D0"/>
    <w:rsid w:val="00AF3F63"/>
    <w:rsid w:val="00AF42D0"/>
    <w:rsid w:val="00AF49E0"/>
    <w:rsid w:val="00AF7261"/>
    <w:rsid w:val="00B04903"/>
    <w:rsid w:val="00B05198"/>
    <w:rsid w:val="00B055D2"/>
    <w:rsid w:val="00B0578A"/>
    <w:rsid w:val="00B05880"/>
    <w:rsid w:val="00B061A1"/>
    <w:rsid w:val="00B114D0"/>
    <w:rsid w:val="00B11772"/>
    <w:rsid w:val="00B11C5E"/>
    <w:rsid w:val="00B212B3"/>
    <w:rsid w:val="00B23069"/>
    <w:rsid w:val="00B250C8"/>
    <w:rsid w:val="00B256DD"/>
    <w:rsid w:val="00B2591C"/>
    <w:rsid w:val="00B25BB8"/>
    <w:rsid w:val="00B3032D"/>
    <w:rsid w:val="00B30DA2"/>
    <w:rsid w:val="00B35DD9"/>
    <w:rsid w:val="00B43EE4"/>
    <w:rsid w:val="00B524F9"/>
    <w:rsid w:val="00B54F3A"/>
    <w:rsid w:val="00B57ED6"/>
    <w:rsid w:val="00B61B32"/>
    <w:rsid w:val="00B65D8E"/>
    <w:rsid w:val="00B70719"/>
    <w:rsid w:val="00B72C06"/>
    <w:rsid w:val="00B740A2"/>
    <w:rsid w:val="00B76455"/>
    <w:rsid w:val="00B77444"/>
    <w:rsid w:val="00B77DE3"/>
    <w:rsid w:val="00B8481F"/>
    <w:rsid w:val="00B878E4"/>
    <w:rsid w:val="00B87A00"/>
    <w:rsid w:val="00B90487"/>
    <w:rsid w:val="00B914FB"/>
    <w:rsid w:val="00B92F0E"/>
    <w:rsid w:val="00B946A0"/>
    <w:rsid w:val="00B958FF"/>
    <w:rsid w:val="00B95BDC"/>
    <w:rsid w:val="00BA42D1"/>
    <w:rsid w:val="00BB178C"/>
    <w:rsid w:val="00BB1D4B"/>
    <w:rsid w:val="00BB792C"/>
    <w:rsid w:val="00BC3517"/>
    <w:rsid w:val="00BC4047"/>
    <w:rsid w:val="00BC45C0"/>
    <w:rsid w:val="00BD01EE"/>
    <w:rsid w:val="00BD08D2"/>
    <w:rsid w:val="00BD4B86"/>
    <w:rsid w:val="00BD59C4"/>
    <w:rsid w:val="00BD677D"/>
    <w:rsid w:val="00BD6995"/>
    <w:rsid w:val="00BE7418"/>
    <w:rsid w:val="00BF093F"/>
    <w:rsid w:val="00BF0F04"/>
    <w:rsid w:val="00BF5347"/>
    <w:rsid w:val="00BF6C5F"/>
    <w:rsid w:val="00BF7F07"/>
    <w:rsid w:val="00C0293E"/>
    <w:rsid w:val="00C02CE1"/>
    <w:rsid w:val="00C0423E"/>
    <w:rsid w:val="00C04B70"/>
    <w:rsid w:val="00C075A1"/>
    <w:rsid w:val="00C10593"/>
    <w:rsid w:val="00C13C6C"/>
    <w:rsid w:val="00C15931"/>
    <w:rsid w:val="00C26CA9"/>
    <w:rsid w:val="00C27641"/>
    <w:rsid w:val="00C30CBC"/>
    <w:rsid w:val="00C36BF7"/>
    <w:rsid w:val="00C36DA5"/>
    <w:rsid w:val="00C401A5"/>
    <w:rsid w:val="00C42008"/>
    <w:rsid w:val="00C43975"/>
    <w:rsid w:val="00C469B9"/>
    <w:rsid w:val="00C46FD6"/>
    <w:rsid w:val="00C47879"/>
    <w:rsid w:val="00C50F7F"/>
    <w:rsid w:val="00C52F8A"/>
    <w:rsid w:val="00C5607D"/>
    <w:rsid w:val="00C612A6"/>
    <w:rsid w:val="00C63E96"/>
    <w:rsid w:val="00C66281"/>
    <w:rsid w:val="00C70BEF"/>
    <w:rsid w:val="00C75664"/>
    <w:rsid w:val="00C8159B"/>
    <w:rsid w:val="00C82AA0"/>
    <w:rsid w:val="00C83205"/>
    <w:rsid w:val="00C91F20"/>
    <w:rsid w:val="00C92AC6"/>
    <w:rsid w:val="00C92EED"/>
    <w:rsid w:val="00C94068"/>
    <w:rsid w:val="00C943A5"/>
    <w:rsid w:val="00C971EA"/>
    <w:rsid w:val="00CA3943"/>
    <w:rsid w:val="00CA4736"/>
    <w:rsid w:val="00CA5AED"/>
    <w:rsid w:val="00CA6373"/>
    <w:rsid w:val="00CB1A8E"/>
    <w:rsid w:val="00CB26CA"/>
    <w:rsid w:val="00CB496C"/>
    <w:rsid w:val="00CB5B10"/>
    <w:rsid w:val="00CC0195"/>
    <w:rsid w:val="00CC1889"/>
    <w:rsid w:val="00CC4CB7"/>
    <w:rsid w:val="00CC5290"/>
    <w:rsid w:val="00CC69A0"/>
    <w:rsid w:val="00CD0727"/>
    <w:rsid w:val="00CD229B"/>
    <w:rsid w:val="00CE072F"/>
    <w:rsid w:val="00CE0826"/>
    <w:rsid w:val="00CE0B05"/>
    <w:rsid w:val="00CE0C7E"/>
    <w:rsid w:val="00CE2B71"/>
    <w:rsid w:val="00CF3007"/>
    <w:rsid w:val="00D02A97"/>
    <w:rsid w:val="00D02B57"/>
    <w:rsid w:val="00D02EC9"/>
    <w:rsid w:val="00D0790D"/>
    <w:rsid w:val="00D1338F"/>
    <w:rsid w:val="00D16ECC"/>
    <w:rsid w:val="00D179D4"/>
    <w:rsid w:val="00D2170F"/>
    <w:rsid w:val="00D21A46"/>
    <w:rsid w:val="00D2243A"/>
    <w:rsid w:val="00D24134"/>
    <w:rsid w:val="00D26D88"/>
    <w:rsid w:val="00D309A9"/>
    <w:rsid w:val="00D312E6"/>
    <w:rsid w:val="00D370FC"/>
    <w:rsid w:val="00D371A6"/>
    <w:rsid w:val="00D42754"/>
    <w:rsid w:val="00D42E04"/>
    <w:rsid w:val="00D43103"/>
    <w:rsid w:val="00D4610F"/>
    <w:rsid w:val="00D469D7"/>
    <w:rsid w:val="00D534AA"/>
    <w:rsid w:val="00D53782"/>
    <w:rsid w:val="00D538EC"/>
    <w:rsid w:val="00D53CC1"/>
    <w:rsid w:val="00D5437B"/>
    <w:rsid w:val="00D56FE4"/>
    <w:rsid w:val="00D60AFF"/>
    <w:rsid w:val="00D713F3"/>
    <w:rsid w:val="00D716CB"/>
    <w:rsid w:val="00D72DD3"/>
    <w:rsid w:val="00D73555"/>
    <w:rsid w:val="00D779DE"/>
    <w:rsid w:val="00D810F1"/>
    <w:rsid w:val="00D84809"/>
    <w:rsid w:val="00D85EBE"/>
    <w:rsid w:val="00D9164A"/>
    <w:rsid w:val="00D920F4"/>
    <w:rsid w:val="00D93A0A"/>
    <w:rsid w:val="00D96E07"/>
    <w:rsid w:val="00DA146E"/>
    <w:rsid w:val="00DA1D7D"/>
    <w:rsid w:val="00DA2323"/>
    <w:rsid w:val="00DA2E7B"/>
    <w:rsid w:val="00DA55C4"/>
    <w:rsid w:val="00DA5AF6"/>
    <w:rsid w:val="00DB18FF"/>
    <w:rsid w:val="00DB29A9"/>
    <w:rsid w:val="00DB3EAE"/>
    <w:rsid w:val="00DB6249"/>
    <w:rsid w:val="00DB64FF"/>
    <w:rsid w:val="00DB7701"/>
    <w:rsid w:val="00DC088D"/>
    <w:rsid w:val="00DC1BD7"/>
    <w:rsid w:val="00DC2975"/>
    <w:rsid w:val="00DC3F70"/>
    <w:rsid w:val="00DC6C55"/>
    <w:rsid w:val="00DD1EA4"/>
    <w:rsid w:val="00DD3418"/>
    <w:rsid w:val="00DD367E"/>
    <w:rsid w:val="00DD36EE"/>
    <w:rsid w:val="00DD3CD9"/>
    <w:rsid w:val="00DD565A"/>
    <w:rsid w:val="00DD5D2E"/>
    <w:rsid w:val="00DE0E03"/>
    <w:rsid w:val="00DE34A2"/>
    <w:rsid w:val="00DF1AE7"/>
    <w:rsid w:val="00DF266F"/>
    <w:rsid w:val="00DF3BC7"/>
    <w:rsid w:val="00DF47B0"/>
    <w:rsid w:val="00DF79A4"/>
    <w:rsid w:val="00E01762"/>
    <w:rsid w:val="00E039C1"/>
    <w:rsid w:val="00E06EE9"/>
    <w:rsid w:val="00E07BA7"/>
    <w:rsid w:val="00E1332E"/>
    <w:rsid w:val="00E13EF8"/>
    <w:rsid w:val="00E17863"/>
    <w:rsid w:val="00E26A5D"/>
    <w:rsid w:val="00E3030C"/>
    <w:rsid w:val="00E339B7"/>
    <w:rsid w:val="00E34D98"/>
    <w:rsid w:val="00E35813"/>
    <w:rsid w:val="00E3791A"/>
    <w:rsid w:val="00E42908"/>
    <w:rsid w:val="00E432CE"/>
    <w:rsid w:val="00E43848"/>
    <w:rsid w:val="00E5028D"/>
    <w:rsid w:val="00E517F0"/>
    <w:rsid w:val="00E52A1F"/>
    <w:rsid w:val="00E54366"/>
    <w:rsid w:val="00E569F8"/>
    <w:rsid w:val="00E610B6"/>
    <w:rsid w:val="00E6178F"/>
    <w:rsid w:val="00E618E6"/>
    <w:rsid w:val="00E622D8"/>
    <w:rsid w:val="00E63A45"/>
    <w:rsid w:val="00E64A6B"/>
    <w:rsid w:val="00E66420"/>
    <w:rsid w:val="00E72119"/>
    <w:rsid w:val="00E726DB"/>
    <w:rsid w:val="00E73634"/>
    <w:rsid w:val="00E743C6"/>
    <w:rsid w:val="00E76F13"/>
    <w:rsid w:val="00E7749E"/>
    <w:rsid w:val="00E77D8B"/>
    <w:rsid w:val="00E77F0C"/>
    <w:rsid w:val="00E8178A"/>
    <w:rsid w:val="00E81F60"/>
    <w:rsid w:val="00E82E8E"/>
    <w:rsid w:val="00E85365"/>
    <w:rsid w:val="00E868CC"/>
    <w:rsid w:val="00E872F2"/>
    <w:rsid w:val="00E87823"/>
    <w:rsid w:val="00E90369"/>
    <w:rsid w:val="00E90DAB"/>
    <w:rsid w:val="00E930F6"/>
    <w:rsid w:val="00E9330A"/>
    <w:rsid w:val="00E9344D"/>
    <w:rsid w:val="00E97815"/>
    <w:rsid w:val="00EA0228"/>
    <w:rsid w:val="00EA5C92"/>
    <w:rsid w:val="00EB1732"/>
    <w:rsid w:val="00EC02ED"/>
    <w:rsid w:val="00EC352E"/>
    <w:rsid w:val="00EC38D8"/>
    <w:rsid w:val="00EC39DD"/>
    <w:rsid w:val="00EC49DD"/>
    <w:rsid w:val="00EC5680"/>
    <w:rsid w:val="00EC62D6"/>
    <w:rsid w:val="00EC7A40"/>
    <w:rsid w:val="00ED075A"/>
    <w:rsid w:val="00ED2302"/>
    <w:rsid w:val="00ED3292"/>
    <w:rsid w:val="00ED39EB"/>
    <w:rsid w:val="00ED596E"/>
    <w:rsid w:val="00ED59BE"/>
    <w:rsid w:val="00ED671C"/>
    <w:rsid w:val="00EE0B6D"/>
    <w:rsid w:val="00EE1897"/>
    <w:rsid w:val="00EE1938"/>
    <w:rsid w:val="00EE2BBF"/>
    <w:rsid w:val="00EE3F10"/>
    <w:rsid w:val="00EE7C76"/>
    <w:rsid w:val="00EF0853"/>
    <w:rsid w:val="00EF0A8D"/>
    <w:rsid w:val="00EF124D"/>
    <w:rsid w:val="00EF1E69"/>
    <w:rsid w:val="00EF3E26"/>
    <w:rsid w:val="00F031A9"/>
    <w:rsid w:val="00F03AEC"/>
    <w:rsid w:val="00F0501E"/>
    <w:rsid w:val="00F06095"/>
    <w:rsid w:val="00F0773A"/>
    <w:rsid w:val="00F1119D"/>
    <w:rsid w:val="00F22E9A"/>
    <w:rsid w:val="00F23DD2"/>
    <w:rsid w:val="00F24DBF"/>
    <w:rsid w:val="00F27E2E"/>
    <w:rsid w:val="00F300C9"/>
    <w:rsid w:val="00F30421"/>
    <w:rsid w:val="00F31CDB"/>
    <w:rsid w:val="00F326B4"/>
    <w:rsid w:val="00F3307B"/>
    <w:rsid w:val="00F34A5E"/>
    <w:rsid w:val="00F40D10"/>
    <w:rsid w:val="00F423BB"/>
    <w:rsid w:val="00F47E89"/>
    <w:rsid w:val="00F51201"/>
    <w:rsid w:val="00F522E2"/>
    <w:rsid w:val="00F60935"/>
    <w:rsid w:val="00F62703"/>
    <w:rsid w:val="00F62F29"/>
    <w:rsid w:val="00F645DB"/>
    <w:rsid w:val="00F651A0"/>
    <w:rsid w:val="00F678B4"/>
    <w:rsid w:val="00F75478"/>
    <w:rsid w:val="00F8359B"/>
    <w:rsid w:val="00F8416C"/>
    <w:rsid w:val="00F85D99"/>
    <w:rsid w:val="00F86E70"/>
    <w:rsid w:val="00F875AC"/>
    <w:rsid w:val="00F87FE2"/>
    <w:rsid w:val="00F90B1D"/>
    <w:rsid w:val="00F92677"/>
    <w:rsid w:val="00F941A1"/>
    <w:rsid w:val="00F9656B"/>
    <w:rsid w:val="00F96DF0"/>
    <w:rsid w:val="00FA0322"/>
    <w:rsid w:val="00FA05FF"/>
    <w:rsid w:val="00FA0F24"/>
    <w:rsid w:val="00FA4D73"/>
    <w:rsid w:val="00FA4DAE"/>
    <w:rsid w:val="00FA5533"/>
    <w:rsid w:val="00FA6F7B"/>
    <w:rsid w:val="00FB22F6"/>
    <w:rsid w:val="00FB3B71"/>
    <w:rsid w:val="00FB3D2F"/>
    <w:rsid w:val="00FB5DC6"/>
    <w:rsid w:val="00FB6C58"/>
    <w:rsid w:val="00FB6D0B"/>
    <w:rsid w:val="00FB6E11"/>
    <w:rsid w:val="00FC11A4"/>
    <w:rsid w:val="00FC6BF9"/>
    <w:rsid w:val="00FD1F3B"/>
    <w:rsid w:val="00FD3878"/>
    <w:rsid w:val="00FD4A5C"/>
    <w:rsid w:val="00FE0DBF"/>
    <w:rsid w:val="00FE10D9"/>
    <w:rsid w:val="00FE21CF"/>
    <w:rsid w:val="00FE2715"/>
    <w:rsid w:val="00FE65AB"/>
    <w:rsid w:val="00FF05C7"/>
    <w:rsid w:val="00FF14CD"/>
    <w:rsid w:val="00FF2198"/>
    <w:rsid w:val="00FF2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11A44"/>
  <w15:chartTrackingRefBased/>
  <w15:docId w15:val="{CD39FA0B-DE10-4A1B-8036-BCF172C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4A6B"/>
  </w:style>
  <w:style w:type="paragraph" w:styleId="Heading1">
    <w:name w:val="heading 1"/>
    <w:basedOn w:val="Normal"/>
    <w:next w:val="Normal"/>
    <w:link w:val="Heading1Char"/>
    <w:uiPriority w:val="9"/>
    <w:rsid w:val="009155DB"/>
    <w:pPr>
      <w:keepNext/>
      <w:keepLines/>
      <w:spacing w:before="240" w:after="0"/>
      <w:outlineLvl w:val="0"/>
    </w:pPr>
    <w:rPr>
      <w:rFonts w:ascii="Arial" w:eastAsia="Times New Roman" w:hAnsi="Arial" w:cs="Simplified Arabic"/>
      <w:b/>
      <w:bCs/>
      <w:i/>
      <w:sz w:val="36"/>
      <w:szCs w:val="40"/>
      <w:lang w:bidi="ar-SY"/>
    </w:rPr>
  </w:style>
  <w:style w:type="paragraph" w:styleId="Heading2">
    <w:name w:val="heading 2"/>
    <w:basedOn w:val="Normal"/>
    <w:link w:val="Heading2Char"/>
    <w:uiPriority w:val="9"/>
    <w:rsid w:val="009155DB"/>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9155DB"/>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9155D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9155D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9155D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9155D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9155D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iPriority w:val="9"/>
    <w:semiHidden/>
    <w:unhideWhenUsed/>
    <w:rsid w:val="009155DB"/>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العنوان 11"/>
    <w:basedOn w:val="Normal"/>
    <w:next w:val="Normal"/>
    <w:uiPriority w:val="9"/>
    <w:rsid w:val="009155DB"/>
    <w:pPr>
      <w:keepNext/>
      <w:keepLines/>
      <w:widowControl w:val="0"/>
      <w:bidi/>
      <w:spacing w:before="120" w:after="0" w:line="288" w:lineRule="auto"/>
      <w:jc w:val="center"/>
      <w:outlineLvl w:val="0"/>
    </w:pPr>
    <w:rPr>
      <w:rFonts w:ascii="Arial" w:eastAsia="Times New Roman" w:hAnsi="Arial" w:cs="Simplified Arabic"/>
      <w:b/>
      <w:bCs/>
      <w:i/>
      <w:sz w:val="36"/>
      <w:szCs w:val="40"/>
      <w:lang w:bidi="ar-SY"/>
    </w:rPr>
  </w:style>
  <w:style w:type="character" w:customStyle="1" w:styleId="Heading2Char">
    <w:name w:val="Heading 2 Char"/>
    <w:basedOn w:val="DefaultParagraphFont"/>
    <w:link w:val="Heading2"/>
    <w:uiPriority w:val="9"/>
    <w:rsid w:val="009155DB"/>
    <w:rPr>
      <w:rFonts w:ascii="Arial" w:eastAsia="Times New Roman" w:hAnsi="Arial" w:cs="Simplified Arabic"/>
      <w:b/>
      <w:bCs/>
      <w:i/>
      <w:sz w:val="28"/>
      <w:szCs w:val="32"/>
    </w:rPr>
  </w:style>
  <w:style w:type="character" w:customStyle="1" w:styleId="Heading3Char">
    <w:name w:val="Heading 3 Char"/>
    <w:basedOn w:val="DefaultParagraphFont"/>
    <w:link w:val="Heading3"/>
    <w:rsid w:val="009155DB"/>
    <w:rPr>
      <w:rFonts w:ascii="Times New Roman" w:eastAsia="Times New Roman" w:hAnsi="Times New Roman" w:cs="Times New Roman"/>
      <w:b/>
      <w:bCs/>
      <w:i/>
      <w:sz w:val="27"/>
      <w:szCs w:val="27"/>
    </w:rPr>
  </w:style>
  <w:style w:type="character" w:customStyle="1" w:styleId="Heading4Char">
    <w:name w:val="Heading 4 Char"/>
    <w:basedOn w:val="DefaultParagraphFont"/>
    <w:link w:val="Heading4"/>
    <w:rsid w:val="009155D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9155D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9155D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9155D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9155DB"/>
    <w:rPr>
      <w:rFonts w:ascii="Times New Roman" w:eastAsia="Times New Roman" w:hAnsi="Times New Roman" w:cs="Simplified Arabic"/>
      <w:sz w:val="24"/>
      <w:szCs w:val="28"/>
      <w:lang w:eastAsia="ar-SA"/>
    </w:rPr>
  </w:style>
  <w:style w:type="paragraph" w:customStyle="1" w:styleId="91">
    <w:name w:val="عنوان 91"/>
    <w:basedOn w:val="Normal"/>
    <w:next w:val="Normal"/>
    <w:unhideWhenUsed/>
    <w:rsid w:val="009155DB"/>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0">
    <w:name w:val="بلا قائمة1"/>
    <w:next w:val="NoList"/>
    <w:uiPriority w:val="99"/>
    <w:semiHidden/>
    <w:unhideWhenUsed/>
    <w:rsid w:val="009155DB"/>
  </w:style>
  <w:style w:type="paragraph" w:styleId="ListParagraph">
    <w:name w:val="List Paragraph"/>
    <w:basedOn w:val="Normal"/>
    <w:uiPriority w:val="34"/>
    <w:rsid w:val="009155DB"/>
    <w:pPr>
      <w:spacing w:after="200" w:line="276" w:lineRule="auto"/>
      <w:ind w:left="720"/>
      <w:contextualSpacing/>
    </w:pPr>
    <w:rPr>
      <w:rFonts w:eastAsia="Times New Roman"/>
    </w:rPr>
  </w:style>
  <w:style w:type="character" w:customStyle="1" w:styleId="tlid-translation">
    <w:name w:val="tlid-translation"/>
    <w:basedOn w:val="DefaultParagraphFont"/>
    <w:rsid w:val="009155DB"/>
  </w:style>
  <w:style w:type="paragraph" w:styleId="BalloonText">
    <w:name w:val="Balloon Text"/>
    <w:basedOn w:val="Normal"/>
    <w:link w:val="BalloonTextChar"/>
    <w:uiPriority w:val="99"/>
    <w:semiHidden/>
    <w:unhideWhenUsed/>
    <w:rsid w:val="009155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5DB"/>
    <w:rPr>
      <w:rFonts w:ascii="Tahoma" w:eastAsia="Times New Roman" w:hAnsi="Tahoma" w:cs="Tahoma"/>
      <w:sz w:val="16"/>
      <w:szCs w:val="16"/>
    </w:rPr>
  </w:style>
  <w:style w:type="paragraph" w:styleId="Header">
    <w:name w:val="header"/>
    <w:basedOn w:val="Normal"/>
    <w:link w:val="HeaderChar"/>
    <w:uiPriority w:val="99"/>
    <w:unhideWhenUsed/>
    <w:rsid w:val="009155DB"/>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9155DB"/>
    <w:rPr>
      <w:rFonts w:eastAsia="Times New Roman"/>
    </w:rPr>
  </w:style>
  <w:style w:type="paragraph" w:styleId="Footer">
    <w:name w:val="footer"/>
    <w:basedOn w:val="Normal"/>
    <w:link w:val="FooterChar"/>
    <w:uiPriority w:val="99"/>
    <w:unhideWhenUsed/>
    <w:rsid w:val="009155DB"/>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155DB"/>
    <w:rPr>
      <w:rFonts w:eastAsia="Times New Roman"/>
    </w:rPr>
  </w:style>
  <w:style w:type="table" w:customStyle="1" w:styleId="12">
    <w:name w:val="شبكة جدول1"/>
    <w:basedOn w:val="TableNormal"/>
    <w:next w:val="TableGrid"/>
    <w:uiPriority w:val="59"/>
    <w:rsid w:val="009155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نص حاشية سفلية1"/>
    <w:basedOn w:val="Normal"/>
    <w:next w:val="FootnoteText"/>
    <w:link w:val="Char"/>
    <w:uiPriority w:val="99"/>
    <w:unhideWhenUsed/>
    <w:rsid w:val="009155DB"/>
    <w:pPr>
      <w:spacing w:after="0" w:line="240" w:lineRule="auto"/>
    </w:pPr>
    <w:rPr>
      <w:rFonts w:eastAsia="Calibri"/>
      <w:sz w:val="20"/>
      <w:szCs w:val="20"/>
      <w:lang w:bidi="ar-SY"/>
    </w:rPr>
  </w:style>
  <w:style w:type="character" w:customStyle="1" w:styleId="Char">
    <w:name w:val="نص حاشية سفلية Char"/>
    <w:basedOn w:val="DefaultParagraphFont"/>
    <w:link w:val="13"/>
    <w:uiPriority w:val="99"/>
    <w:rsid w:val="009155DB"/>
    <w:rPr>
      <w:rFonts w:eastAsia="Calibri"/>
      <w:sz w:val="20"/>
      <w:szCs w:val="20"/>
      <w:lang w:bidi="ar-SY"/>
    </w:rPr>
  </w:style>
  <w:style w:type="character" w:styleId="FootnoteReference">
    <w:name w:val="footnote reference"/>
    <w:basedOn w:val="DefaultParagraphFont"/>
    <w:uiPriority w:val="99"/>
    <w:semiHidden/>
    <w:unhideWhenUsed/>
    <w:rsid w:val="009155DB"/>
    <w:rPr>
      <w:vertAlign w:val="superscript"/>
    </w:rPr>
  </w:style>
  <w:style w:type="character" w:customStyle="1" w:styleId="Heading1Char">
    <w:name w:val="Heading 1 Char"/>
    <w:basedOn w:val="DefaultParagraphFont"/>
    <w:link w:val="Heading1"/>
    <w:uiPriority w:val="9"/>
    <w:rsid w:val="009155DB"/>
    <w:rPr>
      <w:rFonts w:ascii="Arial" w:eastAsia="Times New Roman" w:hAnsi="Arial" w:cs="Simplified Arabic"/>
      <w:b/>
      <w:bCs/>
      <w:i/>
      <w:sz w:val="36"/>
      <w:szCs w:val="40"/>
      <w:lang w:bidi="ar-SY"/>
    </w:rPr>
  </w:style>
  <w:style w:type="paragraph" w:customStyle="1" w:styleId="14">
    <w:name w:val="بلا تباعد1"/>
    <w:next w:val="NoSpacing"/>
    <w:link w:val="Char0"/>
    <w:uiPriority w:val="1"/>
    <w:rsid w:val="009155DB"/>
    <w:pPr>
      <w:spacing w:after="0" w:line="240" w:lineRule="auto"/>
    </w:pPr>
  </w:style>
  <w:style w:type="character" w:customStyle="1" w:styleId="hps">
    <w:name w:val="hps"/>
    <w:basedOn w:val="DefaultParagraphFont"/>
    <w:rsid w:val="009155DB"/>
    <w:rPr>
      <w:rFonts w:cs="Times New Roman"/>
    </w:rPr>
  </w:style>
  <w:style w:type="character" w:styleId="CommentReference">
    <w:name w:val="annotation reference"/>
    <w:basedOn w:val="DefaultParagraphFont"/>
    <w:uiPriority w:val="99"/>
    <w:semiHidden/>
    <w:unhideWhenUsed/>
    <w:rsid w:val="009155DB"/>
    <w:rPr>
      <w:rFonts w:cs="Times New Roman"/>
      <w:sz w:val="16"/>
      <w:szCs w:val="16"/>
    </w:rPr>
  </w:style>
  <w:style w:type="character" w:customStyle="1" w:styleId="Heading9Char">
    <w:name w:val="Heading 9 Char"/>
    <w:basedOn w:val="DefaultParagraphFont"/>
    <w:link w:val="Heading9"/>
    <w:uiPriority w:val="9"/>
    <w:semiHidden/>
    <w:rsid w:val="009155DB"/>
    <w:rPr>
      <w:rFonts w:ascii="Cambria" w:eastAsia="Times New Roman" w:hAnsi="Cambria" w:cs="Times New Roman"/>
      <w:i/>
      <w:iCs/>
      <w:color w:val="404040"/>
      <w:sz w:val="20"/>
      <w:szCs w:val="20"/>
    </w:rPr>
  </w:style>
  <w:style w:type="paragraph" w:styleId="Title">
    <w:name w:val="Title"/>
    <w:aliases w:val="عنوان فرعي 2"/>
    <w:basedOn w:val="Normal"/>
    <w:link w:val="TitleChar"/>
    <w:autoRedefine/>
    <w:rsid w:val="009155DB"/>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9155DB"/>
    <w:rPr>
      <w:rFonts w:ascii="Simplified Arabic" w:eastAsia="Times New Roman" w:hAnsi="Simplified Arabic" w:cs="Times New Roman"/>
      <w:b/>
      <w:bCs/>
      <w:sz w:val="36"/>
      <w:szCs w:val="32"/>
      <w:lang w:bidi="ar-EG"/>
    </w:rPr>
  </w:style>
  <w:style w:type="paragraph" w:styleId="NormalWeb">
    <w:name w:val="Normal (Web)"/>
    <w:basedOn w:val="Normal"/>
    <w:uiPriority w:val="99"/>
    <w:rsid w:val="009155D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9155D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rsid w:val="009155D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5742CC"/>
    <w:pPr>
      <w:tabs>
        <w:tab w:val="right" w:leader="dot" w:pos="9638"/>
      </w:tabs>
      <w:bidi/>
      <w:spacing w:after="0" w:line="240" w:lineRule="auto"/>
      <w:ind w:left="468" w:right="-180" w:hanging="342"/>
    </w:pPr>
    <w:rPr>
      <w:rFonts w:ascii="Arial" w:eastAsia="Simplified Arabic" w:hAnsi="Arial" w:cs="Arial"/>
      <w:b/>
      <w:bCs/>
      <w:noProof/>
      <w:sz w:val="28"/>
      <w:szCs w:val="28"/>
      <w:lang w:eastAsia="ar-SA" w:bidi="ar-SY"/>
    </w:rPr>
  </w:style>
  <w:style w:type="character" w:customStyle="1" w:styleId="c136">
    <w:name w:val="c136"/>
    <w:basedOn w:val="DefaultParagraphFont"/>
    <w:rsid w:val="009155DB"/>
  </w:style>
  <w:style w:type="character" w:customStyle="1" w:styleId="style21">
    <w:name w:val="style21"/>
    <w:basedOn w:val="DefaultParagraphFont"/>
    <w:rsid w:val="009155DB"/>
    <w:rPr>
      <w:rFonts w:ascii="Verdana" w:hAnsi="Verdana" w:hint="default"/>
    </w:rPr>
  </w:style>
  <w:style w:type="character" w:customStyle="1" w:styleId="headline1">
    <w:name w:val="headline1"/>
    <w:basedOn w:val="DefaultParagraphFont"/>
    <w:rsid w:val="009155DB"/>
    <w:rPr>
      <w:rFonts w:ascii="Helvetica" w:hAnsi="Helvetica" w:cs="Helvetica" w:hint="default"/>
      <w:b/>
      <w:bCs/>
      <w:color w:val="660000"/>
      <w:sz w:val="26"/>
      <w:szCs w:val="26"/>
    </w:rPr>
  </w:style>
  <w:style w:type="character" w:customStyle="1" w:styleId="byline">
    <w:name w:val="byline"/>
    <w:basedOn w:val="DefaultParagraphFont"/>
    <w:rsid w:val="009155DB"/>
  </w:style>
  <w:style w:type="character" w:customStyle="1" w:styleId="article-info1">
    <w:name w:val="article-info1"/>
    <w:basedOn w:val="DefaultParagraphFont"/>
    <w:rsid w:val="009155DB"/>
    <w:rPr>
      <w:rFonts w:ascii="Courier New" w:hAnsi="Courier New" w:cs="Courier New" w:hint="default"/>
      <w:color w:val="666666"/>
      <w:sz w:val="17"/>
      <w:szCs w:val="17"/>
    </w:rPr>
  </w:style>
  <w:style w:type="character" w:customStyle="1" w:styleId="ff4">
    <w:name w:val="ff4"/>
    <w:basedOn w:val="DefaultParagraphFont"/>
    <w:rsid w:val="009155DB"/>
  </w:style>
  <w:style w:type="character" w:customStyle="1" w:styleId="ff2">
    <w:name w:val="ff2"/>
    <w:basedOn w:val="DefaultParagraphFont"/>
    <w:rsid w:val="009155DB"/>
  </w:style>
  <w:style w:type="character" w:customStyle="1" w:styleId="fc1">
    <w:name w:val="fc1"/>
    <w:basedOn w:val="DefaultParagraphFont"/>
    <w:rsid w:val="009155DB"/>
  </w:style>
  <w:style w:type="character" w:customStyle="1" w:styleId="Hyperlink1">
    <w:name w:val="Hyperlink1"/>
    <w:basedOn w:val="DefaultParagraphFont"/>
    <w:uiPriority w:val="99"/>
    <w:unhideWhenUsed/>
    <w:rsid w:val="009155DB"/>
    <w:rPr>
      <w:rFonts w:cs="Times New Roman"/>
      <w:color w:val="0000FF"/>
      <w:u w:val="single"/>
    </w:rPr>
  </w:style>
  <w:style w:type="paragraph" w:customStyle="1" w:styleId="TableParagraph">
    <w:name w:val="Table Paragraph"/>
    <w:basedOn w:val="Normal"/>
    <w:uiPriority w:val="1"/>
    <w:rsid w:val="009155DB"/>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9155DB"/>
  </w:style>
  <w:style w:type="character" w:customStyle="1" w:styleId="a-size-large">
    <w:name w:val="a-size-large"/>
    <w:basedOn w:val="DefaultParagraphFont"/>
    <w:rsid w:val="009155DB"/>
  </w:style>
  <w:style w:type="character" w:customStyle="1" w:styleId="a-declarative">
    <w:name w:val="a-declarative"/>
    <w:basedOn w:val="DefaultParagraphFont"/>
    <w:rsid w:val="009155DB"/>
  </w:style>
  <w:style w:type="character" w:customStyle="1" w:styleId="contribution">
    <w:name w:val="contribution"/>
    <w:basedOn w:val="DefaultParagraphFont"/>
    <w:rsid w:val="009155DB"/>
  </w:style>
  <w:style w:type="character" w:customStyle="1" w:styleId="a-color-secondary">
    <w:name w:val="a-color-secondary"/>
    <w:basedOn w:val="DefaultParagraphFont"/>
    <w:rsid w:val="009155DB"/>
  </w:style>
  <w:style w:type="character" w:customStyle="1" w:styleId="author">
    <w:name w:val="author"/>
    <w:basedOn w:val="DefaultParagraphFont"/>
    <w:rsid w:val="009155DB"/>
  </w:style>
  <w:style w:type="paragraph" w:styleId="z-TopofForm">
    <w:name w:val="HTML Top of Form"/>
    <w:basedOn w:val="Normal"/>
    <w:next w:val="Normal"/>
    <w:link w:val="z-TopofFormChar"/>
    <w:hidden/>
    <w:uiPriority w:val="99"/>
    <w:semiHidden/>
    <w:unhideWhenUsed/>
    <w:rsid w:val="009155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5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55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5DB"/>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9155DB"/>
    <w:pPr>
      <w:keepNex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9155DB"/>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9155DB"/>
    <w:rPr>
      <w:rFonts w:ascii="Simplified Arabic" w:hAnsi="Simplified Arabic"/>
      <w:b/>
      <w:bCs/>
      <w:smallCaps/>
      <w:color w:val="0070C0"/>
      <w:spacing w:val="5"/>
      <w:sz w:val="44"/>
    </w:rPr>
  </w:style>
  <w:style w:type="character" w:customStyle="1" w:styleId="Char0">
    <w:name w:val="بلا تباعد Char"/>
    <w:basedOn w:val="DefaultParagraphFont"/>
    <w:link w:val="14"/>
    <w:uiPriority w:val="1"/>
    <w:rsid w:val="009155DB"/>
    <w:rPr>
      <w:rFonts w:eastAsia="Calibri"/>
    </w:rPr>
  </w:style>
  <w:style w:type="paragraph" w:customStyle="1" w:styleId="a0">
    <w:name w:val="العنوان الفرعي الثاني"/>
    <w:basedOn w:val="Heading4"/>
    <w:next w:val="Heading4"/>
    <w:link w:val="Char1"/>
    <w:autoRedefine/>
    <w:qFormat/>
    <w:rsid w:val="00063088"/>
    <w:pPr>
      <w:numPr>
        <w:numId w:val="2"/>
      </w:numPr>
      <w:bidi/>
      <w:spacing w:line="360" w:lineRule="auto"/>
      <w:jc w:val="left"/>
    </w:pPr>
    <w:rPr>
      <w:rFonts w:ascii="Simplified Arabic" w:hAnsi="Simplified Arabic" w:cs="Simplified Arabic"/>
      <w:sz w:val="28"/>
      <w:szCs w:val="28"/>
    </w:rPr>
  </w:style>
  <w:style w:type="paragraph" w:customStyle="1" w:styleId="Style2">
    <w:name w:val="Style2"/>
    <w:basedOn w:val="Title"/>
    <w:next w:val="Title"/>
    <w:link w:val="Style2Char"/>
    <w:autoRedefine/>
    <w:rsid w:val="009155DB"/>
    <w:rPr>
      <w:color w:val="365F91"/>
      <w:sz w:val="44"/>
      <w:szCs w:val="44"/>
      <w:lang w:bidi="ar-SY"/>
    </w:rPr>
  </w:style>
  <w:style w:type="character" w:customStyle="1" w:styleId="Char1">
    <w:name w:val="العنوان الفرعي الثاني Char"/>
    <w:basedOn w:val="Heading3Char"/>
    <w:link w:val="a0"/>
    <w:rsid w:val="00063088"/>
    <w:rPr>
      <w:rFonts w:ascii="Simplified Arabic" w:eastAsia="Times New Roman" w:hAnsi="Simplified Arabic" w:cs="Simplified Arabic"/>
      <w:b/>
      <w:bCs/>
      <w:i w:val="0"/>
      <w:sz w:val="28"/>
      <w:szCs w:val="28"/>
      <w:lang w:bidi="ar-EG"/>
    </w:rPr>
  </w:style>
  <w:style w:type="character" w:customStyle="1" w:styleId="Style2Char">
    <w:name w:val="Style2 Char"/>
    <w:basedOn w:val="TitleChar"/>
    <w:link w:val="Style2"/>
    <w:rsid w:val="009155DB"/>
    <w:rPr>
      <w:rFonts w:ascii="Simplified Arabic" w:eastAsia="Times New Roman" w:hAnsi="Simplified Arabic" w:cs="Times New Roman"/>
      <w:b/>
      <w:bCs/>
      <w:color w:val="365F91"/>
      <w:sz w:val="44"/>
      <w:szCs w:val="44"/>
      <w:lang w:bidi="ar-SY"/>
    </w:rPr>
  </w:style>
  <w:style w:type="paragraph" w:customStyle="1" w:styleId="15">
    <w:name w:val="عنوان جدول المحتويات1"/>
    <w:basedOn w:val="Heading1"/>
    <w:next w:val="Normal"/>
    <w:uiPriority w:val="39"/>
    <w:unhideWhenUsed/>
    <w:rsid w:val="009155DB"/>
  </w:style>
  <w:style w:type="paragraph" w:styleId="TOC2">
    <w:name w:val="toc 2"/>
    <w:basedOn w:val="Normal"/>
    <w:next w:val="Normal"/>
    <w:autoRedefine/>
    <w:uiPriority w:val="39"/>
    <w:unhideWhenUsed/>
    <w:rsid w:val="00F87FE2"/>
    <w:pPr>
      <w:tabs>
        <w:tab w:val="right" w:leader="dot" w:pos="9634"/>
      </w:tabs>
      <w:bidi/>
      <w:spacing w:after="100" w:line="276" w:lineRule="auto"/>
      <w:ind w:left="220"/>
    </w:pPr>
    <w:rPr>
      <w:rFonts w:eastAsia="Times New Roman"/>
      <w:noProof/>
      <w:color w:val="000000" w:themeColor="text1"/>
      <w:sz w:val="28"/>
      <w:szCs w:val="28"/>
    </w:rPr>
  </w:style>
  <w:style w:type="paragraph" w:styleId="TOC3">
    <w:name w:val="toc 3"/>
    <w:basedOn w:val="Normal"/>
    <w:next w:val="Normal"/>
    <w:autoRedefine/>
    <w:uiPriority w:val="39"/>
    <w:unhideWhenUsed/>
    <w:rsid w:val="009155DB"/>
    <w:pPr>
      <w:tabs>
        <w:tab w:val="left" w:pos="2003"/>
        <w:tab w:val="right" w:leader="dot" w:pos="9638"/>
      </w:tabs>
      <w:bidi/>
      <w:spacing w:after="100" w:line="276" w:lineRule="auto"/>
      <w:ind w:left="440"/>
    </w:pPr>
    <w:rPr>
      <w:rFonts w:eastAsia="Times New Roman"/>
      <w:noProof/>
    </w:rPr>
  </w:style>
  <w:style w:type="paragraph" w:styleId="TOC4">
    <w:name w:val="toc 4"/>
    <w:basedOn w:val="Normal"/>
    <w:next w:val="Normal"/>
    <w:autoRedefine/>
    <w:uiPriority w:val="39"/>
    <w:unhideWhenUsed/>
    <w:rsid w:val="009155DB"/>
    <w:pPr>
      <w:spacing w:after="100"/>
      <w:ind w:left="660"/>
    </w:pPr>
    <w:rPr>
      <w:rFonts w:eastAsia="Times New Roman"/>
    </w:rPr>
  </w:style>
  <w:style w:type="paragraph" w:styleId="TOC5">
    <w:name w:val="toc 5"/>
    <w:basedOn w:val="Normal"/>
    <w:next w:val="Normal"/>
    <w:autoRedefine/>
    <w:uiPriority w:val="39"/>
    <w:unhideWhenUsed/>
    <w:rsid w:val="009155DB"/>
    <w:pPr>
      <w:spacing w:after="100"/>
      <w:ind w:left="880"/>
    </w:pPr>
    <w:rPr>
      <w:rFonts w:eastAsia="Times New Roman"/>
    </w:rPr>
  </w:style>
  <w:style w:type="paragraph" w:styleId="TOC6">
    <w:name w:val="toc 6"/>
    <w:basedOn w:val="Normal"/>
    <w:next w:val="Normal"/>
    <w:autoRedefine/>
    <w:uiPriority w:val="39"/>
    <w:unhideWhenUsed/>
    <w:rsid w:val="009155DB"/>
    <w:pPr>
      <w:spacing w:after="100"/>
      <w:ind w:left="1100"/>
    </w:pPr>
    <w:rPr>
      <w:rFonts w:eastAsia="Times New Roman"/>
    </w:rPr>
  </w:style>
  <w:style w:type="paragraph" w:styleId="TOC7">
    <w:name w:val="toc 7"/>
    <w:basedOn w:val="Normal"/>
    <w:next w:val="Normal"/>
    <w:autoRedefine/>
    <w:uiPriority w:val="39"/>
    <w:unhideWhenUsed/>
    <w:rsid w:val="009155DB"/>
    <w:pPr>
      <w:spacing w:after="100"/>
      <w:ind w:left="1320"/>
    </w:pPr>
    <w:rPr>
      <w:rFonts w:eastAsia="Times New Roman"/>
    </w:rPr>
  </w:style>
  <w:style w:type="paragraph" w:styleId="TOC8">
    <w:name w:val="toc 8"/>
    <w:basedOn w:val="Normal"/>
    <w:next w:val="Normal"/>
    <w:autoRedefine/>
    <w:uiPriority w:val="39"/>
    <w:unhideWhenUsed/>
    <w:rsid w:val="009155DB"/>
    <w:pPr>
      <w:spacing w:after="100"/>
      <w:ind w:left="1540"/>
    </w:pPr>
    <w:rPr>
      <w:rFonts w:eastAsia="Times New Roman"/>
    </w:rPr>
  </w:style>
  <w:style w:type="paragraph" w:styleId="TOC9">
    <w:name w:val="toc 9"/>
    <w:basedOn w:val="Normal"/>
    <w:next w:val="Normal"/>
    <w:autoRedefine/>
    <w:uiPriority w:val="39"/>
    <w:unhideWhenUsed/>
    <w:rsid w:val="009155DB"/>
    <w:pPr>
      <w:spacing w:after="100"/>
      <w:ind w:left="1760"/>
    </w:pPr>
    <w:rPr>
      <w:rFonts w:eastAsia="Times New Roman"/>
    </w:rPr>
  </w:style>
  <w:style w:type="character" w:customStyle="1" w:styleId="16">
    <w:name w:val="إشارة لم يتم حلها1"/>
    <w:basedOn w:val="DefaultParagraphFont"/>
    <w:uiPriority w:val="99"/>
    <w:semiHidden/>
    <w:unhideWhenUsed/>
    <w:rsid w:val="009155DB"/>
    <w:rPr>
      <w:color w:val="605E5C"/>
      <w:shd w:val="clear" w:color="auto" w:fill="E1DFDD"/>
    </w:rPr>
  </w:style>
  <w:style w:type="paragraph" w:customStyle="1" w:styleId="a1">
    <w:name w:val="عنوان الفصل"/>
    <w:basedOn w:val="Heading1"/>
    <w:next w:val="Heading1"/>
    <w:link w:val="Char2"/>
    <w:autoRedefine/>
    <w:qFormat/>
    <w:rsid w:val="00493045"/>
    <w:pPr>
      <w:spacing w:line="360" w:lineRule="auto"/>
      <w:ind w:left="5"/>
      <w:jc w:val="center"/>
    </w:pPr>
    <w:rPr>
      <w:rFonts w:ascii="Simplified Arabic" w:hAnsi="Simplified Arabic"/>
      <w:i w:val="0"/>
      <w:color w:val="2F5496" w:themeColor="accent5" w:themeShade="BF"/>
      <w:sz w:val="44"/>
      <w:szCs w:val="44"/>
    </w:rPr>
  </w:style>
  <w:style w:type="paragraph" w:customStyle="1" w:styleId="a2">
    <w:name w:val="العنوان الرئيسي"/>
    <w:basedOn w:val="Heading2"/>
    <w:next w:val="Heading2"/>
    <w:link w:val="Char3"/>
    <w:autoRedefine/>
    <w:qFormat/>
    <w:rsid w:val="008D166C"/>
    <w:pPr>
      <w:bidi/>
      <w:spacing w:line="360" w:lineRule="auto"/>
      <w:ind w:left="5"/>
      <w:jc w:val="left"/>
    </w:pPr>
    <w:rPr>
      <w:rFonts w:ascii="Simplified Arabic" w:eastAsia="Simplified Arabic" w:hAnsi="Simplified Arabic"/>
      <w:i w:val="0"/>
      <w:color w:val="2F5496" w:themeColor="accent5" w:themeShade="BF"/>
      <w:sz w:val="36"/>
      <w:szCs w:val="36"/>
      <w:lang w:bidi="ar-SY"/>
    </w:rPr>
  </w:style>
  <w:style w:type="character" w:customStyle="1" w:styleId="Char2">
    <w:name w:val="عنوان الفصل Char"/>
    <w:basedOn w:val="Heading1Char"/>
    <w:link w:val="a1"/>
    <w:rsid w:val="00493045"/>
    <w:rPr>
      <w:rFonts w:ascii="Simplified Arabic" w:eastAsia="Times New Roman" w:hAnsi="Simplified Arabic" w:cs="Simplified Arabic"/>
      <w:b/>
      <w:bCs/>
      <w:i w:val="0"/>
      <w:color w:val="2F5496" w:themeColor="accent5" w:themeShade="BF"/>
      <w:sz w:val="44"/>
      <w:szCs w:val="44"/>
      <w:lang w:bidi="ar-SY"/>
    </w:rPr>
  </w:style>
  <w:style w:type="paragraph" w:customStyle="1" w:styleId="1">
    <w:name w:val="العنوان الفرعي 1"/>
    <w:basedOn w:val="Heading3"/>
    <w:next w:val="Heading3"/>
    <w:link w:val="1Char"/>
    <w:autoRedefine/>
    <w:qFormat/>
    <w:rsid w:val="005B4B6D"/>
    <w:pPr>
      <w:numPr>
        <w:numId w:val="52"/>
      </w:numPr>
      <w:bidi/>
      <w:spacing w:line="360" w:lineRule="auto"/>
      <w:jc w:val="left"/>
    </w:pPr>
    <w:rPr>
      <w:rFonts w:ascii="Simplified Arabic" w:hAnsi="Simplified Arabic" w:cs="Simplified Arabic"/>
      <w:i w:val="0"/>
      <w:color w:val="C00000"/>
      <w:sz w:val="32"/>
      <w:szCs w:val="32"/>
    </w:rPr>
  </w:style>
  <w:style w:type="character" w:customStyle="1" w:styleId="Char3">
    <w:name w:val="العنوان الرئيسي Char"/>
    <w:basedOn w:val="Heading2Char"/>
    <w:link w:val="a2"/>
    <w:rsid w:val="008D166C"/>
    <w:rPr>
      <w:rFonts w:ascii="Simplified Arabic" w:eastAsia="Simplified Arabic" w:hAnsi="Simplified Arabic" w:cs="Simplified Arabic"/>
      <w:b/>
      <w:bCs/>
      <w:i w:val="0"/>
      <w:color w:val="2F5496" w:themeColor="accent5" w:themeShade="BF"/>
      <w:sz w:val="36"/>
      <w:szCs w:val="36"/>
      <w:lang w:bidi="ar-SY"/>
    </w:rPr>
  </w:style>
  <w:style w:type="character" w:customStyle="1" w:styleId="1Char">
    <w:name w:val="العنوان الفرعي 1 Char"/>
    <w:basedOn w:val="Heading3Char"/>
    <w:link w:val="1"/>
    <w:rsid w:val="005B4B6D"/>
    <w:rPr>
      <w:rFonts w:ascii="Simplified Arabic" w:eastAsia="Times New Roman" w:hAnsi="Simplified Arabic" w:cs="Simplified Arabic"/>
      <w:b/>
      <w:bCs/>
      <w:i w:val="0"/>
      <w:color w:val="C00000"/>
      <w:sz w:val="32"/>
      <w:szCs w:val="32"/>
    </w:rPr>
  </w:style>
  <w:style w:type="paragraph" w:customStyle="1" w:styleId="a">
    <w:name w:val="العنوان الفرعي الرابع"/>
    <w:basedOn w:val="Heading5"/>
    <w:next w:val="Heading5"/>
    <w:link w:val="Char4"/>
    <w:autoRedefine/>
    <w:qFormat/>
    <w:rsid w:val="00AF17A4"/>
    <w:pPr>
      <w:numPr>
        <w:numId w:val="53"/>
      </w:numPr>
      <w:spacing w:line="360" w:lineRule="auto"/>
      <w:jc w:val="left"/>
    </w:pPr>
    <w:rPr>
      <w:rFonts w:ascii="Simplified Arabic" w:eastAsia="Simplified Arabic" w:hAnsi="Simplified Arabic"/>
      <w:color w:val="385623" w:themeColor="accent6" w:themeShade="80"/>
      <w:lang w:bidi="ar-SY"/>
    </w:rPr>
  </w:style>
  <w:style w:type="character" w:customStyle="1" w:styleId="Char4">
    <w:name w:val="العنوان الفرعي الرابع Char"/>
    <w:basedOn w:val="Heading4Char"/>
    <w:link w:val="a"/>
    <w:rsid w:val="00AF17A4"/>
    <w:rPr>
      <w:rFonts w:ascii="Simplified Arabic" w:eastAsia="Simplified Arabic" w:hAnsi="Simplified Arabic" w:cs="Simplified Arabic"/>
      <w:b/>
      <w:bCs/>
      <w:color w:val="385623" w:themeColor="accent6" w:themeShade="80"/>
      <w:sz w:val="28"/>
      <w:szCs w:val="28"/>
      <w:lang w:bidi="ar-SY"/>
    </w:rPr>
  </w:style>
  <w:style w:type="paragraph" w:customStyle="1" w:styleId="17">
    <w:name w:val="نمط1"/>
    <w:basedOn w:val="Normal"/>
    <w:link w:val="1Char0"/>
    <w:rsid w:val="009155DB"/>
    <w:pPr>
      <w:keepNext/>
      <w:keepLines/>
      <w:bidi/>
      <w:spacing w:before="240" w:after="0" w:line="360" w:lineRule="auto"/>
      <w:jc w:val="center"/>
      <w:outlineLvl w:val="0"/>
    </w:pPr>
    <w:rPr>
      <w:rFonts w:ascii="Simplified Arabic" w:eastAsia="Simplified Arabic" w:hAnsi="Simplified Arabic" w:cs="Simplified Arabic"/>
      <w:b/>
      <w:bCs/>
      <w:color w:val="2E74B5"/>
      <w:sz w:val="44"/>
      <w:szCs w:val="44"/>
    </w:rPr>
  </w:style>
  <w:style w:type="paragraph" w:customStyle="1" w:styleId="2">
    <w:name w:val="نمط2"/>
    <w:basedOn w:val="Normal"/>
    <w:link w:val="2Char"/>
    <w:rsid w:val="009155DB"/>
    <w:pPr>
      <w:keepNext/>
      <w:keepLines/>
      <w:bidi/>
      <w:spacing w:before="40" w:after="0" w:line="360" w:lineRule="auto"/>
      <w:outlineLvl w:val="1"/>
    </w:pPr>
    <w:rPr>
      <w:rFonts w:ascii="Simplified Arabic" w:eastAsia="Simplified Arabic" w:hAnsi="Simplified Arabic" w:cs="Simplified Arabic"/>
      <w:b/>
      <w:bCs/>
      <w:color w:val="2E74B5"/>
      <w:sz w:val="36"/>
      <w:szCs w:val="36"/>
    </w:rPr>
  </w:style>
  <w:style w:type="character" w:customStyle="1" w:styleId="1Char0">
    <w:name w:val="نمط1 Char"/>
    <w:basedOn w:val="DefaultParagraphFont"/>
    <w:link w:val="17"/>
    <w:rsid w:val="009155DB"/>
    <w:rPr>
      <w:rFonts w:ascii="Simplified Arabic" w:eastAsia="Simplified Arabic" w:hAnsi="Simplified Arabic" w:cs="Simplified Arabic"/>
      <w:b/>
      <w:bCs/>
      <w:color w:val="2E74B5"/>
      <w:sz w:val="44"/>
      <w:szCs w:val="44"/>
    </w:rPr>
  </w:style>
  <w:style w:type="paragraph" w:customStyle="1" w:styleId="3">
    <w:name w:val="نمط3"/>
    <w:basedOn w:val="Normal"/>
    <w:link w:val="3Char"/>
    <w:rsid w:val="009155DB"/>
    <w:pPr>
      <w:keepNext/>
      <w:keepLines/>
      <w:bidi/>
      <w:spacing w:before="40" w:after="0" w:line="360" w:lineRule="auto"/>
      <w:outlineLvl w:val="2"/>
    </w:pPr>
    <w:rPr>
      <w:rFonts w:ascii="Simplified Arabic" w:eastAsia="Times New Roman" w:hAnsi="Simplified Arabic" w:cs="Simplified Arabic"/>
      <w:b/>
      <w:bCs/>
      <w:color w:val="FF0000"/>
      <w:sz w:val="32"/>
      <w:szCs w:val="32"/>
    </w:rPr>
  </w:style>
  <w:style w:type="character" w:customStyle="1" w:styleId="2Char">
    <w:name w:val="نمط2 Char"/>
    <w:basedOn w:val="DefaultParagraphFont"/>
    <w:link w:val="2"/>
    <w:rsid w:val="009155DB"/>
    <w:rPr>
      <w:rFonts w:ascii="Simplified Arabic" w:eastAsia="Simplified Arabic" w:hAnsi="Simplified Arabic" w:cs="Simplified Arabic"/>
      <w:b/>
      <w:bCs/>
      <w:color w:val="2E74B5"/>
      <w:sz w:val="36"/>
      <w:szCs w:val="36"/>
    </w:rPr>
  </w:style>
  <w:style w:type="character" w:customStyle="1" w:styleId="3Char">
    <w:name w:val="نمط3 Char"/>
    <w:basedOn w:val="DefaultParagraphFont"/>
    <w:link w:val="3"/>
    <w:rsid w:val="009155DB"/>
    <w:rPr>
      <w:rFonts w:ascii="Simplified Arabic" w:eastAsia="Times New Roman" w:hAnsi="Simplified Arabic" w:cs="Simplified Arabic"/>
      <w:b/>
      <w:bCs/>
      <w:color w:val="FF0000"/>
      <w:sz w:val="32"/>
      <w:szCs w:val="32"/>
    </w:rPr>
  </w:style>
  <w:style w:type="paragraph" w:customStyle="1" w:styleId="a3">
    <w:name w:val="نص منسق"/>
    <w:basedOn w:val="Normal"/>
    <w:link w:val="Char5"/>
    <w:autoRedefine/>
    <w:rsid w:val="00E622D8"/>
    <w:pPr>
      <w:bidi/>
      <w:spacing w:after="200" w:line="360" w:lineRule="auto"/>
      <w:jc w:val="both"/>
    </w:pPr>
    <w:rPr>
      <w:rFonts w:ascii="Simplified Arabic" w:eastAsia="Simplified Arabic" w:hAnsi="Simplified Arabic" w:cs="Simplified Arabic"/>
      <w:sz w:val="28"/>
      <w:szCs w:val="28"/>
    </w:rPr>
  </w:style>
  <w:style w:type="character" w:customStyle="1" w:styleId="Char5">
    <w:name w:val="نص منسق Char"/>
    <w:basedOn w:val="DefaultParagraphFont"/>
    <w:link w:val="a3"/>
    <w:rsid w:val="00E622D8"/>
    <w:rPr>
      <w:rFonts w:ascii="Simplified Arabic" w:eastAsia="Simplified Arabic" w:hAnsi="Simplified Arabic" w:cs="Simplified Arabic"/>
      <w:sz w:val="28"/>
      <w:szCs w:val="28"/>
    </w:rPr>
  </w:style>
  <w:style w:type="paragraph" w:styleId="BlockText">
    <w:name w:val="Block Text"/>
    <w:basedOn w:val="Normal"/>
    <w:rsid w:val="009155DB"/>
    <w:pPr>
      <w:bidi/>
      <w:spacing w:after="0" w:line="240" w:lineRule="auto"/>
      <w:ind w:left="1269" w:right="1269" w:hanging="1269"/>
      <w:jc w:val="lowKashida"/>
    </w:pPr>
    <w:rPr>
      <w:rFonts w:ascii="Times New Roman" w:eastAsia="Times New Roman" w:hAnsi="Times New Roman" w:cs="Simplified Arabic"/>
      <w:snapToGrid w:val="0"/>
      <w:sz w:val="28"/>
      <w:szCs w:val="28"/>
      <w:lang w:eastAsia="ar-SA"/>
    </w:rPr>
  </w:style>
  <w:style w:type="character" w:styleId="Strong">
    <w:name w:val="Strong"/>
    <w:basedOn w:val="DefaultParagraphFont"/>
    <w:uiPriority w:val="22"/>
    <w:rsid w:val="009155DB"/>
    <w:rPr>
      <w:b/>
      <w:bCs/>
    </w:rPr>
  </w:style>
  <w:style w:type="table" w:styleId="TableGrid">
    <w:name w:val="Table Grid"/>
    <w:basedOn w:val="TableNormal"/>
    <w:uiPriority w:val="59"/>
    <w:rsid w:val="0091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5DB"/>
    <w:rPr>
      <w:sz w:val="20"/>
      <w:szCs w:val="20"/>
    </w:rPr>
  </w:style>
  <w:style w:type="character" w:customStyle="1" w:styleId="1Char1">
    <w:name w:val="العنوان 1 Char1"/>
    <w:basedOn w:val="DefaultParagraphFont"/>
    <w:uiPriority w:val="9"/>
    <w:rsid w:val="009155DB"/>
    <w:rPr>
      <w:rFonts w:asciiTheme="majorHAnsi" w:eastAsiaTheme="majorEastAsia" w:hAnsiTheme="majorHAnsi" w:cstheme="majorBidi"/>
      <w:color w:val="2E74B5" w:themeColor="accent1" w:themeShade="BF"/>
      <w:sz w:val="32"/>
      <w:szCs w:val="32"/>
    </w:rPr>
  </w:style>
  <w:style w:type="paragraph" w:styleId="NoSpacing">
    <w:name w:val="No Spacing"/>
    <w:uiPriority w:val="1"/>
    <w:rsid w:val="009155DB"/>
    <w:pPr>
      <w:spacing w:after="0" w:line="240" w:lineRule="auto"/>
    </w:pPr>
  </w:style>
  <w:style w:type="character" w:customStyle="1" w:styleId="9Char1">
    <w:name w:val="عنوان 9 Char1"/>
    <w:basedOn w:val="DefaultParagraphFont"/>
    <w:uiPriority w:val="9"/>
    <w:semiHidden/>
    <w:rsid w:val="009155D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155DB"/>
    <w:rPr>
      <w:color w:val="0563C1" w:themeColor="hyperlink"/>
      <w:u w:val="single"/>
    </w:rPr>
  </w:style>
  <w:style w:type="paragraph" w:styleId="TOCHeading">
    <w:name w:val="TOC Heading"/>
    <w:basedOn w:val="Heading1"/>
    <w:next w:val="Normal"/>
    <w:uiPriority w:val="39"/>
    <w:unhideWhenUsed/>
    <w:qFormat/>
    <w:rsid w:val="005A085F"/>
    <w:pPr>
      <w:bidi/>
      <w:outlineLvl w:val="9"/>
    </w:pPr>
    <w:rPr>
      <w:rFonts w:asciiTheme="majorHAnsi" w:eastAsiaTheme="majorEastAsia" w:hAnsiTheme="majorHAnsi" w:cstheme="majorBidi"/>
      <w:b w:val="0"/>
      <w:bCs w:val="0"/>
      <w:i w:val="0"/>
      <w:color w:val="2E74B5" w:themeColor="accent1" w:themeShade="BF"/>
      <w:sz w:val="32"/>
      <w:szCs w:val="32"/>
      <w:rtl/>
      <w:lang w:bidi="ar-SA"/>
    </w:rPr>
  </w:style>
  <w:style w:type="paragraph" w:styleId="Bibliography">
    <w:name w:val="Bibliography"/>
    <w:basedOn w:val="Normal"/>
    <w:next w:val="Normal"/>
    <w:uiPriority w:val="37"/>
    <w:unhideWhenUsed/>
    <w:rsid w:val="00EE3F10"/>
  </w:style>
  <w:style w:type="paragraph" w:styleId="HTMLPreformatted">
    <w:name w:val="HTML Preformatted"/>
    <w:basedOn w:val="Normal"/>
    <w:link w:val="HTMLPreformattedChar"/>
    <w:uiPriority w:val="99"/>
    <w:semiHidden/>
    <w:unhideWhenUsed/>
    <w:rsid w:val="00AE64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64B5"/>
    <w:rPr>
      <w:rFonts w:ascii="Consolas" w:hAnsi="Consolas"/>
      <w:sz w:val="20"/>
      <w:szCs w:val="20"/>
    </w:rPr>
  </w:style>
  <w:style w:type="table" w:styleId="GridTable4-Accent1">
    <w:name w:val="Grid Table 4 Accent 1"/>
    <w:basedOn w:val="TableNormal"/>
    <w:uiPriority w:val="49"/>
    <w:rsid w:val="00C36D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جدول شبكة 4 - تمييز 11"/>
    <w:basedOn w:val="TableNormal"/>
    <w:next w:val="GridTable4-Accent1"/>
    <w:uiPriority w:val="49"/>
    <w:rsid w:val="008F1E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
    <w:name w:val="جدول شبكة 4 - تمييز 12"/>
    <w:basedOn w:val="TableNormal"/>
    <w:next w:val="GridTable4-Accent1"/>
    <w:uiPriority w:val="49"/>
    <w:rsid w:val="00E622D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rsid w:val="0037022C"/>
    <w:rPr>
      <w:i/>
      <w:iCs/>
      <w:color w:val="404040" w:themeColor="text1" w:themeTint="BF"/>
    </w:rPr>
  </w:style>
  <w:style w:type="table" w:customStyle="1" w:styleId="18">
    <w:name w:val="شبكة جدول فاتح1"/>
    <w:basedOn w:val="TableNormal"/>
    <w:next w:val="TableGridLight"/>
    <w:uiPriority w:val="40"/>
    <w:rsid w:val="005026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02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CE0B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CE0B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15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487BB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06792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4">
    <w:name w:val="Grid Table 5 Dark Accent 4"/>
    <w:basedOn w:val="TableNormal"/>
    <w:uiPriority w:val="50"/>
    <w:rsid w:val="000679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6Colorful-Accent1">
    <w:name w:val="Grid Table 6 Colorful Accent 1"/>
    <w:basedOn w:val="TableNormal"/>
    <w:uiPriority w:val="51"/>
    <w:rsid w:val="0006792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2">
    <w:name w:val="Grid Table 5 Dark Accent 2"/>
    <w:basedOn w:val="TableNormal"/>
    <w:uiPriority w:val="50"/>
    <w:rsid w:val="00D72D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A11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AF17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00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5775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77">
      <w:bodyDiv w:val="1"/>
      <w:marLeft w:val="0"/>
      <w:marRight w:val="0"/>
      <w:marTop w:val="0"/>
      <w:marBottom w:val="0"/>
      <w:divBdr>
        <w:top w:val="none" w:sz="0" w:space="0" w:color="auto"/>
        <w:left w:val="none" w:sz="0" w:space="0" w:color="auto"/>
        <w:bottom w:val="none" w:sz="0" w:space="0" w:color="auto"/>
        <w:right w:val="none" w:sz="0" w:space="0" w:color="auto"/>
      </w:divBdr>
    </w:div>
    <w:div w:id="26029983">
      <w:bodyDiv w:val="1"/>
      <w:marLeft w:val="0"/>
      <w:marRight w:val="0"/>
      <w:marTop w:val="0"/>
      <w:marBottom w:val="0"/>
      <w:divBdr>
        <w:top w:val="none" w:sz="0" w:space="0" w:color="auto"/>
        <w:left w:val="none" w:sz="0" w:space="0" w:color="auto"/>
        <w:bottom w:val="none" w:sz="0" w:space="0" w:color="auto"/>
        <w:right w:val="none" w:sz="0" w:space="0" w:color="auto"/>
      </w:divBdr>
    </w:div>
    <w:div w:id="27921161">
      <w:bodyDiv w:val="1"/>
      <w:marLeft w:val="0"/>
      <w:marRight w:val="0"/>
      <w:marTop w:val="0"/>
      <w:marBottom w:val="0"/>
      <w:divBdr>
        <w:top w:val="none" w:sz="0" w:space="0" w:color="auto"/>
        <w:left w:val="none" w:sz="0" w:space="0" w:color="auto"/>
        <w:bottom w:val="none" w:sz="0" w:space="0" w:color="auto"/>
        <w:right w:val="none" w:sz="0" w:space="0" w:color="auto"/>
      </w:divBdr>
    </w:div>
    <w:div w:id="32191759">
      <w:bodyDiv w:val="1"/>
      <w:marLeft w:val="0"/>
      <w:marRight w:val="0"/>
      <w:marTop w:val="0"/>
      <w:marBottom w:val="0"/>
      <w:divBdr>
        <w:top w:val="none" w:sz="0" w:space="0" w:color="auto"/>
        <w:left w:val="none" w:sz="0" w:space="0" w:color="auto"/>
        <w:bottom w:val="none" w:sz="0" w:space="0" w:color="auto"/>
        <w:right w:val="none" w:sz="0" w:space="0" w:color="auto"/>
      </w:divBdr>
    </w:div>
    <w:div w:id="46728873">
      <w:bodyDiv w:val="1"/>
      <w:marLeft w:val="0"/>
      <w:marRight w:val="0"/>
      <w:marTop w:val="0"/>
      <w:marBottom w:val="0"/>
      <w:divBdr>
        <w:top w:val="none" w:sz="0" w:space="0" w:color="auto"/>
        <w:left w:val="none" w:sz="0" w:space="0" w:color="auto"/>
        <w:bottom w:val="none" w:sz="0" w:space="0" w:color="auto"/>
        <w:right w:val="none" w:sz="0" w:space="0" w:color="auto"/>
      </w:divBdr>
    </w:div>
    <w:div w:id="48845664">
      <w:bodyDiv w:val="1"/>
      <w:marLeft w:val="0"/>
      <w:marRight w:val="0"/>
      <w:marTop w:val="0"/>
      <w:marBottom w:val="0"/>
      <w:divBdr>
        <w:top w:val="none" w:sz="0" w:space="0" w:color="auto"/>
        <w:left w:val="none" w:sz="0" w:space="0" w:color="auto"/>
        <w:bottom w:val="none" w:sz="0" w:space="0" w:color="auto"/>
        <w:right w:val="none" w:sz="0" w:space="0" w:color="auto"/>
      </w:divBdr>
    </w:div>
    <w:div w:id="53814681">
      <w:bodyDiv w:val="1"/>
      <w:marLeft w:val="0"/>
      <w:marRight w:val="0"/>
      <w:marTop w:val="0"/>
      <w:marBottom w:val="0"/>
      <w:divBdr>
        <w:top w:val="none" w:sz="0" w:space="0" w:color="auto"/>
        <w:left w:val="none" w:sz="0" w:space="0" w:color="auto"/>
        <w:bottom w:val="none" w:sz="0" w:space="0" w:color="auto"/>
        <w:right w:val="none" w:sz="0" w:space="0" w:color="auto"/>
      </w:divBdr>
    </w:div>
    <w:div w:id="63143282">
      <w:bodyDiv w:val="1"/>
      <w:marLeft w:val="0"/>
      <w:marRight w:val="0"/>
      <w:marTop w:val="0"/>
      <w:marBottom w:val="0"/>
      <w:divBdr>
        <w:top w:val="none" w:sz="0" w:space="0" w:color="auto"/>
        <w:left w:val="none" w:sz="0" w:space="0" w:color="auto"/>
        <w:bottom w:val="none" w:sz="0" w:space="0" w:color="auto"/>
        <w:right w:val="none" w:sz="0" w:space="0" w:color="auto"/>
      </w:divBdr>
    </w:div>
    <w:div w:id="65077321">
      <w:bodyDiv w:val="1"/>
      <w:marLeft w:val="0"/>
      <w:marRight w:val="0"/>
      <w:marTop w:val="0"/>
      <w:marBottom w:val="0"/>
      <w:divBdr>
        <w:top w:val="none" w:sz="0" w:space="0" w:color="auto"/>
        <w:left w:val="none" w:sz="0" w:space="0" w:color="auto"/>
        <w:bottom w:val="none" w:sz="0" w:space="0" w:color="auto"/>
        <w:right w:val="none" w:sz="0" w:space="0" w:color="auto"/>
      </w:divBdr>
    </w:div>
    <w:div w:id="78866274">
      <w:bodyDiv w:val="1"/>
      <w:marLeft w:val="0"/>
      <w:marRight w:val="0"/>
      <w:marTop w:val="0"/>
      <w:marBottom w:val="0"/>
      <w:divBdr>
        <w:top w:val="none" w:sz="0" w:space="0" w:color="auto"/>
        <w:left w:val="none" w:sz="0" w:space="0" w:color="auto"/>
        <w:bottom w:val="none" w:sz="0" w:space="0" w:color="auto"/>
        <w:right w:val="none" w:sz="0" w:space="0" w:color="auto"/>
      </w:divBdr>
    </w:div>
    <w:div w:id="81806822">
      <w:bodyDiv w:val="1"/>
      <w:marLeft w:val="0"/>
      <w:marRight w:val="0"/>
      <w:marTop w:val="0"/>
      <w:marBottom w:val="0"/>
      <w:divBdr>
        <w:top w:val="none" w:sz="0" w:space="0" w:color="auto"/>
        <w:left w:val="none" w:sz="0" w:space="0" w:color="auto"/>
        <w:bottom w:val="none" w:sz="0" w:space="0" w:color="auto"/>
        <w:right w:val="none" w:sz="0" w:space="0" w:color="auto"/>
      </w:divBdr>
      <w:divsChild>
        <w:div w:id="1819571158">
          <w:marLeft w:val="0"/>
          <w:marRight w:val="0"/>
          <w:marTop w:val="0"/>
          <w:marBottom w:val="0"/>
          <w:divBdr>
            <w:top w:val="none" w:sz="0" w:space="0" w:color="auto"/>
            <w:left w:val="none" w:sz="0" w:space="0" w:color="auto"/>
            <w:bottom w:val="none" w:sz="0" w:space="0" w:color="auto"/>
            <w:right w:val="none" w:sz="0" w:space="0" w:color="auto"/>
          </w:divBdr>
        </w:div>
      </w:divsChild>
    </w:div>
    <w:div w:id="88473688">
      <w:bodyDiv w:val="1"/>
      <w:marLeft w:val="0"/>
      <w:marRight w:val="0"/>
      <w:marTop w:val="0"/>
      <w:marBottom w:val="0"/>
      <w:divBdr>
        <w:top w:val="none" w:sz="0" w:space="0" w:color="auto"/>
        <w:left w:val="none" w:sz="0" w:space="0" w:color="auto"/>
        <w:bottom w:val="none" w:sz="0" w:space="0" w:color="auto"/>
        <w:right w:val="none" w:sz="0" w:space="0" w:color="auto"/>
      </w:divBdr>
    </w:div>
    <w:div w:id="99302055">
      <w:bodyDiv w:val="1"/>
      <w:marLeft w:val="0"/>
      <w:marRight w:val="0"/>
      <w:marTop w:val="0"/>
      <w:marBottom w:val="0"/>
      <w:divBdr>
        <w:top w:val="none" w:sz="0" w:space="0" w:color="auto"/>
        <w:left w:val="none" w:sz="0" w:space="0" w:color="auto"/>
        <w:bottom w:val="none" w:sz="0" w:space="0" w:color="auto"/>
        <w:right w:val="none" w:sz="0" w:space="0" w:color="auto"/>
      </w:divBdr>
    </w:div>
    <w:div w:id="105735009">
      <w:bodyDiv w:val="1"/>
      <w:marLeft w:val="0"/>
      <w:marRight w:val="0"/>
      <w:marTop w:val="0"/>
      <w:marBottom w:val="0"/>
      <w:divBdr>
        <w:top w:val="none" w:sz="0" w:space="0" w:color="auto"/>
        <w:left w:val="none" w:sz="0" w:space="0" w:color="auto"/>
        <w:bottom w:val="none" w:sz="0" w:space="0" w:color="auto"/>
        <w:right w:val="none" w:sz="0" w:space="0" w:color="auto"/>
      </w:divBdr>
    </w:div>
    <w:div w:id="105974777">
      <w:bodyDiv w:val="1"/>
      <w:marLeft w:val="0"/>
      <w:marRight w:val="0"/>
      <w:marTop w:val="0"/>
      <w:marBottom w:val="0"/>
      <w:divBdr>
        <w:top w:val="none" w:sz="0" w:space="0" w:color="auto"/>
        <w:left w:val="none" w:sz="0" w:space="0" w:color="auto"/>
        <w:bottom w:val="none" w:sz="0" w:space="0" w:color="auto"/>
        <w:right w:val="none" w:sz="0" w:space="0" w:color="auto"/>
      </w:divBdr>
    </w:div>
    <w:div w:id="109084646">
      <w:bodyDiv w:val="1"/>
      <w:marLeft w:val="0"/>
      <w:marRight w:val="0"/>
      <w:marTop w:val="0"/>
      <w:marBottom w:val="0"/>
      <w:divBdr>
        <w:top w:val="none" w:sz="0" w:space="0" w:color="auto"/>
        <w:left w:val="none" w:sz="0" w:space="0" w:color="auto"/>
        <w:bottom w:val="none" w:sz="0" w:space="0" w:color="auto"/>
        <w:right w:val="none" w:sz="0" w:space="0" w:color="auto"/>
      </w:divBdr>
    </w:div>
    <w:div w:id="127862240">
      <w:bodyDiv w:val="1"/>
      <w:marLeft w:val="0"/>
      <w:marRight w:val="0"/>
      <w:marTop w:val="0"/>
      <w:marBottom w:val="0"/>
      <w:divBdr>
        <w:top w:val="none" w:sz="0" w:space="0" w:color="auto"/>
        <w:left w:val="none" w:sz="0" w:space="0" w:color="auto"/>
        <w:bottom w:val="none" w:sz="0" w:space="0" w:color="auto"/>
        <w:right w:val="none" w:sz="0" w:space="0" w:color="auto"/>
      </w:divBdr>
    </w:div>
    <w:div w:id="131144637">
      <w:bodyDiv w:val="1"/>
      <w:marLeft w:val="0"/>
      <w:marRight w:val="0"/>
      <w:marTop w:val="0"/>
      <w:marBottom w:val="0"/>
      <w:divBdr>
        <w:top w:val="none" w:sz="0" w:space="0" w:color="auto"/>
        <w:left w:val="none" w:sz="0" w:space="0" w:color="auto"/>
        <w:bottom w:val="none" w:sz="0" w:space="0" w:color="auto"/>
        <w:right w:val="none" w:sz="0" w:space="0" w:color="auto"/>
      </w:divBdr>
    </w:div>
    <w:div w:id="142891117">
      <w:bodyDiv w:val="1"/>
      <w:marLeft w:val="0"/>
      <w:marRight w:val="0"/>
      <w:marTop w:val="0"/>
      <w:marBottom w:val="0"/>
      <w:divBdr>
        <w:top w:val="none" w:sz="0" w:space="0" w:color="auto"/>
        <w:left w:val="none" w:sz="0" w:space="0" w:color="auto"/>
        <w:bottom w:val="none" w:sz="0" w:space="0" w:color="auto"/>
        <w:right w:val="none" w:sz="0" w:space="0" w:color="auto"/>
      </w:divBdr>
    </w:div>
    <w:div w:id="143546801">
      <w:bodyDiv w:val="1"/>
      <w:marLeft w:val="0"/>
      <w:marRight w:val="0"/>
      <w:marTop w:val="0"/>
      <w:marBottom w:val="0"/>
      <w:divBdr>
        <w:top w:val="none" w:sz="0" w:space="0" w:color="auto"/>
        <w:left w:val="none" w:sz="0" w:space="0" w:color="auto"/>
        <w:bottom w:val="none" w:sz="0" w:space="0" w:color="auto"/>
        <w:right w:val="none" w:sz="0" w:space="0" w:color="auto"/>
      </w:divBdr>
    </w:div>
    <w:div w:id="146828348">
      <w:bodyDiv w:val="1"/>
      <w:marLeft w:val="0"/>
      <w:marRight w:val="0"/>
      <w:marTop w:val="0"/>
      <w:marBottom w:val="0"/>
      <w:divBdr>
        <w:top w:val="none" w:sz="0" w:space="0" w:color="auto"/>
        <w:left w:val="none" w:sz="0" w:space="0" w:color="auto"/>
        <w:bottom w:val="none" w:sz="0" w:space="0" w:color="auto"/>
        <w:right w:val="none" w:sz="0" w:space="0" w:color="auto"/>
      </w:divBdr>
    </w:div>
    <w:div w:id="152839000">
      <w:bodyDiv w:val="1"/>
      <w:marLeft w:val="0"/>
      <w:marRight w:val="0"/>
      <w:marTop w:val="0"/>
      <w:marBottom w:val="0"/>
      <w:divBdr>
        <w:top w:val="none" w:sz="0" w:space="0" w:color="auto"/>
        <w:left w:val="none" w:sz="0" w:space="0" w:color="auto"/>
        <w:bottom w:val="none" w:sz="0" w:space="0" w:color="auto"/>
        <w:right w:val="none" w:sz="0" w:space="0" w:color="auto"/>
      </w:divBdr>
    </w:div>
    <w:div w:id="153187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2588">
          <w:marLeft w:val="0"/>
          <w:marRight w:val="0"/>
          <w:marTop w:val="0"/>
          <w:marBottom w:val="0"/>
          <w:divBdr>
            <w:top w:val="none" w:sz="0" w:space="0" w:color="auto"/>
            <w:left w:val="none" w:sz="0" w:space="0" w:color="auto"/>
            <w:bottom w:val="none" w:sz="0" w:space="0" w:color="auto"/>
            <w:right w:val="none" w:sz="0" w:space="0" w:color="auto"/>
          </w:divBdr>
        </w:div>
      </w:divsChild>
    </w:div>
    <w:div w:id="155800997">
      <w:bodyDiv w:val="1"/>
      <w:marLeft w:val="0"/>
      <w:marRight w:val="0"/>
      <w:marTop w:val="0"/>
      <w:marBottom w:val="0"/>
      <w:divBdr>
        <w:top w:val="none" w:sz="0" w:space="0" w:color="auto"/>
        <w:left w:val="none" w:sz="0" w:space="0" w:color="auto"/>
        <w:bottom w:val="none" w:sz="0" w:space="0" w:color="auto"/>
        <w:right w:val="none" w:sz="0" w:space="0" w:color="auto"/>
      </w:divBdr>
    </w:div>
    <w:div w:id="156531642">
      <w:bodyDiv w:val="1"/>
      <w:marLeft w:val="0"/>
      <w:marRight w:val="0"/>
      <w:marTop w:val="0"/>
      <w:marBottom w:val="0"/>
      <w:divBdr>
        <w:top w:val="none" w:sz="0" w:space="0" w:color="auto"/>
        <w:left w:val="none" w:sz="0" w:space="0" w:color="auto"/>
        <w:bottom w:val="none" w:sz="0" w:space="0" w:color="auto"/>
        <w:right w:val="none" w:sz="0" w:space="0" w:color="auto"/>
      </w:divBdr>
    </w:div>
    <w:div w:id="160893042">
      <w:bodyDiv w:val="1"/>
      <w:marLeft w:val="0"/>
      <w:marRight w:val="0"/>
      <w:marTop w:val="0"/>
      <w:marBottom w:val="0"/>
      <w:divBdr>
        <w:top w:val="none" w:sz="0" w:space="0" w:color="auto"/>
        <w:left w:val="none" w:sz="0" w:space="0" w:color="auto"/>
        <w:bottom w:val="none" w:sz="0" w:space="0" w:color="auto"/>
        <w:right w:val="none" w:sz="0" w:space="0" w:color="auto"/>
      </w:divBdr>
    </w:div>
    <w:div w:id="165942636">
      <w:bodyDiv w:val="1"/>
      <w:marLeft w:val="0"/>
      <w:marRight w:val="0"/>
      <w:marTop w:val="0"/>
      <w:marBottom w:val="0"/>
      <w:divBdr>
        <w:top w:val="none" w:sz="0" w:space="0" w:color="auto"/>
        <w:left w:val="none" w:sz="0" w:space="0" w:color="auto"/>
        <w:bottom w:val="none" w:sz="0" w:space="0" w:color="auto"/>
        <w:right w:val="none" w:sz="0" w:space="0" w:color="auto"/>
      </w:divBdr>
    </w:div>
    <w:div w:id="170339127">
      <w:bodyDiv w:val="1"/>
      <w:marLeft w:val="0"/>
      <w:marRight w:val="0"/>
      <w:marTop w:val="0"/>
      <w:marBottom w:val="0"/>
      <w:divBdr>
        <w:top w:val="none" w:sz="0" w:space="0" w:color="auto"/>
        <w:left w:val="none" w:sz="0" w:space="0" w:color="auto"/>
        <w:bottom w:val="none" w:sz="0" w:space="0" w:color="auto"/>
        <w:right w:val="none" w:sz="0" w:space="0" w:color="auto"/>
      </w:divBdr>
      <w:divsChild>
        <w:div w:id="1217012915">
          <w:marLeft w:val="0"/>
          <w:marRight w:val="0"/>
          <w:marTop w:val="0"/>
          <w:marBottom w:val="0"/>
          <w:divBdr>
            <w:top w:val="none" w:sz="0" w:space="0" w:color="auto"/>
            <w:left w:val="none" w:sz="0" w:space="0" w:color="auto"/>
            <w:bottom w:val="none" w:sz="0" w:space="0" w:color="auto"/>
            <w:right w:val="none" w:sz="0" w:space="0" w:color="auto"/>
          </w:divBdr>
        </w:div>
      </w:divsChild>
    </w:div>
    <w:div w:id="173345757">
      <w:bodyDiv w:val="1"/>
      <w:marLeft w:val="0"/>
      <w:marRight w:val="0"/>
      <w:marTop w:val="0"/>
      <w:marBottom w:val="0"/>
      <w:divBdr>
        <w:top w:val="none" w:sz="0" w:space="0" w:color="auto"/>
        <w:left w:val="none" w:sz="0" w:space="0" w:color="auto"/>
        <w:bottom w:val="none" w:sz="0" w:space="0" w:color="auto"/>
        <w:right w:val="none" w:sz="0" w:space="0" w:color="auto"/>
      </w:divBdr>
    </w:div>
    <w:div w:id="187717743">
      <w:bodyDiv w:val="1"/>
      <w:marLeft w:val="0"/>
      <w:marRight w:val="0"/>
      <w:marTop w:val="0"/>
      <w:marBottom w:val="0"/>
      <w:divBdr>
        <w:top w:val="none" w:sz="0" w:space="0" w:color="auto"/>
        <w:left w:val="none" w:sz="0" w:space="0" w:color="auto"/>
        <w:bottom w:val="none" w:sz="0" w:space="0" w:color="auto"/>
        <w:right w:val="none" w:sz="0" w:space="0" w:color="auto"/>
      </w:divBdr>
    </w:div>
    <w:div w:id="200750496">
      <w:bodyDiv w:val="1"/>
      <w:marLeft w:val="0"/>
      <w:marRight w:val="0"/>
      <w:marTop w:val="0"/>
      <w:marBottom w:val="0"/>
      <w:divBdr>
        <w:top w:val="none" w:sz="0" w:space="0" w:color="auto"/>
        <w:left w:val="none" w:sz="0" w:space="0" w:color="auto"/>
        <w:bottom w:val="none" w:sz="0" w:space="0" w:color="auto"/>
        <w:right w:val="none" w:sz="0" w:space="0" w:color="auto"/>
      </w:divBdr>
    </w:div>
    <w:div w:id="218783256">
      <w:bodyDiv w:val="1"/>
      <w:marLeft w:val="0"/>
      <w:marRight w:val="0"/>
      <w:marTop w:val="0"/>
      <w:marBottom w:val="0"/>
      <w:divBdr>
        <w:top w:val="none" w:sz="0" w:space="0" w:color="auto"/>
        <w:left w:val="none" w:sz="0" w:space="0" w:color="auto"/>
        <w:bottom w:val="none" w:sz="0" w:space="0" w:color="auto"/>
        <w:right w:val="none" w:sz="0" w:space="0" w:color="auto"/>
      </w:divBdr>
    </w:div>
    <w:div w:id="219945417">
      <w:bodyDiv w:val="1"/>
      <w:marLeft w:val="0"/>
      <w:marRight w:val="0"/>
      <w:marTop w:val="0"/>
      <w:marBottom w:val="0"/>
      <w:divBdr>
        <w:top w:val="none" w:sz="0" w:space="0" w:color="auto"/>
        <w:left w:val="none" w:sz="0" w:space="0" w:color="auto"/>
        <w:bottom w:val="none" w:sz="0" w:space="0" w:color="auto"/>
        <w:right w:val="none" w:sz="0" w:space="0" w:color="auto"/>
      </w:divBdr>
    </w:div>
    <w:div w:id="241643361">
      <w:bodyDiv w:val="1"/>
      <w:marLeft w:val="0"/>
      <w:marRight w:val="0"/>
      <w:marTop w:val="0"/>
      <w:marBottom w:val="0"/>
      <w:divBdr>
        <w:top w:val="none" w:sz="0" w:space="0" w:color="auto"/>
        <w:left w:val="none" w:sz="0" w:space="0" w:color="auto"/>
        <w:bottom w:val="none" w:sz="0" w:space="0" w:color="auto"/>
        <w:right w:val="none" w:sz="0" w:space="0" w:color="auto"/>
      </w:divBdr>
    </w:div>
    <w:div w:id="263658484">
      <w:bodyDiv w:val="1"/>
      <w:marLeft w:val="0"/>
      <w:marRight w:val="0"/>
      <w:marTop w:val="0"/>
      <w:marBottom w:val="0"/>
      <w:divBdr>
        <w:top w:val="none" w:sz="0" w:space="0" w:color="auto"/>
        <w:left w:val="none" w:sz="0" w:space="0" w:color="auto"/>
        <w:bottom w:val="none" w:sz="0" w:space="0" w:color="auto"/>
        <w:right w:val="none" w:sz="0" w:space="0" w:color="auto"/>
      </w:divBdr>
    </w:div>
    <w:div w:id="263729923">
      <w:bodyDiv w:val="1"/>
      <w:marLeft w:val="0"/>
      <w:marRight w:val="0"/>
      <w:marTop w:val="0"/>
      <w:marBottom w:val="0"/>
      <w:divBdr>
        <w:top w:val="none" w:sz="0" w:space="0" w:color="auto"/>
        <w:left w:val="none" w:sz="0" w:space="0" w:color="auto"/>
        <w:bottom w:val="none" w:sz="0" w:space="0" w:color="auto"/>
        <w:right w:val="none" w:sz="0" w:space="0" w:color="auto"/>
      </w:divBdr>
    </w:div>
    <w:div w:id="264310247">
      <w:bodyDiv w:val="1"/>
      <w:marLeft w:val="0"/>
      <w:marRight w:val="0"/>
      <w:marTop w:val="0"/>
      <w:marBottom w:val="0"/>
      <w:divBdr>
        <w:top w:val="none" w:sz="0" w:space="0" w:color="auto"/>
        <w:left w:val="none" w:sz="0" w:space="0" w:color="auto"/>
        <w:bottom w:val="none" w:sz="0" w:space="0" w:color="auto"/>
        <w:right w:val="none" w:sz="0" w:space="0" w:color="auto"/>
      </w:divBdr>
    </w:div>
    <w:div w:id="266279755">
      <w:bodyDiv w:val="1"/>
      <w:marLeft w:val="0"/>
      <w:marRight w:val="0"/>
      <w:marTop w:val="0"/>
      <w:marBottom w:val="0"/>
      <w:divBdr>
        <w:top w:val="none" w:sz="0" w:space="0" w:color="auto"/>
        <w:left w:val="none" w:sz="0" w:space="0" w:color="auto"/>
        <w:bottom w:val="none" w:sz="0" w:space="0" w:color="auto"/>
        <w:right w:val="none" w:sz="0" w:space="0" w:color="auto"/>
      </w:divBdr>
    </w:div>
    <w:div w:id="295723046">
      <w:bodyDiv w:val="1"/>
      <w:marLeft w:val="0"/>
      <w:marRight w:val="0"/>
      <w:marTop w:val="0"/>
      <w:marBottom w:val="0"/>
      <w:divBdr>
        <w:top w:val="none" w:sz="0" w:space="0" w:color="auto"/>
        <w:left w:val="none" w:sz="0" w:space="0" w:color="auto"/>
        <w:bottom w:val="none" w:sz="0" w:space="0" w:color="auto"/>
        <w:right w:val="none" w:sz="0" w:space="0" w:color="auto"/>
      </w:divBdr>
    </w:div>
    <w:div w:id="298149065">
      <w:bodyDiv w:val="1"/>
      <w:marLeft w:val="0"/>
      <w:marRight w:val="0"/>
      <w:marTop w:val="0"/>
      <w:marBottom w:val="0"/>
      <w:divBdr>
        <w:top w:val="none" w:sz="0" w:space="0" w:color="auto"/>
        <w:left w:val="none" w:sz="0" w:space="0" w:color="auto"/>
        <w:bottom w:val="none" w:sz="0" w:space="0" w:color="auto"/>
        <w:right w:val="none" w:sz="0" w:space="0" w:color="auto"/>
      </w:divBdr>
    </w:div>
    <w:div w:id="310909979">
      <w:bodyDiv w:val="1"/>
      <w:marLeft w:val="0"/>
      <w:marRight w:val="0"/>
      <w:marTop w:val="0"/>
      <w:marBottom w:val="0"/>
      <w:divBdr>
        <w:top w:val="none" w:sz="0" w:space="0" w:color="auto"/>
        <w:left w:val="none" w:sz="0" w:space="0" w:color="auto"/>
        <w:bottom w:val="none" w:sz="0" w:space="0" w:color="auto"/>
        <w:right w:val="none" w:sz="0" w:space="0" w:color="auto"/>
      </w:divBdr>
    </w:div>
    <w:div w:id="314576137">
      <w:bodyDiv w:val="1"/>
      <w:marLeft w:val="0"/>
      <w:marRight w:val="0"/>
      <w:marTop w:val="0"/>
      <w:marBottom w:val="0"/>
      <w:divBdr>
        <w:top w:val="none" w:sz="0" w:space="0" w:color="auto"/>
        <w:left w:val="none" w:sz="0" w:space="0" w:color="auto"/>
        <w:bottom w:val="none" w:sz="0" w:space="0" w:color="auto"/>
        <w:right w:val="none" w:sz="0" w:space="0" w:color="auto"/>
      </w:divBdr>
    </w:div>
    <w:div w:id="317881625">
      <w:bodyDiv w:val="1"/>
      <w:marLeft w:val="0"/>
      <w:marRight w:val="0"/>
      <w:marTop w:val="0"/>
      <w:marBottom w:val="0"/>
      <w:divBdr>
        <w:top w:val="none" w:sz="0" w:space="0" w:color="auto"/>
        <w:left w:val="none" w:sz="0" w:space="0" w:color="auto"/>
        <w:bottom w:val="none" w:sz="0" w:space="0" w:color="auto"/>
        <w:right w:val="none" w:sz="0" w:space="0" w:color="auto"/>
      </w:divBdr>
    </w:div>
    <w:div w:id="340476260">
      <w:bodyDiv w:val="1"/>
      <w:marLeft w:val="0"/>
      <w:marRight w:val="0"/>
      <w:marTop w:val="0"/>
      <w:marBottom w:val="0"/>
      <w:divBdr>
        <w:top w:val="none" w:sz="0" w:space="0" w:color="auto"/>
        <w:left w:val="none" w:sz="0" w:space="0" w:color="auto"/>
        <w:bottom w:val="none" w:sz="0" w:space="0" w:color="auto"/>
        <w:right w:val="none" w:sz="0" w:space="0" w:color="auto"/>
      </w:divBdr>
    </w:div>
    <w:div w:id="352344463">
      <w:bodyDiv w:val="1"/>
      <w:marLeft w:val="0"/>
      <w:marRight w:val="0"/>
      <w:marTop w:val="0"/>
      <w:marBottom w:val="0"/>
      <w:divBdr>
        <w:top w:val="none" w:sz="0" w:space="0" w:color="auto"/>
        <w:left w:val="none" w:sz="0" w:space="0" w:color="auto"/>
        <w:bottom w:val="none" w:sz="0" w:space="0" w:color="auto"/>
        <w:right w:val="none" w:sz="0" w:space="0" w:color="auto"/>
      </w:divBdr>
    </w:div>
    <w:div w:id="357464350">
      <w:bodyDiv w:val="1"/>
      <w:marLeft w:val="0"/>
      <w:marRight w:val="0"/>
      <w:marTop w:val="0"/>
      <w:marBottom w:val="0"/>
      <w:divBdr>
        <w:top w:val="none" w:sz="0" w:space="0" w:color="auto"/>
        <w:left w:val="none" w:sz="0" w:space="0" w:color="auto"/>
        <w:bottom w:val="none" w:sz="0" w:space="0" w:color="auto"/>
        <w:right w:val="none" w:sz="0" w:space="0" w:color="auto"/>
      </w:divBdr>
    </w:div>
    <w:div w:id="382872371">
      <w:bodyDiv w:val="1"/>
      <w:marLeft w:val="0"/>
      <w:marRight w:val="0"/>
      <w:marTop w:val="0"/>
      <w:marBottom w:val="0"/>
      <w:divBdr>
        <w:top w:val="none" w:sz="0" w:space="0" w:color="auto"/>
        <w:left w:val="none" w:sz="0" w:space="0" w:color="auto"/>
        <w:bottom w:val="none" w:sz="0" w:space="0" w:color="auto"/>
        <w:right w:val="none" w:sz="0" w:space="0" w:color="auto"/>
      </w:divBdr>
    </w:div>
    <w:div w:id="397678095">
      <w:bodyDiv w:val="1"/>
      <w:marLeft w:val="0"/>
      <w:marRight w:val="0"/>
      <w:marTop w:val="0"/>
      <w:marBottom w:val="0"/>
      <w:divBdr>
        <w:top w:val="none" w:sz="0" w:space="0" w:color="auto"/>
        <w:left w:val="none" w:sz="0" w:space="0" w:color="auto"/>
        <w:bottom w:val="none" w:sz="0" w:space="0" w:color="auto"/>
        <w:right w:val="none" w:sz="0" w:space="0" w:color="auto"/>
      </w:divBdr>
    </w:div>
    <w:div w:id="427390000">
      <w:bodyDiv w:val="1"/>
      <w:marLeft w:val="0"/>
      <w:marRight w:val="0"/>
      <w:marTop w:val="0"/>
      <w:marBottom w:val="0"/>
      <w:divBdr>
        <w:top w:val="none" w:sz="0" w:space="0" w:color="auto"/>
        <w:left w:val="none" w:sz="0" w:space="0" w:color="auto"/>
        <w:bottom w:val="none" w:sz="0" w:space="0" w:color="auto"/>
        <w:right w:val="none" w:sz="0" w:space="0" w:color="auto"/>
      </w:divBdr>
    </w:div>
    <w:div w:id="428701736">
      <w:bodyDiv w:val="1"/>
      <w:marLeft w:val="0"/>
      <w:marRight w:val="0"/>
      <w:marTop w:val="0"/>
      <w:marBottom w:val="0"/>
      <w:divBdr>
        <w:top w:val="none" w:sz="0" w:space="0" w:color="auto"/>
        <w:left w:val="none" w:sz="0" w:space="0" w:color="auto"/>
        <w:bottom w:val="none" w:sz="0" w:space="0" w:color="auto"/>
        <w:right w:val="none" w:sz="0" w:space="0" w:color="auto"/>
      </w:divBdr>
    </w:div>
    <w:div w:id="441650233">
      <w:bodyDiv w:val="1"/>
      <w:marLeft w:val="0"/>
      <w:marRight w:val="0"/>
      <w:marTop w:val="0"/>
      <w:marBottom w:val="0"/>
      <w:divBdr>
        <w:top w:val="none" w:sz="0" w:space="0" w:color="auto"/>
        <w:left w:val="none" w:sz="0" w:space="0" w:color="auto"/>
        <w:bottom w:val="none" w:sz="0" w:space="0" w:color="auto"/>
        <w:right w:val="none" w:sz="0" w:space="0" w:color="auto"/>
      </w:divBdr>
    </w:div>
    <w:div w:id="455098446">
      <w:bodyDiv w:val="1"/>
      <w:marLeft w:val="0"/>
      <w:marRight w:val="0"/>
      <w:marTop w:val="0"/>
      <w:marBottom w:val="0"/>
      <w:divBdr>
        <w:top w:val="none" w:sz="0" w:space="0" w:color="auto"/>
        <w:left w:val="none" w:sz="0" w:space="0" w:color="auto"/>
        <w:bottom w:val="none" w:sz="0" w:space="0" w:color="auto"/>
        <w:right w:val="none" w:sz="0" w:space="0" w:color="auto"/>
      </w:divBdr>
    </w:div>
    <w:div w:id="462120005">
      <w:bodyDiv w:val="1"/>
      <w:marLeft w:val="0"/>
      <w:marRight w:val="0"/>
      <w:marTop w:val="0"/>
      <w:marBottom w:val="0"/>
      <w:divBdr>
        <w:top w:val="none" w:sz="0" w:space="0" w:color="auto"/>
        <w:left w:val="none" w:sz="0" w:space="0" w:color="auto"/>
        <w:bottom w:val="none" w:sz="0" w:space="0" w:color="auto"/>
        <w:right w:val="none" w:sz="0" w:space="0" w:color="auto"/>
      </w:divBdr>
    </w:div>
    <w:div w:id="465779230">
      <w:bodyDiv w:val="1"/>
      <w:marLeft w:val="0"/>
      <w:marRight w:val="0"/>
      <w:marTop w:val="0"/>
      <w:marBottom w:val="0"/>
      <w:divBdr>
        <w:top w:val="none" w:sz="0" w:space="0" w:color="auto"/>
        <w:left w:val="none" w:sz="0" w:space="0" w:color="auto"/>
        <w:bottom w:val="none" w:sz="0" w:space="0" w:color="auto"/>
        <w:right w:val="none" w:sz="0" w:space="0" w:color="auto"/>
      </w:divBdr>
    </w:div>
    <w:div w:id="478232835">
      <w:bodyDiv w:val="1"/>
      <w:marLeft w:val="0"/>
      <w:marRight w:val="0"/>
      <w:marTop w:val="0"/>
      <w:marBottom w:val="0"/>
      <w:divBdr>
        <w:top w:val="none" w:sz="0" w:space="0" w:color="auto"/>
        <w:left w:val="none" w:sz="0" w:space="0" w:color="auto"/>
        <w:bottom w:val="none" w:sz="0" w:space="0" w:color="auto"/>
        <w:right w:val="none" w:sz="0" w:space="0" w:color="auto"/>
      </w:divBdr>
    </w:div>
    <w:div w:id="480000285">
      <w:bodyDiv w:val="1"/>
      <w:marLeft w:val="0"/>
      <w:marRight w:val="0"/>
      <w:marTop w:val="0"/>
      <w:marBottom w:val="0"/>
      <w:divBdr>
        <w:top w:val="none" w:sz="0" w:space="0" w:color="auto"/>
        <w:left w:val="none" w:sz="0" w:space="0" w:color="auto"/>
        <w:bottom w:val="none" w:sz="0" w:space="0" w:color="auto"/>
        <w:right w:val="none" w:sz="0" w:space="0" w:color="auto"/>
      </w:divBdr>
    </w:div>
    <w:div w:id="528907894">
      <w:bodyDiv w:val="1"/>
      <w:marLeft w:val="0"/>
      <w:marRight w:val="0"/>
      <w:marTop w:val="0"/>
      <w:marBottom w:val="0"/>
      <w:divBdr>
        <w:top w:val="none" w:sz="0" w:space="0" w:color="auto"/>
        <w:left w:val="none" w:sz="0" w:space="0" w:color="auto"/>
        <w:bottom w:val="none" w:sz="0" w:space="0" w:color="auto"/>
        <w:right w:val="none" w:sz="0" w:space="0" w:color="auto"/>
      </w:divBdr>
    </w:div>
    <w:div w:id="528955122">
      <w:bodyDiv w:val="1"/>
      <w:marLeft w:val="0"/>
      <w:marRight w:val="0"/>
      <w:marTop w:val="0"/>
      <w:marBottom w:val="0"/>
      <w:divBdr>
        <w:top w:val="none" w:sz="0" w:space="0" w:color="auto"/>
        <w:left w:val="none" w:sz="0" w:space="0" w:color="auto"/>
        <w:bottom w:val="none" w:sz="0" w:space="0" w:color="auto"/>
        <w:right w:val="none" w:sz="0" w:space="0" w:color="auto"/>
      </w:divBdr>
      <w:divsChild>
        <w:div w:id="1309748465">
          <w:marLeft w:val="0"/>
          <w:marRight w:val="0"/>
          <w:marTop w:val="0"/>
          <w:marBottom w:val="0"/>
          <w:divBdr>
            <w:top w:val="none" w:sz="0" w:space="0" w:color="auto"/>
            <w:left w:val="none" w:sz="0" w:space="0" w:color="auto"/>
            <w:bottom w:val="none" w:sz="0" w:space="0" w:color="auto"/>
            <w:right w:val="none" w:sz="0" w:space="0" w:color="auto"/>
          </w:divBdr>
        </w:div>
      </w:divsChild>
    </w:div>
    <w:div w:id="534317180">
      <w:bodyDiv w:val="1"/>
      <w:marLeft w:val="0"/>
      <w:marRight w:val="0"/>
      <w:marTop w:val="0"/>
      <w:marBottom w:val="0"/>
      <w:divBdr>
        <w:top w:val="none" w:sz="0" w:space="0" w:color="auto"/>
        <w:left w:val="none" w:sz="0" w:space="0" w:color="auto"/>
        <w:bottom w:val="none" w:sz="0" w:space="0" w:color="auto"/>
        <w:right w:val="none" w:sz="0" w:space="0" w:color="auto"/>
      </w:divBdr>
    </w:div>
    <w:div w:id="540947001">
      <w:bodyDiv w:val="1"/>
      <w:marLeft w:val="0"/>
      <w:marRight w:val="0"/>
      <w:marTop w:val="0"/>
      <w:marBottom w:val="0"/>
      <w:divBdr>
        <w:top w:val="none" w:sz="0" w:space="0" w:color="auto"/>
        <w:left w:val="none" w:sz="0" w:space="0" w:color="auto"/>
        <w:bottom w:val="none" w:sz="0" w:space="0" w:color="auto"/>
        <w:right w:val="none" w:sz="0" w:space="0" w:color="auto"/>
      </w:divBdr>
    </w:div>
    <w:div w:id="565267095">
      <w:bodyDiv w:val="1"/>
      <w:marLeft w:val="0"/>
      <w:marRight w:val="0"/>
      <w:marTop w:val="0"/>
      <w:marBottom w:val="0"/>
      <w:divBdr>
        <w:top w:val="none" w:sz="0" w:space="0" w:color="auto"/>
        <w:left w:val="none" w:sz="0" w:space="0" w:color="auto"/>
        <w:bottom w:val="none" w:sz="0" w:space="0" w:color="auto"/>
        <w:right w:val="none" w:sz="0" w:space="0" w:color="auto"/>
      </w:divBdr>
    </w:div>
    <w:div w:id="578176831">
      <w:bodyDiv w:val="1"/>
      <w:marLeft w:val="0"/>
      <w:marRight w:val="0"/>
      <w:marTop w:val="0"/>
      <w:marBottom w:val="0"/>
      <w:divBdr>
        <w:top w:val="none" w:sz="0" w:space="0" w:color="auto"/>
        <w:left w:val="none" w:sz="0" w:space="0" w:color="auto"/>
        <w:bottom w:val="none" w:sz="0" w:space="0" w:color="auto"/>
        <w:right w:val="none" w:sz="0" w:space="0" w:color="auto"/>
      </w:divBdr>
    </w:div>
    <w:div w:id="583952859">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sChild>
        <w:div w:id="1562406137">
          <w:marLeft w:val="0"/>
          <w:marRight w:val="0"/>
          <w:marTop w:val="0"/>
          <w:marBottom w:val="0"/>
          <w:divBdr>
            <w:top w:val="none" w:sz="0" w:space="0" w:color="auto"/>
            <w:left w:val="none" w:sz="0" w:space="0" w:color="auto"/>
            <w:bottom w:val="none" w:sz="0" w:space="0" w:color="auto"/>
            <w:right w:val="none" w:sz="0" w:space="0" w:color="auto"/>
          </w:divBdr>
        </w:div>
      </w:divsChild>
    </w:div>
    <w:div w:id="619803210">
      <w:bodyDiv w:val="1"/>
      <w:marLeft w:val="0"/>
      <w:marRight w:val="0"/>
      <w:marTop w:val="0"/>
      <w:marBottom w:val="0"/>
      <w:divBdr>
        <w:top w:val="none" w:sz="0" w:space="0" w:color="auto"/>
        <w:left w:val="none" w:sz="0" w:space="0" w:color="auto"/>
        <w:bottom w:val="none" w:sz="0" w:space="0" w:color="auto"/>
        <w:right w:val="none" w:sz="0" w:space="0" w:color="auto"/>
      </w:divBdr>
      <w:divsChild>
        <w:div w:id="2110850463">
          <w:marLeft w:val="0"/>
          <w:marRight w:val="0"/>
          <w:marTop w:val="0"/>
          <w:marBottom w:val="0"/>
          <w:divBdr>
            <w:top w:val="none" w:sz="0" w:space="0" w:color="auto"/>
            <w:left w:val="none" w:sz="0" w:space="0" w:color="auto"/>
            <w:bottom w:val="none" w:sz="0" w:space="0" w:color="auto"/>
            <w:right w:val="none" w:sz="0" w:space="0" w:color="auto"/>
          </w:divBdr>
        </w:div>
      </w:divsChild>
    </w:div>
    <w:div w:id="657458577">
      <w:bodyDiv w:val="1"/>
      <w:marLeft w:val="0"/>
      <w:marRight w:val="0"/>
      <w:marTop w:val="0"/>
      <w:marBottom w:val="0"/>
      <w:divBdr>
        <w:top w:val="none" w:sz="0" w:space="0" w:color="auto"/>
        <w:left w:val="none" w:sz="0" w:space="0" w:color="auto"/>
        <w:bottom w:val="none" w:sz="0" w:space="0" w:color="auto"/>
        <w:right w:val="none" w:sz="0" w:space="0" w:color="auto"/>
      </w:divBdr>
    </w:div>
    <w:div w:id="660157496">
      <w:bodyDiv w:val="1"/>
      <w:marLeft w:val="0"/>
      <w:marRight w:val="0"/>
      <w:marTop w:val="0"/>
      <w:marBottom w:val="0"/>
      <w:divBdr>
        <w:top w:val="none" w:sz="0" w:space="0" w:color="auto"/>
        <w:left w:val="none" w:sz="0" w:space="0" w:color="auto"/>
        <w:bottom w:val="none" w:sz="0" w:space="0" w:color="auto"/>
        <w:right w:val="none" w:sz="0" w:space="0" w:color="auto"/>
      </w:divBdr>
    </w:div>
    <w:div w:id="660696219">
      <w:bodyDiv w:val="1"/>
      <w:marLeft w:val="0"/>
      <w:marRight w:val="0"/>
      <w:marTop w:val="0"/>
      <w:marBottom w:val="0"/>
      <w:divBdr>
        <w:top w:val="none" w:sz="0" w:space="0" w:color="auto"/>
        <w:left w:val="none" w:sz="0" w:space="0" w:color="auto"/>
        <w:bottom w:val="none" w:sz="0" w:space="0" w:color="auto"/>
        <w:right w:val="none" w:sz="0" w:space="0" w:color="auto"/>
      </w:divBdr>
    </w:div>
    <w:div w:id="667515899">
      <w:bodyDiv w:val="1"/>
      <w:marLeft w:val="0"/>
      <w:marRight w:val="0"/>
      <w:marTop w:val="0"/>
      <w:marBottom w:val="0"/>
      <w:divBdr>
        <w:top w:val="none" w:sz="0" w:space="0" w:color="auto"/>
        <w:left w:val="none" w:sz="0" w:space="0" w:color="auto"/>
        <w:bottom w:val="none" w:sz="0" w:space="0" w:color="auto"/>
        <w:right w:val="none" w:sz="0" w:space="0" w:color="auto"/>
      </w:divBdr>
    </w:div>
    <w:div w:id="679235898">
      <w:bodyDiv w:val="1"/>
      <w:marLeft w:val="0"/>
      <w:marRight w:val="0"/>
      <w:marTop w:val="0"/>
      <w:marBottom w:val="0"/>
      <w:divBdr>
        <w:top w:val="none" w:sz="0" w:space="0" w:color="auto"/>
        <w:left w:val="none" w:sz="0" w:space="0" w:color="auto"/>
        <w:bottom w:val="none" w:sz="0" w:space="0" w:color="auto"/>
        <w:right w:val="none" w:sz="0" w:space="0" w:color="auto"/>
      </w:divBdr>
    </w:div>
    <w:div w:id="706761058">
      <w:bodyDiv w:val="1"/>
      <w:marLeft w:val="0"/>
      <w:marRight w:val="0"/>
      <w:marTop w:val="0"/>
      <w:marBottom w:val="0"/>
      <w:divBdr>
        <w:top w:val="none" w:sz="0" w:space="0" w:color="auto"/>
        <w:left w:val="none" w:sz="0" w:space="0" w:color="auto"/>
        <w:bottom w:val="none" w:sz="0" w:space="0" w:color="auto"/>
        <w:right w:val="none" w:sz="0" w:space="0" w:color="auto"/>
      </w:divBdr>
    </w:div>
    <w:div w:id="721053018">
      <w:bodyDiv w:val="1"/>
      <w:marLeft w:val="0"/>
      <w:marRight w:val="0"/>
      <w:marTop w:val="0"/>
      <w:marBottom w:val="0"/>
      <w:divBdr>
        <w:top w:val="none" w:sz="0" w:space="0" w:color="auto"/>
        <w:left w:val="none" w:sz="0" w:space="0" w:color="auto"/>
        <w:bottom w:val="none" w:sz="0" w:space="0" w:color="auto"/>
        <w:right w:val="none" w:sz="0" w:space="0" w:color="auto"/>
      </w:divBdr>
    </w:div>
    <w:div w:id="730614680">
      <w:bodyDiv w:val="1"/>
      <w:marLeft w:val="0"/>
      <w:marRight w:val="0"/>
      <w:marTop w:val="0"/>
      <w:marBottom w:val="0"/>
      <w:divBdr>
        <w:top w:val="none" w:sz="0" w:space="0" w:color="auto"/>
        <w:left w:val="none" w:sz="0" w:space="0" w:color="auto"/>
        <w:bottom w:val="none" w:sz="0" w:space="0" w:color="auto"/>
        <w:right w:val="none" w:sz="0" w:space="0" w:color="auto"/>
      </w:divBdr>
    </w:div>
    <w:div w:id="745807221">
      <w:bodyDiv w:val="1"/>
      <w:marLeft w:val="0"/>
      <w:marRight w:val="0"/>
      <w:marTop w:val="0"/>
      <w:marBottom w:val="0"/>
      <w:divBdr>
        <w:top w:val="none" w:sz="0" w:space="0" w:color="auto"/>
        <w:left w:val="none" w:sz="0" w:space="0" w:color="auto"/>
        <w:bottom w:val="none" w:sz="0" w:space="0" w:color="auto"/>
        <w:right w:val="none" w:sz="0" w:space="0" w:color="auto"/>
      </w:divBdr>
    </w:div>
    <w:div w:id="753212119">
      <w:bodyDiv w:val="1"/>
      <w:marLeft w:val="0"/>
      <w:marRight w:val="0"/>
      <w:marTop w:val="0"/>
      <w:marBottom w:val="0"/>
      <w:divBdr>
        <w:top w:val="none" w:sz="0" w:space="0" w:color="auto"/>
        <w:left w:val="none" w:sz="0" w:space="0" w:color="auto"/>
        <w:bottom w:val="none" w:sz="0" w:space="0" w:color="auto"/>
        <w:right w:val="none" w:sz="0" w:space="0" w:color="auto"/>
      </w:divBdr>
    </w:div>
    <w:div w:id="753278980">
      <w:bodyDiv w:val="1"/>
      <w:marLeft w:val="0"/>
      <w:marRight w:val="0"/>
      <w:marTop w:val="0"/>
      <w:marBottom w:val="0"/>
      <w:divBdr>
        <w:top w:val="none" w:sz="0" w:space="0" w:color="auto"/>
        <w:left w:val="none" w:sz="0" w:space="0" w:color="auto"/>
        <w:bottom w:val="none" w:sz="0" w:space="0" w:color="auto"/>
        <w:right w:val="none" w:sz="0" w:space="0" w:color="auto"/>
      </w:divBdr>
    </w:div>
    <w:div w:id="754791442">
      <w:bodyDiv w:val="1"/>
      <w:marLeft w:val="0"/>
      <w:marRight w:val="0"/>
      <w:marTop w:val="0"/>
      <w:marBottom w:val="0"/>
      <w:divBdr>
        <w:top w:val="none" w:sz="0" w:space="0" w:color="auto"/>
        <w:left w:val="none" w:sz="0" w:space="0" w:color="auto"/>
        <w:bottom w:val="none" w:sz="0" w:space="0" w:color="auto"/>
        <w:right w:val="none" w:sz="0" w:space="0" w:color="auto"/>
      </w:divBdr>
    </w:div>
    <w:div w:id="767310969">
      <w:bodyDiv w:val="1"/>
      <w:marLeft w:val="0"/>
      <w:marRight w:val="0"/>
      <w:marTop w:val="0"/>
      <w:marBottom w:val="0"/>
      <w:divBdr>
        <w:top w:val="none" w:sz="0" w:space="0" w:color="auto"/>
        <w:left w:val="none" w:sz="0" w:space="0" w:color="auto"/>
        <w:bottom w:val="none" w:sz="0" w:space="0" w:color="auto"/>
        <w:right w:val="none" w:sz="0" w:space="0" w:color="auto"/>
      </w:divBdr>
    </w:div>
    <w:div w:id="767655346">
      <w:bodyDiv w:val="1"/>
      <w:marLeft w:val="0"/>
      <w:marRight w:val="0"/>
      <w:marTop w:val="0"/>
      <w:marBottom w:val="0"/>
      <w:divBdr>
        <w:top w:val="none" w:sz="0" w:space="0" w:color="auto"/>
        <w:left w:val="none" w:sz="0" w:space="0" w:color="auto"/>
        <w:bottom w:val="none" w:sz="0" w:space="0" w:color="auto"/>
        <w:right w:val="none" w:sz="0" w:space="0" w:color="auto"/>
      </w:divBdr>
    </w:div>
    <w:div w:id="782917375">
      <w:bodyDiv w:val="1"/>
      <w:marLeft w:val="0"/>
      <w:marRight w:val="0"/>
      <w:marTop w:val="0"/>
      <w:marBottom w:val="0"/>
      <w:divBdr>
        <w:top w:val="none" w:sz="0" w:space="0" w:color="auto"/>
        <w:left w:val="none" w:sz="0" w:space="0" w:color="auto"/>
        <w:bottom w:val="none" w:sz="0" w:space="0" w:color="auto"/>
        <w:right w:val="none" w:sz="0" w:space="0" w:color="auto"/>
      </w:divBdr>
    </w:div>
    <w:div w:id="805047348">
      <w:bodyDiv w:val="1"/>
      <w:marLeft w:val="0"/>
      <w:marRight w:val="0"/>
      <w:marTop w:val="0"/>
      <w:marBottom w:val="0"/>
      <w:divBdr>
        <w:top w:val="none" w:sz="0" w:space="0" w:color="auto"/>
        <w:left w:val="none" w:sz="0" w:space="0" w:color="auto"/>
        <w:bottom w:val="none" w:sz="0" w:space="0" w:color="auto"/>
        <w:right w:val="none" w:sz="0" w:space="0" w:color="auto"/>
      </w:divBdr>
    </w:div>
    <w:div w:id="831604455">
      <w:bodyDiv w:val="1"/>
      <w:marLeft w:val="0"/>
      <w:marRight w:val="0"/>
      <w:marTop w:val="0"/>
      <w:marBottom w:val="0"/>
      <w:divBdr>
        <w:top w:val="none" w:sz="0" w:space="0" w:color="auto"/>
        <w:left w:val="none" w:sz="0" w:space="0" w:color="auto"/>
        <w:bottom w:val="none" w:sz="0" w:space="0" w:color="auto"/>
        <w:right w:val="none" w:sz="0" w:space="0" w:color="auto"/>
      </w:divBdr>
    </w:div>
    <w:div w:id="840198570">
      <w:bodyDiv w:val="1"/>
      <w:marLeft w:val="0"/>
      <w:marRight w:val="0"/>
      <w:marTop w:val="0"/>
      <w:marBottom w:val="0"/>
      <w:divBdr>
        <w:top w:val="none" w:sz="0" w:space="0" w:color="auto"/>
        <w:left w:val="none" w:sz="0" w:space="0" w:color="auto"/>
        <w:bottom w:val="none" w:sz="0" w:space="0" w:color="auto"/>
        <w:right w:val="none" w:sz="0" w:space="0" w:color="auto"/>
      </w:divBdr>
    </w:div>
    <w:div w:id="842011608">
      <w:bodyDiv w:val="1"/>
      <w:marLeft w:val="0"/>
      <w:marRight w:val="0"/>
      <w:marTop w:val="0"/>
      <w:marBottom w:val="0"/>
      <w:divBdr>
        <w:top w:val="none" w:sz="0" w:space="0" w:color="auto"/>
        <w:left w:val="none" w:sz="0" w:space="0" w:color="auto"/>
        <w:bottom w:val="none" w:sz="0" w:space="0" w:color="auto"/>
        <w:right w:val="none" w:sz="0" w:space="0" w:color="auto"/>
      </w:divBdr>
    </w:div>
    <w:div w:id="855072484">
      <w:bodyDiv w:val="1"/>
      <w:marLeft w:val="0"/>
      <w:marRight w:val="0"/>
      <w:marTop w:val="0"/>
      <w:marBottom w:val="0"/>
      <w:divBdr>
        <w:top w:val="none" w:sz="0" w:space="0" w:color="auto"/>
        <w:left w:val="none" w:sz="0" w:space="0" w:color="auto"/>
        <w:bottom w:val="none" w:sz="0" w:space="0" w:color="auto"/>
        <w:right w:val="none" w:sz="0" w:space="0" w:color="auto"/>
      </w:divBdr>
    </w:div>
    <w:div w:id="855459745">
      <w:bodyDiv w:val="1"/>
      <w:marLeft w:val="0"/>
      <w:marRight w:val="0"/>
      <w:marTop w:val="0"/>
      <w:marBottom w:val="0"/>
      <w:divBdr>
        <w:top w:val="none" w:sz="0" w:space="0" w:color="auto"/>
        <w:left w:val="none" w:sz="0" w:space="0" w:color="auto"/>
        <w:bottom w:val="none" w:sz="0" w:space="0" w:color="auto"/>
        <w:right w:val="none" w:sz="0" w:space="0" w:color="auto"/>
      </w:divBdr>
    </w:div>
    <w:div w:id="863597116">
      <w:bodyDiv w:val="1"/>
      <w:marLeft w:val="0"/>
      <w:marRight w:val="0"/>
      <w:marTop w:val="0"/>
      <w:marBottom w:val="0"/>
      <w:divBdr>
        <w:top w:val="none" w:sz="0" w:space="0" w:color="auto"/>
        <w:left w:val="none" w:sz="0" w:space="0" w:color="auto"/>
        <w:bottom w:val="none" w:sz="0" w:space="0" w:color="auto"/>
        <w:right w:val="none" w:sz="0" w:space="0" w:color="auto"/>
      </w:divBdr>
    </w:div>
    <w:div w:id="870385562">
      <w:bodyDiv w:val="1"/>
      <w:marLeft w:val="0"/>
      <w:marRight w:val="0"/>
      <w:marTop w:val="0"/>
      <w:marBottom w:val="0"/>
      <w:divBdr>
        <w:top w:val="none" w:sz="0" w:space="0" w:color="auto"/>
        <w:left w:val="none" w:sz="0" w:space="0" w:color="auto"/>
        <w:bottom w:val="none" w:sz="0" w:space="0" w:color="auto"/>
        <w:right w:val="none" w:sz="0" w:space="0" w:color="auto"/>
      </w:divBdr>
    </w:div>
    <w:div w:id="878469945">
      <w:bodyDiv w:val="1"/>
      <w:marLeft w:val="0"/>
      <w:marRight w:val="0"/>
      <w:marTop w:val="0"/>
      <w:marBottom w:val="0"/>
      <w:divBdr>
        <w:top w:val="none" w:sz="0" w:space="0" w:color="auto"/>
        <w:left w:val="none" w:sz="0" w:space="0" w:color="auto"/>
        <w:bottom w:val="none" w:sz="0" w:space="0" w:color="auto"/>
        <w:right w:val="none" w:sz="0" w:space="0" w:color="auto"/>
      </w:divBdr>
    </w:div>
    <w:div w:id="886062681">
      <w:bodyDiv w:val="1"/>
      <w:marLeft w:val="0"/>
      <w:marRight w:val="0"/>
      <w:marTop w:val="0"/>
      <w:marBottom w:val="0"/>
      <w:divBdr>
        <w:top w:val="none" w:sz="0" w:space="0" w:color="auto"/>
        <w:left w:val="none" w:sz="0" w:space="0" w:color="auto"/>
        <w:bottom w:val="none" w:sz="0" w:space="0" w:color="auto"/>
        <w:right w:val="none" w:sz="0" w:space="0" w:color="auto"/>
      </w:divBdr>
    </w:div>
    <w:div w:id="887646620">
      <w:bodyDiv w:val="1"/>
      <w:marLeft w:val="0"/>
      <w:marRight w:val="0"/>
      <w:marTop w:val="0"/>
      <w:marBottom w:val="0"/>
      <w:divBdr>
        <w:top w:val="none" w:sz="0" w:space="0" w:color="auto"/>
        <w:left w:val="none" w:sz="0" w:space="0" w:color="auto"/>
        <w:bottom w:val="none" w:sz="0" w:space="0" w:color="auto"/>
        <w:right w:val="none" w:sz="0" w:space="0" w:color="auto"/>
      </w:divBdr>
    </w:div>
    <w:div w:id="889611312">
      <w:bodyDiv w:val="1"/>
      <w:marLeft w:val="0"/>
      <w:marRight w:val="0"/>
      <w:marTop w:val="0"/>
      <w:marBottom w:val="0"/>
      <w:divBdr>
        <w:top w:val="none" w:sz="0" w:space="0" w:color="auto"/>
        <w:left w:val="none" w:sz="0" w:space="0" w:color="auto"/>
        <w:bottom w:val="none" w:sz="0" w:space="0" w:color="auto"/>
        <w:right w:val="none" w:sz="0" w:space="0" w:color="auto"/>
      </w:divBdr>
    </w:div>
    <w:div w:id="892931146">
      <w:bodyDiv w:val="1"/>
      <w:marLeft w:val="0"/>
      <w:marRight w:val="0"/>
      <w:marTop w:val="0"/>
      <w:marBottom w:val="0"/>
      <w:divBdr>
        <w:top w:val="none" w:sz="0" w:space="0" w:color="auto"/>
        <w:left w:val="none" w:sz="0" w:space="0" w:color="auto"/>
        <w:bottom w:val="none" w:sz="0" w:space="0" w:color="auto"/>
        <w:right w:val="none" w:sz="0" w:space="0" w:color="auto"/>
      </w:divBdr>
    </w:div>
    <w:div w:id="912742639">
      <w:bodyDiv w:val="1"/>
      <w:marLeft w:val="0"/>
      <w:marRight w:val="0"/>
      <w:marTop w:val="0"/>
      <w:marBottom w:val="0"/>
      <w:divBdr>
        <w:top w:val="none" w:sz="0" w:space="0" w:color="auto"/>
        <w:left w:val="none" w:sz="0" w:space="0" w:color="auto"/>
        <w:bottom w:val="none" w:sz="0" w:space="0" w:color="auto"/>
        <w:right w:val="none" w:sz="0" w:space="0" w:color="auto"/>
      </w:divBdr>
    </w:div>
    <w:div w:id="917247759">
      <w:bodyDiv w:val="1"/>
      <w:marLeft w:val="0"/>
      <w:marRight w:val="0"/>
      <w:marTop w:val="0"/>
      <w:marBottom w:val="0"/>
      <w:divBdr>
        <w:top w:val="none" w:sz="0" w:space="0" w:color="auto"/>
        <w:left w:val="none" w:sz="0" w:space="0" w:color="auto"/>
        <w:bottom w:val="none" w:sz="0" w:space="0" w:color="auto"/>
        <w:right w:val="none" w:sz="0" w:space="0" w:color="auto"/>
      </w:divBdr>
    </w:div>
    <w:div w:id="924075133">
      <w:bodyDiv w:val="1"/>
      <w:marLeft w:val="0"/>
      <w:marRight w:val="0"/>
      <w:marTop w:val="0"/>
      <w:marBottom w:val="0"/>
      <w:divBdr>
        <w:top w:val="none" w:sz="0" w:space="0" w:color="auto"/>
        <w:left w:val="none" w:sz="0" w:space="0" w:color="auto"/>
        <w:bottom w:val="none" w:sz="0" w:space="0" w:color="auto"/>
        <w:right w:val="none" w:sz="0" w:space="0" w:color="auto"/>
      </w:divBdr>
    </w:div>
    <w:div w:id="940064849">
      <w:bodyDiv w:val="1"/>
      <w:marLeft w:val="0"/>
      <w:marRight w:val="0"/>
      <w:marTop w:val="0"/>
      <w:marBottom w:val="0"/>
      <w:divBdr>
        <w:top w:val="none" w:sz="0" w:space="0" w:color="auto"/>
        <w:left w:val="none" w:sz="0" w:space="0" w:color="auto"/>
        <w:bottom w:val="none" w:sz="0" w:space="0" w:color="auto"/>
        <w:right w:val="none" w:sz="0" w:space="0" w:color="auto"/>
      </w:divBdr>
      <w:divsChild>
        <w:div w:id="1541238556">
          <w:marLeft w:val="0"/>
          <w:marRight w:val="0"/>
          <w:marTop w:val="0"/>
          <w:marBottom w:val="0"/>
          <w:divBdr>
            <w:top w:val="none" w:sz="0" w:space="0" w:color="auto"/>
            <w:left w:val="none" w:sz="0" w:space="0" w:color="auto"/>
            <w:bottom w:val="none" w:sz="0" w:space="0" w:color="auto"/>
            <w:right w:val="none" w:sz="0" w:space="0" w:color="auto"/>
          </w:divBdr>
        </w:div>
      </w:divsChild>
    </w:div>
    <w:div w:id="945582935">
      <w:bodyDiv w:val="1"/>
      <w:marLeft w:val="0"/>
      <w:marRight w:val="0"/>
      <w:marTop w:val="0"/>
      <w:marBottom w:val="0"/>
      <w:divBdr>
        <w:top w:val="none" w:sz="0" w:space="0" w:color="auto"/>
        <w:left w:val="none" w:sz="0" w:space="0" w:color="auto"/>
        <w:bottom w:val="none" w:sz="0" w:space="0" w:color="auto"/>
        <w:right w:val="none" w:sz="0" w:space="0" w:color="auto"/>
      </w:divBdr>
    </w:div>
    <w:div w:id="950673829">
      <w:bodyDiv w:val="1"/>
      <w:marLeft w:val="0"/>
      <w:marRight w:val="0"/>
      <w:marTop w:val="0"/>
      <w:marBottom w:val="0"/>
      <w:divBdr>
        <w:top w:val="none" w:sz="0" w:space="0" w:color="auto"/>
        <w:left w:val="none" w:sz="0" w:space="0" w:color="auto"/>
        <w:bottom w:val="none" w:sz="0" w:space="0" w:color="auto"/>
        <w:right w:val="none" w:sz="0" w:space="0" w:color="auto"/>
      </w:divBdr>
    </w:div>
    <w:div w:id="953706895">
      <w:bodyDiv w:val="1"/>
      <w:marLeft w:val="0"/>
      <w:marRight w:val="0"/>
      <w:marTop w:val="0"/>
      <w:marBottom w:val="0"/>
      <w:divBdr>
        <w:top w:val="none" w:sz="0" w:space="0" w:color="auto"/>
        <w:left w:val="none" w:sz="0" w:space="0" w:color="auto"/>
        <w:bottom w:val="none" w:sz="0" w:space="0" w:color="auto"/>
        <w:right w:val="none" w:sz="0" w:space="0" w:color="auto"/>
      </w:divBdr>
      <w:divsChild>
        <w:div w:id="1992445345">
          <w:marLeft w:val="0"/>
          <w:marRight w:val="0"/>
          <w:marTop w:val="0"/>
          <w:marBottom w:val="0"/>
          <w:divBdr>
            <w:top w:val="none" w:sz="0" w:space="0" w:color="auto"/>
            <w:left w:val="none" w:sz="0" w:space="0" w:color="auto"/>
            <w:bottom w:val="none" w:sz="0" w:space="0" w:color="auto"/>
            <w:right w:val="none" w:sz="0" w:space="0" w:color="auto"/>
          </w:divBdr>
        </w:div>
      </w:divsChild>
    </w:div>
    <w:div w:id="955408046">
      <w:bodyDiv w:val="1"/>
      <w:marLeft w:val="0"/>
      <w:marRight w:val="0"/>
      <w:marTop w:val="0"/>
      <w:marBottom w:val="0"/>
      <w:divBdr>
        <w:top w:val="none" w:sz="0" w:space="0" w:color="auto"/>
        <w:left w:val="none" w:sz="0" w:space="0" w:color="auto"/>
        <w:bottom w:val="none" w:sz="0" w:space="0" w:color="auto"/>
        <w:right w:val="none" w:sz="0" w:space="0" w:color="auto"/>
      </w:divBdr>
    </w:div>
    <w:div w:id="958101381">
      <w:bodyDiv w:val="1"/>
      <w:marLeft w:val="0"/>
      <w:marRight w:val="0"/>
      <w:marTop w:val="0"/>
      <w:marBottom w:val="0"/>
      <w:divBdr>
        <w:top w:val="none" w:sz="0" w:space="0" w:color="auto"/>
        <w:left w:val="none" w:sz="0" w:space="0" w:color="auto"/>
        <w:bottom w:val="none" w:sz="0" w:space="0" w:color="auto"/>
        <w:right w:val="none" w:sz="0" w:space="0" w:color="auto"/>
      </w:divBdr>
    </w:div>
    <w:div w:id="983434835">
      <w:bodyDiv w:val="1"/>
      <w:marLeft w:val="0"/>
      <w:marRight w:val="0"/>
      <w:marTop w:val="0"/>
      <w:marBottom w:val="0"/>
      <w:divBdr>
        <w:top w:val="none" w:sz="0" w:space="0" w:color="auto"/>
        <w:left w:val="none" w:sz="0" w:space="0" w:color="auto"/>
        <w:bottom w:val="none" w:sz="0" w:space="0" w:color="auto"/>
        <w:right w:val="none" w:sz="0" w:space="0" w:color="auto"/>
      </w:divBdr>
    </w:div>
    <w:div w:id="990601473">
      <w:bodyDiv w:val="1"/>
      <w:marLeft w:val="0"/>
      <w:marRight w:val="0"/>
      <w:marTop w:val="0"/>
      <w:marBottom w:val="0"/>
      <w:divBdr>
        <w:top w:val="none" w:sz="0" w:space="0" w:color="auto"/>
        <w:left w:val="none" w:sz="0" w:space="0" w:color="auto"/>
        <w:bottom w:val="none" w:sz="0" w:space="0" w:color="auto"/>
        <w:right w:val="none" w:sz="0" w:space="0" w:color="auto"/>
      </w:divBdr>
    </w:div>
    <w:div w:id="1003431378">
      <w:bodyDiv w:val="1"/>
      <w:marLeft w:val="0"/>
      <w:marRight w:val="0"/>
      <w:marTop w:val="0"/>
      <w:marBottom w:val="0"/>
      <w:divBdr>
        <w:top w:val="none" w:sz="0" w:space="0" w:color="auto"/>
        <w:left w:val="none" w:sz="0" w:space="0" w:color="auto"/>
        <w:bottom w:val="none" w:sz="0" w:space="0" w:color="auto"/>
        <w:right w:val="none" w:sz="0" w:space="0" w:color="auto"/>
      </w:divBdr>
    </w:div>
    <w:div w:id="1014188925">
      <w:bodyDiv w:val="1"/>
      <w:marLeft w:val="0"/>
      <w:marRight w:val="0"/>
      <w:marTop w:val="0"/>
      <w:marBottom w:val="0"/>
      <w:divBdr>
        <w:top w:val="none" w:sz="0" w:space="0" w:color="auto"/>
        <w:left w:val="none" w:sz="0" w:space="0" w:color="auto"/>
        <w:bottom w:val="none" w:sz="0" w:space="0" w:color="auto"/>
        <w:right w:val="none" w:sz="0" w:space="0" w:color="auto"/>
      </w:divBdr>
    </w:div>
    <w:div w:id="1022170903">
      <w:bodyDiv w:val="1"/>
      <w:marLeft w:val="0"/>
      <w:marRight w:val="0"/>
      <w:marTop w:val="0"/>
      <w:marBottom w:val="0"/>
      <w:divBdr>
        <w:top w:val="none" w:sz="0" w:space="0" w:color="auto"/>
        <w:left w:val="none" w:sz="0" w:space="0" w:color="auto"/>
        <w:bottom w:val="none" w:sz="0" w:space="0" w:color="auto"/>
        <w:right w:val="none" w:sz="0" w:space="0" w:color="auto"/>
      </w:divBdr>
    </w:div>
    <w:div w:id="1032850323">
      <w:bodyDiv w:val="1"/>
      <w:marLeft w:val="0"/>
      <w:marRight w:val="0"/>
      <w:marTop w:val="0"/>
      <w:marBottom w:val="0"/>
      <w:divBdr>
        <w:top w:val="none" w:sz="0" w:space="0" w:color="auto"/>
        <w:left w:val="none" w:sz="0" w:space="0" w:color="auto"/>
        <w:bottom w:val="none" w:sz="0" w:space="0" w:color="auto"/>
        <w:right w:val="none" w:sz="0" w:space="0" w:color="auto"/>
      </w:divBdr>
    </w:div>
    <w:div w:id="1041906350">
      <w:bodyDiv w:val="1"/>
      <w:marLeft w:val="0"/>
      <w:marRight w:val="0"/>
      <w:marTop w:val="0"/>
      <w:marBottom w:val="0"/>
      <w:divBdr>
        <w:top w:val="none" w:sz="0" w:space="0" w:color="auto"/>
        <w:left w:val="none" w:sz="0" w:space="0" w:color="auto"/>
        <w:bottom w:val="none" w:sz="0" w:space="0" w:color="auto"/>
        <w:right w:val="none" w:sz="0" w:space="0" w:color="auto"/>
      </w:divBdr>
    </w:div>
    <w:div w:id="1043754447">
      <w:bodyDiv w:val="1"/>
      <w:marLeft w:val="0"/>
      <w:marRight w:val="0"/>
      <w:marTop w:val="0"/>
      <w:marBottom w:val="0"/>
      <w:divBdr>
        <w:top w:val="none" w:sz="0" w:space="0" w:color="auto"/>
        <w:left w:val="none" w:sz="0" w:space="0" w:color="auto"/>
        <w:bottom w:val="none" w:sz="0" w:space="0" w:color="auto"/>
        <w:right w:val="none" w:sz="0" w:space="0" w:color="auto"/>
      </w:divBdr>
    </w:div>
    <w:div w:id="1052538601">
      <w:bodyDiv w:val="1"/>
      <w:marLeft w:val="0"/>
      <w:marRight w:val="0"/>
      <w:marTop w:val="0"/>
      <w:marBottom w:val="0"/>
      <w:divBdr>
        <w:top w:val="none" w:sz="0" w:space="0" w:color="auto"/>
        <w:left w:val="none" w:sz="0" w:space="0" w:color="auto"/>
        <w:bottom w:val="none" w:sz="0" w:space="0" w:color="auto"/>
        <w:right w:val="none" w:sz="0" w:space="0" w:color="auto"/>
      </w:divBdr>
    </w:div>
    <w:div w:id="1066414407">
      <w:bodyDiv w:val="1"/>
      <w:marLeft w:val="0"/>
      <w:marRight w:val="0"/>
      <w:marTop w:val="0"/>
      <w:marBottom w:val="0"/>
      <w:divBdr>
        <w:top w:val="none" w:sz="0" w:space="0" w:color="auto"/>
        <w:left w:val="none" w:sz="0" w:space="0" w:color="auto"/>
        <w:bottom w:val="none" w:sz="0" w:space="0" w:color="auto"/>
        <w:right w:val="none" w:sz="0" w:space="0" w:color="auto"/>
      </w:divBdr>
    </w:div>
    <w:div w:id="1068071263">
      <w:bodyDiv w:val="1"/>
      <w:marLeft w:val="0"/>
      <w:marRight w:val="0"/>
      <w:marTop w:val="0"/>
      <w:marBottom w:val="0"/>
      <w:divBdr>
        <w:top w:val="none" w:sz="0" w:space="0" w:color="auto"/>
        <w:left w:val="none" w:sz="0" w:space="0" w:color="auto"/>
        <w:bottom w:val="none" w:sz="0" w:space="0" w:color="auto"/>
        <w:right w:val="none" w:sz="0" w:space="0" w:color="auto"/>
      </w:divBdr>
    </w:div>
    <w:div w:id="1072042243">
      <w:bodyDiv w:val="1"/>
      <w:marLeft w:val="0"/>
      <w:marRight w:val="0"/>
      <w:marTop w:val="0"/>
      <w:marBottom w:val="0"/>
      <w:divBdr>
        <w:top w:val="none" w:sz="0" w:space="0" w:color="auto"/>
        <w:left w:val="none" w:sz="0" w:space="0" w:color="auto"/>
        <w:bottom w:val="none" w:sz="0" w:space="0" w:color="auto"/>
        <w:right w:val="none" w:sz="0" w:space="0" w:color="auto"/>
      </w:divBdr>
      <w:divsChild>
        <w:div w:id="1522352474">
          <w:marLeft w:val="0"/>
          <w:marRight w:val="0"/>
          <w:marTop w:val="0"/>
          <w:marBottom w:val="0"/>
          <w:divBdr>
            <w:top w:val="none" w:sz="0" w:space="0" w:color="auto"/>
            <w:left w:val="none" w:sz="0" w:space="0" w:color="auto"/>
            <w:bottom w:val="none" w:sz="0" w:space="0" w:color="auto"/>
            <w:right w:val="none" w:sz="0" w:space="0" w:color="auto"/>
          </w:divBdr>
        </w:div>
      </w:divsChild>
    </w:div>
    <w:div w:id="1096630077">
      <w:bodyDiv w:val="1"/>
      <w:marLeft w:val="0"/>
      <w:marRight w:val="0"/>
      <w:marTop w:val="0"/>
      <w:marBottom w:val="0"/>
      <w:divBdr>
        <w:top w:val="none" w:sz="0" w:space="0" w:color="auto"/>
        <w:left w:val="none" w:sz="0" w:space="0" w:color="auto"/>
        <w:bottom w:val="none" w:sz="0" w:space="0" w:color="auto"/>
        <w:right w:val="none" w:sz="0" w:space="0" w:color="auto"/>
      </w:divBdr>
    </w:div>
    <w:div w:id="1106658262">
      <w:bodyDiv w:val="1"/>
      <w:marLeft w:val="0"/>
      <w:marRight w:val="0"/>
      <w:marTop w:val="0"/>
      <w:marBottom w:val="0"/>
      <w:divBdr>
        <w:top w:val="none" w:sz="0" w:space="0" w:color="auto"/>
        <w:left w:val="none" w:sz="0" w:space="0" w:color="auto"/>
        <w:bottom w:val="none" w:sz="0" w:space="0" w:color="auto"/>
        <w:right w:val="none" w:sz="0" w:space="0" w:color="auto"/>
      </w:divBdr>
    </w:div>
    <w:div w:id="1135558896">
      <w:bodyDiv w:val="1"/>
      <w:marLeft w:val="0"/>
      <w:marRight w:val="0"/>
      <w:marTop w:val="0"/>
      <w:marBottom w:val="0"/>
      <w:divBdr>
        <w:top w:val="none" w:sz="0" w:space="0" w:color="auto"/>
        <w:left w:val="none" w:sz="0" w:space="0" w:color="auto"/>
        <w:bottom w:val="none" w:sz="0" w:space="0" w:color="auto"/>
        <w:right w:val="none" w:sz="0" w:space="0" w:color="auto"/>
      </w:divBdr>
    </w:div>
    <w:div w:id="1164397874">
      <w:bodyDiv w:val="1"/>
      <w:marLeft w:val="0"/>
      <w:marRight w:val="0"/>
      <w:marTop w:val="0"/>
      <w:marBottom w:val="0"/>
      <w:divBdr>
        <w:top w:val="none" w:sz="0" w:space="0" w:color="auto"/>
        <w:left w:val="none" w:sz="0" w:space="0" w:color="auto"/>
        <w:bottom w:val="none" w:sz="0" w:space="0" w:color="auto"/>
        <w:right w:val="none" w:sz="0" w:space="0" w:color="auto"/>
      </w:divBdr>
    </w:div>
    <w:div w:id="1191143930">
      <w:bodyDiv w:val="1"/>
      <w:marLeft w:val="0"/>
      <w:marRight w:val="0"/>
      <w:marTop w:val="0"/>
      <w:marBottom w:val="0"/>
      <w:divBdr>
        <w:top w:val="none" w:sz="0" w:space="0" w:color="auto"/>
        <w:left w:val="none" w:sz="0" w:space="0" w:color="auto"/>
        <w:bottom w:val="none" w:sz="0" w:space="0" w:color="auto"/>
        <w:right w:val="none" w:sz="0" w:space="0" w:color="auto"/>
      </w:divBdr>
    </w:div>
    <w:div w:id="1192763976">
      <w:bodyDiv w:val="1"/>
      <w:marLeft w:val="0"/>
      <w:marRight w:val="0"/>
      <w:marTop w:val="0"/>
      <w:marBottom w:val="0"/>
      <w:divBdr>
        <w:top w:val="none" w:sz="0" w:space="0" w:color="auto"/>
        <w:left w:val="none" w:sz="0" w:space="0" w:color="auto"/>
        <w:bottom w:val="none" w:sz="0" w:space="0" w:color="auto"/>
        <w:right w:val="none" w:sz="0" w:space="0" w:color="auto"/>
      </w:divBdr>
    </w:div>
    <w:div w:id="1195115423">
      <w:bodyDiv w:val="1"/>
      <w:marLeft w:val="0"/>
      <w:marRight w:val="0"/>
      <w:marTop w:val="0"/>
      <w:marBottom w:val="0"/>
      <w:divBdr>
        <w:top w:val="none" w:sz="0" w:space="0" w:color="auto"/>
        <w:left w:val="none" w:sz="0" w:space="0" w:color="auto"/>
        <w:bottom w:val="none" w:sz="0" w:space="0" w:color="auto"/>
        <w:right w:val="none" w:sz="0" w:space="0" w:color="auto"/>
      </w:divBdr>
    </w:div>
    <w:div w:id="1197817260">
      <w:bodyDiv w:val="1"/>
      <w:marLeft w:val="0"/>
      <w:marRight w:val="0"/>
      <w:marTop w:val="0"/>
      <w:marBottom w:val="0"/>
      <w:divBdr>
        <w:top w:val="none" w:sz="0" w:space="0" w:color="auto"/>
        <w:left w:val="none" w:sz="0" w:space="0" w:color="auto"/>
        <w:bottom w:val="none" w:sz="0" w:space="0" w:color="auto"/>
        <w:right w:val="none" w:sz="0" w:space="0" w:color="auto"/>
      </w:divBdr>
    </w:div>
    <w:div w:id="1207371944">
      <w:bodyDiv w:val="1"/>
      <w:marLeft w:val="0"/>
      <w:marRight w:val="0"/>
      <w:marTop w:val="0"/>
      <w:marBottom w:val="0"/>
      <w:divBdr>
        <w:top w:val="none" w:sz="0" w:space="0" w:color="auto"/>
        <w:left w:val="none" w:sz="0" w:space="0" w:color="auto"/>
        <w:bottom w:val="none" w:sz="0" w:space="0" w:color="auto"/>
        <w:right w:val="none" w:sz="0" w:space="0" w:color="auto"/>
      </w:divBdr>
    </w:div>
    <w:div w:id="1212158842">
      <w:bodyDiv w:val="1"/>
      <w:marLeft w:val="0"/>
      <w:marRight w:val="0"/>
      <w:marTop w:val="0"/>
      <w:marBottom w:val="0"/>
      <w:divBdr>
        <w:top w:val="none" w:sz="0" w:space="0" w:color="auto"/>
        <w:left w:val="none" w:sz="0" w:space="0" w:color="auto"/>
        <w:bottom w:val="none" w:sz="0" w:space="0" w:color="auto"/>
        <w:right w:val="none" w:sz="0" w:space="0" w:color="auto"/>
      </w:divBdr>
    </w:div>
    <w:div w:id="1214266773">
      <w:bodyDiv w:val="1"/>
      <w:marLeft w:val="0"/>
      <w:marRight w:val="0"/>
      <w:marTop w:val="0"/>
      <w:marBottom w:val="0"/>
      <w:divBdr>
        <w:top w:val="none" w:sz="0" w:space="0" w:color="auto"/>
        <w:left w:val="none" w:sz="0" w:space="0" w:color="auto"/>
        <w:bottom w:val="none" w:sz="0" w:space="0" w:color="auto"/>
        <w:right w:val="none" w:sz="0" w:space="0" w:color="auto"/>
      </w:divBdr>
    </w:div>
    <w:div w:id="1221282199">
      <w:bodyDiv w:val="1"/>
      <w:marLeft w:val="0"/>
      <w:marRight w:val="0"/>
      <w:marTop w:val="0"/>
      <w:marBottom w:val="0"/>
      <w:divBdr>
        <w:top w:val="none" w:sz="0" w:space="0" w:color="auto"/>
        <w:left w:val="none" w:sz="0" w:space="0" w:color="auto"/>
        <w:bottom w:val="none" w:sz="0" w:space="0" w:color="auto"/>
        <w:right w:val="none" w:sz="0" w:space="0" w:color="auto"/>
      </w:divBdr>
    </w:div>
    <w:div w:id="1227910823">
      <w:bodyDiv w:val="1"/>
      <w:marLeft w:val="0"/>
      <w:marRight w:val="0"/>
      <w:marTop w:val="0"/>
      <w:marBottom w:val="0"/>
      <w:divBdr>
        <w:top w:val="none" w:sz="0" w:space="0" w:color="auto"/>
        <w:left w:val="none" w:sz="0" w:space="0" w:color="auto"/>
        <w:bottom w:val="none" w:sz="0" w:space="0" w:color="auto"/>
        <w:right w:val="none" w:sz="0" w:space="0" w:color="auto"/>
      </w:divBdr>
    </w:div>
    <w:div w:id="1230308095">
      <w:bodyDiv w:val="1"/>
      <w:marLeft w:val="0"/>
      <w:marRight w:val="0"/>
      <w:marTop w:val="0"/>
      <w:marBottom w:val="0"/>
      <w:divBdr>
        <w:top w:val="none" w:sz="0" w:space="0" w:color="auto"/>
        <w:left w:val="none" w:sz="0" w:space="0" w:color="auto"/>
        <w:bottom w:val="none" w:sz="0" w:space="0" w:color="auto"/>
        <w:right w:val="none" w:sz="0" w:space="0" w:color="auto"/>
      </w:divBdr>
    </w:div>
    <w:div w:id="1232544803">
      <w:bodyDiv w:val="1"/>
      <w:marLeft w:val="0"/>
      <w:marRight w:val="0"/>
      <w:marTop w:val="0"/>
      <w:marBottom w:val="0"/>
      <w:divBdr>
        <w:top w:val="none" w:sz="0" w:space="0" w:color="auto"/>
        <w:left w:val="none" w:sz="0" w:space="0" w:color="auto"/>
        <w:bottom w:val="none" w:sz="0" w:space="0" w:color="auto"/>
        <w:right w:val="none" w:sz="0" w:space="0" w:color="auto"/>
      </w:divBdr>
    </w:div>
    <w:div w:id="1252591258">
      <w:bodyDiv w:val="1"/>
      <w:marLeft w:val="0"/>
      <w:marRight w:val="0"/>
      <w:marTop w:val="0"/>
      <w:marBottom w:val="0"/>
      <w:divBdr>
        <w:top w:val="none" w:sz="0" w:space="0" w:color="auto"/>
        <w:left w:val="none" w:sz="0" w:space="0" w:color="auto"/>
        <w:bottom w:val="none" w:sz="0" w:space="0" w:color="auto"/>
        <w:right w:val="none" w:sz="0" w:space="0" w:color="auto"/>
      </w:divBdr>
    </w:div>
    <w:div w:id="1257247850">
      <w:bodyDiv w:val="1"/>
      <w:marLeft w:val="0"/>
      <w:marRight w:val="0"/>
      <w:marTop w:val="0"/>
      <w:marBottom w:val="0"/>
      <w:divBdr>
        <w:top w:val="none" w:sz="0" w:space="0" w:color="auto"/>
        <w:left w:val="none" w:sz="0" w:space="0" w:color="auto"/>
        <w:bottom w:val="none" w:sz="0" w:space="0" w:color="auto"/>
        <w:right w:val="none" w:sz="0" w:space="0" w:color="auto"/>
      </w:divBdr>
    </w:div>
    <w:div w:id="1262489176">
      <w:bodyDiv w:val="1"/>
      <w:marLeft w:val="0"/>
      <w:marRight w:val="0"/>
      <w:marTop w:val="0"/>
      <w:marBottom w:val="0"/>
      <w:divBdr>
        <w:top w:val="none" w:sz="0" w:space="0" w:color="auto"/>
        <w:left w:val="none" w:sz="0" w:space="0" w:color="auto"/>
        <w:bottom w:val="none" w:sz="0" w:space="0" w:color="auto"/>
        <w:right w:val="none" w:sz="0" w:space="0" w:color="auto"/>
      </w:divBdr>
    </w:div>
    <w:div w:id="1270309639">
      <w:bodyDiv w:val="1"/>
      <w:marLeft w:val="0"/>
      <w:marRight w:val="0"/>
      <w:marTop w:val="0"/>
      <w:marBottom w:val="0"/>
      <w:divBdr>
        <w:top w:val="none" w:sz="0" w:space="0" w:color="auto"/>
        <w:left w:val="none" w:sz="0" w:space="0" w:color="auto"/>
        <w:bottom w:val="none" w:sz="0" w:space="0" w:color="auto"/>
        <w:right w:val="none" w:sz="0" w:space="0" w:color="auto"/>
      </w:divBdr>
    </w:div>
    <w:div w:id="1272590090">
      <w:bodyDiv w:val="1"/>
      <w:marLeft w:val="0"/>
      <w:marRight w:val="0"/>
      <w:marTop w:val="0"/>
      <w:marBottom w:val="0"/>
      <w:divBdr>
        <w:top w:val="none" w:sz="0" w:space="0" w:color="auto"/>
        <w:left w:val="none" w:sz="0" w:space="0" w:color="auto"/>
        <w:bottom w:val="none" w:sz="0" w:space="0" w:color="auto"/>
        <w:right w:val="none" w:sz="0" w:space="0" w:color="auto"/>
      </w:divBdr>
    </w:div>
    <w:div w:id="1279987869">
      <w:bodyDiv w:val="1"/>
      <w:marLeft w:val="0"/>
      <w:marRight w:val="0"/>
      <w:marTop w:val="0"/>
      <w:marBottom w:val="0"/>
      <w:divBdr>
        <w:top w:val="none" w:sz="0" w:space="0" w:color="auto"/>
        <w:left w:val="none" w:sz="0" w:space="0" w:color="auto"/>
        <w:bottom w:val="none" w:sz="0" w:space="0" w:color="auto"/>
        <w:right w:val="none" w:sz="0" w:space="0" w:color="auto"/>
      </w:divBdr>
    </w:div>
    <w:div w:id="1281717224">
      <w:bodyDiv w:val="1"/>
      <w:marLeft w:val="0"/>
      <w:marRight w:val="0"/>
      <w:marTop w:val="0"/>
      <w:marBottom w:val="0"/>
      <w:divBdr>
        <w:top w:val="none" w:sz="0" w:space="0" w:color="auto"/>
        <w:left w:val="none" w:sz="0" w:space="0" w:color="auto"/>
        <w:bottom w:val="none" w:sz="0" w:space="0" w:color="auto"/>
        <w:right w:val="none" w:sz="0" w:space="0" w:color="auto"/>
      </w:divBdr>
    </w:div>
    <w:div w:id="1291862909">
      <w:bodyDiv w:val="1"/>
      <w:marLeft w:val="0"/>
      <w:marRight w:val="0"/>
      <w:marTop w:val="0"/>
      <w:marBottom w:val="0"/>
      <w:divBdr>
        <w:top w:val="none" w:sz="0" w:space="0" w:color="auto"/>
        <w:left w:val="none" w:sz="0" w:space="0" w:color="auto"/>
        <w:bottom w:val="none" w:sz="0" w:space="0" w:color="auto"/>
        <w:right w:val="none" w:sz="0" w:space="0" w:color="auto"/>
      </w:divBdr>
    </w:div>
    <w:div w:id="1295406465">
      <w:bodyDiv w:val="1"/>
      <w:marLeft w:val="0"/>
      <w:marRight w:val="0"/>
      <w:marTop w:val="0"/>
      <w:marBottom w:val="0"/>
      <w:divBdr>
        <w:top w:val="none" w:sz="0" w:space="0" w:color="auto"/>
        <w:left w:val="none" w:sz="0" w:space="0" w:color="auto"/>
        <w:bottom w:val="none" w:sz="0" w:space="0" w:color="auto"/>
        <w:right w:val="none" w:sz="0" w:space="0" w:color="auto"/>
      </w:divBdr>
    </w:div>
    <w:div w:id="1302149495">
      <w:bodyDiv w:val="1"/>
      <w:marLeft w:val="0"/>
      <w:marRight w:val="0"/>
      <w:marTop w:val="0"/>
      <w:marBottom w:val="0"/>
      <w:divBdr>
        <w:top w:val="none" w:sz="0" w:space="0" w:color="auto"/>
        <w:left w:val="none" w:sz="0" w:space="0" w:color="auto"/>
        <w:bottom w:val="none" w:sz="0" w:space="0" w:color="auto"/>
        <w:right w:val="none" w:sz="0" w:space="0" w:color="auto"/>
      </w:divBdr>
    </w:div>
    <w:div w:id="1307735715">
      <w:bodyDiv w:val="1"/>
      <w:marLeft w:val="0"/>
      <w:marRight w:val="0"/>
      <w:marTop w:val="0"/>
      <w:marBottom w:val="0"/>
      <w:divBdr>
        <w:top w:val="none" w:sz="0" w:space="0" w:color="auto"/>
        <w:left w:val="none" w:sz="0" w:space="0" w:color="auto"/>
        <w:bottom w:val="none" w:sz="0" w:space="0" w:color="auto"/>
        <w:right w:val="none" w:sz="0" w:space="0" w:color="auto"/>
      </w:divBdr>
    </w:div>
    <w:div w:id="1312368928">
      <w:bodyDiv w:val="1"/>
      <w:marLeft w:val="0"/>
      <w:marRight w:val="0"/>
      <w:marTop w:val="0"/>
      <w:marBottom w:val="0"/>
      <w:divBdr>
        <w:top w:val="none" w:sz="0" w:space="0" w:color="auto"/>
        <w:left w:val="none" w:sz="0" w:space="0" w:color="auto"/>
        <w:bottom w:val="none" w:sz="0" w:space="0" w:color="auto"/>
        <w:right w:val="none" w:sz="0" w:space="0" w:color="auto"/>
      </w:divBdr>
    </w:div>
    <w:div w:id="1326085845">
      <w:bodyDiv w:val="1"/>
      <w:marLeft w:val="0"/>
      <w:marRight w:val="0"/>
      <w:marTop w:val="0"/>
      <w:marBottom w:val="0"/>
      <w:divBdr>
        <w:top w:val="none" w:sz="0" w:space="0" w:color="auto"/>
        <w:left w:val="none" w:sz="0" w:space="0" w:color="auto"/>
        <w:bottom w:val="none" w:sz="0" w:space="0" w:color="auto"/>
        <w:right w:val="none" w:sz="0" w:space="0" w:color="auto"/>
      </w:divBdr>
    </w:div>
    <w:div w:id="1339381865">
      <w:bodyDiv w:val="1"/>
      <w:marLeft w:val="0"/>
      <w:marRight w:val="0"/>
      <w:marTop w:val="0"/>
      <w:marBottom w:val="0"/>
      <w:divBdr>
        <w:top w:val="none" w:sz="0" w:space="0" w:color="auto"/>
        <w:left w:val="none" w:sz="0" w:space="0" w:color="auto"/>
        <w:bottom w:val="none" w:sz="0" w:space="0" w:color="auto"/>
        <w:right w:val="none" w:sz="0" w:space="0" w:color="auto"/>
      </w:divBdr>
    </w:div>
    <w:div w:id="1345354906">
      <w:bodyDiv w:val="1"/>
      <w:marLeft w:val="0"/>
      <w:marRight w:val="0"/>
      <w:marTop w:val="0"/>
      <w:marBottom w:val="0"/>
      <w:divBdr>
        <w:top w:val="none" w:sz="0" w:space="0" w:color="auto"/>
        <w:left w:val="none" w:sz="0" w:space="0" w:color="auto"/>
        <w:bottom w:val="none" w:sz="0" w:space="0" w:color="auto"/>
        <w:right w:val="none" w:sz="0" w:space="0" w:color="auto"/>
      </w:divBdr>
    </w:div>
    <w:div w:id="1372801732">
      <w:bodyDiv w:val="1"/>
      <w:marLeft w:val="0"/>
      <w:marRight w:val="0"/>
      <w:marTop w:val="0"/>
      <w:marBottom w:val="0"/>
      <w:divBdr>
        <w:top w:val="none" w:sz="0" w:space="0" w:color="auto"/>
        <w:left w:val="none" w:sz="0" w:space="0" w:color="auto"/>
        <w:bottom w:val="none" w:sz="0" w:space="0" w:color="auto"/>
        <w:right w:val="none" w:sz="0" w:space="0" w:color="auto"/>
      </w:divBdr>
    </w:div>
    <w:div w:id="1381586557">
      <w:bodyDiv w:val="1"/>
      <w:marLeft w:val="0"/>
      <w:marRight w:val="0"/>
      <w:marTop w:val="0"/>
      <w:marBottom w:val="0"/>
      <w:divBdr>
        <w:top w:val="none" w:sz="0" w:space="0" w:color="auto"/>
        <w:left w:val="none" w:sz="0" w:space="0" w:color="auto"/>
        <w:bottom w:val="none" w:sz="0" w:space="0" w:color="auto"/>
        <w:right w:val="none" w:sz="0" w:space="0" w:color="auto"/>
      </w:divBdr>
    </w:div>
    <w:div w:id="1382095069">
      <w:bodyDiv w:val="1"/>
      <w:marLeft w:val="0"/>
      <w:marRight w:val="0"/>
      <w:marTop w:val="0"/>
      <w:marBottom w:val="0"/>
      <w:divBdr>
        <w:top w:val="none" w:sz="0" w:space="0" w:color="auto"/>
        <w:left w:val="none" w:sz="0" w:space="0" w:color="auto"/>
        <w:bottom w:val="none" w:sz="0" w:space="0" w:color="auto"/>
        <w:right w:val="none" w:sz="0" w:space="0" w:color="auto"/>
      </w:divBdr>
    </w:div>
    <w:div w:id="1411852191">
      <w:bodyDiv w:val="1"/>
      <w:marLeft w:val="0"/>
      <w:marRight w:val="0"/>
      <w:marTop w:val="0"/>
      <w:marBottom w:val="0"/>
      <w:divBdr>
        <w:top w:val="none" w:sz="0" w:space="0" w:color="auto"/>
        <w:left w:val="none" w:sz="0" w:space="0" w:color="auto"/>
        <w:bottom w:val="none" w:sz="0" w:space="0" w:color="auto"/>
        <w:right w:val="none" w:sz="0" w:space="0" w:color="auto"/>
      </w:divBdr>
      <w:divsChild>
        <w:div w:id="1443921140">
          <w:marLeft w:val="0"/>
          <w:marRight w:val="0"/>
          <w:marTop w:val="0"/>
          <w:marBottom w:val="0"/>
          <w:divBdr>
            <w:top w:val="none" w:sz="0" w:space="0" w:color="auto"/>
            <w:left w:val="none" w:sz="0" w:space="0" w:color="auto"/>
            <w:bottom w:val="none" w:sz="0" w:space="0" w:color="auto"/>
            <w:right w:val="none" w:sz="0" w:space="0" w:color="auto"/>
          </w:divBdr>
        </w:div>
      </w:divsChild>
    </w:div>
    <w:div w:id="1414007788">
      <w:bodyDiv w:val="1"/>
      <w:marLeft w:val="0"/>
      <w:marRight w:val="0"/>
      <w:marTop w:val="0"/>
      <w:marBottom w:val="0"/>
      <w:divBdr>
        <w:top w:val="none" w:sz="0" w:space="0" w:color="auto"/>
        <w:left w:val="none" w:sz="0" w:space="0" w:color="auto"/>
        <w:bottom w:val="none" w:sz="0" w:space="0" w:color="auto"/>
        <w:right w:val="none" w:sz="0" w:space="0" w:color="auto"/>
      </w:divBdr>
    </w:div>
    <w:div w:id="1426925401">
      <w:bodyDiv w:val="1"/>
      <w:marLeft w:val="0"/>
      <w:marRight w:val="0"/>
      <w:marTop w:val="0"/>
      <w:marBottom w:val="0"/>
      <w:divBdr>
        <w:top w:val="none" w:sz="0" w:space="0" w:color="auto"/>
        <w:left w:val="none" w:sz="0" w:space="0" w:color="auto"/>
        <w:bottom w:val="none" w:sz="0" w:space="0" w:color="auto"/>
        <w:right w:val="none" w:sz="0" w:space="0" w:color="auto"/>
      </w:divBdr>
    </w:div>
    <w:div w:id="1431049085">
      <w:bodyDiv w:val="1"/>
      <w:marLeft w:val="0"/>
      <w:marRight w:val="0"/>
      <w:marTop w:val="0"/>
      <w:marBottom w:val="0"/>
      <w:divBdr>
        <w:top w:val="none" w:sz="0" w:space="0" w:color="auto"/>
        <w:left w:val="none" w:sz="0" w:space="0" w:color="auto"/>
        <w:bottom w:val="none" w:sz="0" w:space="0" w:color="auto"/>
        <w:right w:val="none" w:sz="0" w:space="0" w:color="auto"/>
      </w:divBdr>
    </w:div>
    <w:div w:id="1432509508">
      <w:bodyDiv w:val="1"/>
      <w:marLeft w:val="0"/>
      <w:marRight w:val="0"/>
      <w:marTop w:val="0"/>
      <w:marBottom w:val="0"/>
      <w:divBdr>
        <w:top w:val="none" w:sz="0" w:space="0" w:color="auto"/>
        <w:left w:val="none" w:sz="0" w:space="0" w:color="auto"/>
        <w:bottom w:val="none" w:sz="0" w:space="0" w:color="auto"/>
        <w:right w:val="none" w:sz="0" w:space="0" w:color="auto"/>
      </w:divBdr>
    </w:div>
    <w:div w:id="1466584907">
      <w:bodyDiv w:val="1"/>
      <w:marLeft w:val="0"/>
      <w:marRight w:val="0"/>
      <w:marTop w:val="0"/>
      <w:marBottom w:val="0"/>
      <w:divBdr>
        <w:top w:val="none" w:sz="0" w:space="0" w:color="auto"/>
        <w:left w:val="none" w:sz="0" w:space="0" w:color="auto"/>
        <w:bottom w:val="none" w:sz="0" w:space="0" w:color="auto"/>
        <w:right w:val="none" w:sz="0" w:space="0" w:color="auto"/>
      </w:divBdr>
    </w:div>
    <w:div w:id="1483813072">
      <w:bodyDiv w:val="1"/>
      <w:marLeft w:val="0"/>
      <w:marRight w:val="0"/>
      <w:marTop w:val="0"/>
      <w:marBottom w:val="0"/>
      <w:divBdr>
        <w:top w:val="none" w:sz="0" w:space="0" w:color="auto"/>
        <w:left w:val="none" w:sz="0" w:space="0" w:color="auto"/>
        <w:bottom w:val="none" w:sz="0" w:space="0" w:color="auto"/>
        <w:right w:val="none" w:sz="0" w:space="0" w:color="auto"/>
      </w:divBdr>
    </w:div>
    <w:div w:id="1500074400">
      <w:bodyDiv w:val="1"/>
      <w:marLeft w:val="0"/>
      <w:marRight w:val="0"/>
      <w:marTop w:val="0"/>
      <w:marBottom w:val="0"/>
      <w:divBdr>
        <w:top w:val="none" w:sz="0" w:space="0" w:color="auto"/>
        <w:left w:val="none" w:sz="0" w:space="0" w:color="auto"/>
        <w:bottom w:val="none" w:sz="0" w:space="0" w:color="auto"/>
        <w:right w:val="none" w:sz="0" w:space="0" w:color="auto"/>
      </w:divBdr>
    </w:div>
    <w:div w:id="1505172027">
      <w:bodyDiv w:val="1"/>
      <w:marLeft w:val="0"/>
      <w:marRight w:val="0"/>
      <w:marTop w:val="0"/>
      <w:marBottom w:val="0"/>
      <w:divBdr>
        <w:top w:val="none" w:sz="0" w:space="0" w:color="auto"/>
        <w:left w:val="none" w:sz="0" w:space="0" w:color="auto"/>
        <w:bottom w:val="none" w:sz="0" w:space="0" w:color="auto"/>
        <w:right w:val="none" w:sz="0" w:space="0" w:color="auto"/>
      </w:divBdr>
    </w:div>
    <w:div w:id="1534341066">
      <w:bodyDiv w:val="1"/>
      <w:marLeft w:val="0"/>
      <w:marRight w:val="0"/>
      <w:marTop w:val="0"/>
      <w:marBottom w:val="0"/>
      <w:divBdr>
        <w:top w:val="none" w:sz="0" w:space="0" w:color="auto"/>
        <w:left w:val="none" w:sz="0" w:space="0" w:color="auto"/>
        <w:bottom w:val="none" w:sz="0" w:space="0" w:color="auto"/>
        <w:right w:val="none" w:sz="0" w:space="0" w:color="auto"/>
      </w:divBdr>
    </w:div>
    <w:div w:id="1541892878">
      <w:bodyDiv w:val="1"/>
      <w:marLeft w:val="0"/>
      <w:marRight w:val="0"/>
      <w:marTop w:val="0"/>
      <w:marBottom w:val="0"/>
      <w:divBdr>
        <w:top w:val="none" w:sz="0" w:space="0" w:color="auto"/>
        <w:left w:val="none" w:sz="0" w:space="0" w:color="auto"/>
        <w:bottom w:val="none" w:sz="0" w:space="0" w:color="auto"/>
        <w:right w:val="none" w:sz="0" w:space="0" w:color="auto"/>
      </w:divBdr>
    </w:div>
    <w:div w:id="1542548658">
      <w:bodyDiv w:val="1"/>
      <w:marLeft w:val="0"/>
      <w:marRight w:val="0"/>
      <w:marTop w:val="0"/>
      <w:marBottom w:val="0"/>
      <w:divBdr>
        <w:top w:val="none" w:sz="0" w:space="0" w:color="auto"/>
        <w:left w:val="none" w:sz="0" w:space="0" w:color="auto"/>
        <w:bottom w:val="none" w:sz="0" w:space="0" w:color="auto"/>
        <w:right w:val="none" w:sz="0" w:space="0" w:color="auto"/>
      </w:divBdr>
    </w:div>
    <w:div w:id="1557550840">
      <w:bodyDiv w:val="1"/>
      <w:marLeft w:val="0"/>
      <w:marRight w:val="0"/>
      <w:marTop w:val="0"/>
      <w:marBottom w:val="0"/>
      <w:divBdr>
        <w:top w:val="none" w:sz="0" w:space="0" w:color="auto"/>
        <w:left w:val="none" w:sz="0" w:space="0" w:color="auto"/>
        <w:bottom w:val="none" w:sz="0" w:space="0" w:color="auto"/>
        <w:right w:val="none" w:sz="0" w:space="0" w:color="auto"/>
      </w:divBdr>
    </w:div>
    <w:div w:id="1568110939">
      <w:bodyDiv w:val="1"/>
      <w:marLeft w:val="0"/>
      <w:marRight w:val="0"/>
      <w:marTop w:val="0"/>
      <w:marBottom w:val="0"/>
      <w:divBdr>
        <w:top w:val="none" w:sz="0" w:space="0" w:color="auto"/>
        <w:left w:val="none" w:sz="0" w:space="0" w:color="auto"/>
        <w:bottom w:val="none" w:sz="0" w:space="0" w:color="auto"/>
        <w:right w:val="none" w:sz="0" w:space="0" w:color="auto"/>
      </w:divBdr>
    </w:div>
    <w:div w:id="1569075505">
      <w:bodyDiv w:val="1"/>
      <w:marLeft w:val="0"/>
      <w:marRight w:val="0"/>
      <w:marTop w:val="0"/>
      <w:marBottom w:val="0"/>
      <w:divBdr>
        <w:top w:val="none" w:sz="0" w:space="0" w:color="auto"/>
        <w:left w:val="none" w:sz="0" w:space="0" w:color="auto"/>
        <w:bottom w:val="none" w:sz="0" w:space="0" w:color="auto"/>
        <w:right w:val="none" w:sz="0" w:space="0" w:color="auto"/>
      </w:divBdr>
    </w:div>
    <w:div w:id="1570581516">
      <w:bodyDiv w:val="1"/>
      <w:marLeft w:val="0"/>
      <w:marRight w:val="0"/>
      <w:marTop w:val="0"/>
      <w:marBottom w:val="0"/>
      <w:divBdr>
        <w:top w:val="none" w:sz="0" w:space="0" w:color="auto"/>
        <w:left w:val="none" w:sz="0" w:space="0" w:color="auto"/>
        <w:bottom w:val="none" w:sz="0" w:space="0" w:color="auto"/>
        <w:right w:val="none" w:sz="0" w:space="0" w:color="auto"/>
      </w:divBdr>
    </w:div>
    <w:div w:id="1576013059">
      <w:bodyDiv w:val="1"/>
      <w:marLeft w:val="0"/>
      <w:marRight w:val="0"/>
      <w:marTop w:val="0"/>
      <w:marBottom w:val="0"/>
      <w:divBdr>
        <w:top w:val="none" w:sz="0" w:space="0" w:color="auto"/>
        <w:left w:val="none" w:sz="0" w:space="0" w:color="auto"/>
        <w:bottom w:val="none" w:sz="0" w:space="0" w:color="auto"/>
        <w:right w:val="none" w:sz="0" w:space="0" w:color="auto"/>
      </w:divBdr>
    </w:div>
    <w:div w:id="1585796088">
      <w:bodyDiv w:val="1"/>
      <w:marLeft w:val="0"/>
      <w:marRight w:val="0"/>
      <w:marTop w:val="0"/>
      <w:marBottom w:val="0"/>
      <w:divBdr>
        <w:top w:val="none" w:sz="0" w:space="0" w:color="auto"/>
        <w:left w:val="none" w:sz="0" w:space="0" w:color="auto"/>
        <w:bottom w:val="none" w:sz="0" w:space="0" w:color="auto"/>
        <w:right w:val="none" w:sz="0" w:space="0" w:color="auto"/>
      </w:divBdr>
    </w:div>
    <w:div w:id="1609433373">
      <w:bodyDiv w:val="1"/>
      <w:marLeft w:val="0"/>
      <w:marRight w:val="0"/>
      <w:marTop w:val="0"/>
      <w:marBottom w:val="0"/>
      <w:divBdr>
        <w:top w:val="none" w:sz="0" w:space="0" w:color="auto"/>
        <w:left w:val="none" w:sz="0" w:space="0" w:color="auto"/>
        <w:bottom w:val="none" w:sz="0" w:space="0" w:color="auto"/>
        <w:right w:val="none" w:sz="0" w:space="0" w:color="auto"/>
      </w:divBdr>
    </w:div>
    <w:div w:id="1612544477">
      <w:bodyDiv w:val="1"/>
      <w:marLeft w:val="0"/>
      <w:marRight w:val="0"/>
      <w:marTop w:val="0"/>
      <w:marBottom w:val="0"/>
      <w:divBdr>
        <w:top w:val="none" w:sz="0" w:space="0" w:color="auto"/>
        <w:left w:val="none" w:sz="0" w:space="0" w:color="auto"/>
        <w:bottom w:val="none" w:sz="0" w:space="0" w:color="auto"/>
        <w:right w:val="none" w:sz="0" w:space="0" w:color="auto"/>
      </w:divBdr>
    </w:div>
    <w:div w:id="1614315248">
      <w:bodyDiv w:val="1"/>
      <w:marLeft w:val="0"/>
      <w:marRight w:val="0"/>
      <w:marTop w:val="0"/>
      <w:marBottom w:val="0"/>
      <w:divBdr>
        <w:top w:val="none" w:sz="0" w:space="0" w:color="auto"/>
        <w:left w:val="none" w:sz="0" w:space="0" w:color="auto"/>
        <w:bottom w:val="none" w:sz="0" w:space="0" w:color="auto"/>
        <w:right w:val="none" w:sz="0" w:space="0" w:color="auto"/>
      </w:divBdr>
    </w:div>
    <w:div w:id="1623657397">
      <w:bodyDiv w:val="1"/>
      <w:marLeft w:val="0"/>
      <w:marRight w:val="0"/>
      <w:marTop w:val="0"/>
      <w:marBottom w:val="0"/>
      <w:divBdr>
        <w:top w:val="none" w:sz="0" w:space="0" w:color="auto"/>
        <w:left w:val="none" w:sz="0" w:space="0" w:color="auto"/>
        <w:bottom w:val="none" w:sz="0" w:space="0" w:color="auto"/>
        <w:right w:val="none" w:sz="0" w:space="0" w:color="auto"/>
      </w:divBdr>
    </w:div>
    <w:div w:id="1627809340">
      <w:bodyDiv w:val="1"/>
      <w:marLeft w:val="0"/>
      <w:marRight w:val="0"/>
      <w:marTop w:val="0"/>
      <w:marBottom w:val="0"/>
      <w:divBdr>
        <w:top w:val="none" w:sz="0" w:space="0" w:color="auto"/>
        <w:left w:val="none" w:sz="0" w:space="0" w:color="auto"/>
        <w:bottom w:val="none" w:sz="0" w:space="0" w:color="auto"/>
        <w:right w:val="none" w:sz="0" w:space="0" w:color="auto"/>
      </w:divBdr>
    </w:div>
    <w:div w:id="1632326060">
      <w:bodyDiv w:val="1"/>
      <w:marLeft w:val="0"/>
      <w:marRight w:val="0"/>
      <w:marTop w:val="0"/>
      <w:marBottom w:val="0"/>
      <w:divBdr>
        <w:top w:val="none" w:sz="0" w:space="0" w:color="auto"/>
        <w:left w:val="none" w:sz="0" w:space="0" w:color="auto"/>
        <w:bottom w:val="none" w:sz="0" w:space="0" w:color="auto"/>
        <w:right w:val="none" w:sz="0" w:space="0" w:color="auto"/>
      </w:divBdr>
      <w:divsChild>
        <w:div w:id="978456493">
          <w:marLeft w:val="0"/>
          <w:marRight w:val="0"/>
          <w:marTop w:val="0"/>
          <w:marBottom w:val="0"/>
          <w:divBdr>
            <w:top w:val="none" w:sz="0" w:space="0" w:color="auto"/>
            <w:left w:val="none" w:sz="0" w:space="0" w:color="auto"/>
            <w:bottom w:val="none" w:sz="0" w:space="0" w:color="auto"/>
            <w:right w:val="none" w:sz="0" w:space="0" w:color="auto"/>
          </w:divBdr>
        </w:div>
      </w:divsChild>
    </w:div>
    <w:div w:id="1638995396">
      <w:bodyDiv w:val="1"/>
      <w:marLeft w:val="0"/>
      <w:marRight w:val="0"/>
      <w:marTop w:val="0"/>
      <w:marBottom w:val="0"/>
      <w:divBdr>
        <w:top w:val="none" w:sz="0" w:space="0" w:color="auto"/>
        <w:left w:val="none" w:sz="0" w:space="0" w:color="auto"/>
        <w:bottom w:val="none" w:sz="0" w:space="0" w:color="auto"/>
        <w:right w:val="none" w:sz="0" w:space="0" w:color="auto"/>
      </w:divBdr>
    </w:div>
    <w:div w:id="1639534483">
      <w:bodyDiv w:val="1"/>
      <w:marLeft w:val="0"/>
      <w:marRight w:val="0"/>
      <w:marTop w:val="0"/>
      <w:marBottom w:val="0"/>
      <w:divBdr>
        <w:top w:val="none" w:sz="0" w:space="0" w:color="auto"/>
        <w:left w:val="none" w:sz="0" w:space="0" w:color="auto"/>
        <w:bottom w:val="none" w:sz="0" w:space="0" w:color="auto"/>
        <w:right w:val="none" w:sz="0" w:space="0" w:color="auto"/>
      </w:divBdr>
    </w:div>
    <w:div w:id="1642495940">
      <w:bodyDiv w:val="1"/>
      <w:marLeft w:val="0"/>
      <w:marRight w:val="0"/>
      <w:marTop w:val="0"/>
      <w:marBottom w:val="0"/>
      <w:divBdr>
        <w:top w:val="none" w:sz="0" w:space="0" w:color="auto"/>
        <w:left w:val="none" w:sz="0" w:space="0" w:color="auto"/>
        <w:bottom w:val="none" w:sz="0" w:space="0" w:color="auto"/>
        <w:right w:val="none" w:sz="0" w:space="0" w:color="auto"/>
      </w:divBdr>
      <w:divsChild>
        <w:div w:id="1006132156">
          <w:marLeft w:val="0"/>
          <w:marRight w:val="0"/>
          <w:marTop w:val="0"/>
          <w:marBottom w:val="0"/>
          <w:divBdr>
            <w:top w:val="none" w:sz="0" w:space="0" w:color="auto"/>
            <w:left w:val="none" w:sz="0" w:space="0" w:color="auto"/>
            <w:bottom w:val="none" w:sz="0" w:space="0" w:color="auto"/>
            <w:right w:val="none" w:sz="0" w:space="0" w:color="auto"/>
          </w:divBdr>
        </w:div>
      </w:divsChild>
    </w:div>
    <w:div w:id="1645888938">
      <w:bodyDiv w:val="1"/>
      <w:marLeft w:val="0"/>
      <w:marRight w:val="0"/>
      <w:marTop w:val="0"/>
      <w:marBottom w:val="0"/>
      <w:divBdr>
        <w:top w:val="none" w:sz="0" w:space="0" w:color="auto"/>
        <w:left w:val="none" w:sz="0" w:space="0" w:color="auto"/>
        <w:bottom w:val="none" w:sz="0" w:space="0" w:color="auto"/>
        <w:right w:val="none" w:sz="0" w:space="0" w:color="auto"/>
      </w:divBdr>
    </w:div>
    <w:div w:id="1653369583">
      <w:bodyDiv w:val="1"/>
      <w:marLeft w:val="0"/>
      <w:marRight w:val="0"/>
      <w:marTop w:val="0"/>
      <w:marBottom w:val="0"/>
      <w:divBdr>
        <w:top w:val="none" w:sz="0" w:space="0" w:color="auto"/>
        <w:left w:val="none" w:sz="0" w:space="0" w:color="auto"/>
        <w:bottom w:val="none" w:sz="0" w:space="0" w:color="auto"/>
        <w:right w:val="none" w:sz="0" w:space="0" w:color="auto"/>
      </w:divBdr>
    </w:div>
    <w:div w:id="1656033993">
      <w:bodyDiv w:val="1"/>
      <w:marLeft w:val="0"/>
      <w:marRight w:val="0"/>
      <w:marTop w:val="0"/>
      <w:marBottom w:val="0"/>
      <w:divBdr>
        <w:top w:val="none" w:sz="0" w:space="0" w:color="auto"/>
        <w:left w:val="none" w:sz="0" w:space="0" w:color="auto"/>
        <w:bottom w:val="none" w:sz="0" w:space="0" w:color="auto"/>
        <w:right w:val="none" w:sz="0" w:space="0" w:color="auto"/>
      </w:divBdr>
    </w:div>
    <w:div w:id="1661695742">
      <w:bodyDiv w:val="1"/>
      <w:marLeft w:val="0"/>
      <w:marRight w:val="0"/>
      <w:marTop w:val="0"/>
      <w:marBottom w:val="0"/>
      <w:divBdr>
        <w:top w:val="none" w:sz="0" w:space="0" w:color="auto"/>
        <w:left w:val="none" w:sz="0" w:space="0" w:color="auto"/>
        <w:bottom w:val="none" w:sz="0" w:space="0" w:color="auto"/>
        <w:right w:val="none" w:sz="0" w:space="0" w:color="auto"/>
      </w:divBdr>
      <w:divsChild>
        <w:div w:id="220138906">
          <w:marLeft w:val="0"/>
          <w:marRight w:val="0"/>
          <w:marTop w:val="0"/>
          <w:marBottom w:val="0"/>
          <w:divBdr>
            <w:top w:val="none" w:sz="0" w:space="0" w:color="auto"/>
            <w:left w:val="none" w:sz="0" w:space="0" w:color="auto"/>
            <w:bottom w:val="none" w:sz="0" w:space="0" w:color="auto"/>
            <w:right w:val="none" w:sz="0" w:space="0" w:color="auto"/>
          </w:divBdr>
        </w:div>
      </w:divsChild>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
    <w:div w:id="1673407800">
      <w:bodyDiv w:val="1"/>
      <w:marLeft w:val="0"/>
      <w:marRight w:val="0"/>
      <w:marTop w:val="0"/>
      <w:marBottom w:val="0"/>
      <w:divBdr>
        <w:top w:val="none" w:sz="0" w:space="0" w:color="auto"/>
        <w:left w:val="none" w:sz="0" w:space="0" w:color="auto"/>
        <w:bottom w:val="none" w:sz="0" w:space="0" w:color="auto"/>
        <w:right w:val="none" w:sz="0" w:space="0" w:color="auto"/>
      </w:divBdr>
    </w:div>
    <w:div w:id="1676153995">
      <w:bodyDiv w:val="1"/>
      <w:marLeft w:val="0"/>
      <w:marRight w:val="0"/>
      <w:marTop w:val="0"/>
      <w:marBottom w:val="0"/>
      <w:divBdr>
        <w:top w:val="none" w:sz="0" w:space="0" w:color="auto"/>
        <w:left w:val="none" w:sz="0" w:space="0" w:color="auto"/>
        <w:bottom w:val="none" w:sz="0" w:space="0" w:color="auto"/>
        <w:right w:val="none" w:sz="0" w:space="0" w:color="auto"/>
      </w:divBdr>
    </w:div>
    <w:div w:id="1704405581">
      <w:bodyDiv w:val="1"/>
      <w:marLeft w:val="0"/>
      <w:marRight w:val="0"/>
      <w:marTop w:val="0"/>
      <w:marBottom w:val="0"/>
      <w:divBdr>
        <w:top w:val="none" w:sz="0" w:space="0" w:color="auto"/>
        <w:left w:val="none" w:sz="0" w:space="0" w:color="auto"/>
        <w:bottom w:val="none" w:sz="0" w:space="0" w:color="auto"/>
        <w:right w:val="none" w:sz="0" w:space="0" w:color="auto"/>
      </w:divBdr>
    </w:div>
    <w:div w:id="1710447647">
      <w:bodyDiv w:val="1"/>
      <w:marLeft w:val="0"/>
      <w:marRight w:val="0"/>
      <w:marTop w:val="0"/>
      <w:marBottom w:val="0"/>
      <w:divBdr>
        <w:top w:val="none" w:sz="0" w:space="0" w:color="auto"/>
        <w:left w:val="none" w:sz="0" w:space="0" w:color="auto"/>
        <w:bottom w:val="none" w:sz="0" w:space="0" w:color="auto"/>
        <w:right w:val="none" w:sz="0" w:space="0" w:color="auto"/>
      </w:divBdr>
    </w:div>
    <w:div w:id="1713118926">
      <w:bodyDiv w:val="1"/>
      <w:marLeft w:val="0"/>
      <w:marRight w:val="0"/>
      <w:marTop w:val="0"/>
      <w:marBottom w:val="0"/>
      <w:divBdr>
        <w:top w:val="none" w:sz="0" w:space="0" w:color="auto"/>
        <w:left w:val="none" w:sz="0" w:space="0" w:color="auto"/>
        <w:bottom w:val="none" w:sz="0" w:space="0" w:color="auto"/>
        <w:right w:val="none" w:sz="0" w:space="0" w:color="auto"/>
      </w:divBdr>
    </w:div>
    <w:div w:id="1744527724">
      <w:bodyDiv w:val="1"/>
      <w:marLeft w:val="0"/>
      <w:marRight w:val="0"/>
      <w:marTop w:val="0"/>
      <w:marBottom w:val="0"/>
      <w:divBdr>
        <w:top w:val="none" w:sz="0" w:space="0" w:color="auto"/>
        <w:left w:val="none" w:sz="0" w:space="0" w:color="auto"/>
        <w:bottom w:val="none" w:sz="0" w:space="0" w:color="auto"/>
        <w:right w:val="none" w:sz="0" w:space="0" w:color="auto"/>
      </w:divBdr>
    </w:div>
    <w:div w:id="1746294344">
      <w:bodyDiv w:val="1"/>
      <w:marLeft w:val="0"/>
      <w:marRight w:val="0"/>
      <w:marTop w:val="0"/>
      <w:marBottom w:val="0"/>
      <w:divBdr>
        <w:top w:val="none" w:sz="0" w:space="0" w:color="auto"/>
        <w:left w:val="none" w:sz="0" w:space="0" w:color="auto"/>
        <w:bottom w:val="none" w:sz="0" w:space="0" w:color="auto"/>
        <w:right w:val="none" w:sz="0" w:space="0" w:color="auto"/>
      </w:divBdr>
    </w:div>
    <w:div w:id="1751346994">
      <w:bodyDiv w:val="1"/>
      <w:marLeft w:val="0"/>
      <w:marRight w:val="0"/>
      <w:marTop w:val="0"/>
      <w:marBottom w:val="0"/>
      <w:divBdr>
        <w:top w:val="none" w:sz="0" w:space="0" w:color="auto"/>
        <w:left w:val="none" w:sz="0" w:space="0" w:color="auto"/>
        <w:bottom w:val="none" w:sz="0" w:space="0" w:color="auto"/>
        <w:right w:val="none" w:sz="0" w:space="0" w:color="auto"/>
      </w:divBdr>
    </w:div>
    <w:div w:id="1758331049">
      <w:bodyDiv w:val="1"/>
      <w:marLeft w:val="0"/>
      <w:marRight w:val="0"/>
      <w:marTop w:val="0"/>
      <w:marBottom w:val="0"/>
      <w:divBdr>
        <w:top w:val="none" w:sz="0" w:space="0" w:color="auto"/>
        <w:left w:val="none" w:sz="0" w:space="0" w:color="auto"/>
        <w:bottom w:val="none" w:sz="0" w:space="0" w:color="auto"/>
        <w:right w:val="none" w:sz="0" w:space="0" w:color="auto"/>
      </w:divBdr>
    </w:div>
    <w:div w:id="1762487929">
      <w:bodyDiv w:val="1"/>
      <w:marLeft w:val="0"/>
      <w:marRight w:val="0"/>
      <w:marTop w:val="0"/>
      <w:marBottom w:val="0"/>
      <w:divBdr>
        <w:top w:val="none" w:sz="0" w:space="0" w:color="auto"/>
        <w:left w:val="none" w:sz="0" w:space="0" w:color="auto"/>
        <w:bottom w:val="none" w:sz="0" w:space="0" w:color="auto"/>
        <w:right w:val="none" w:sz="0" w:space="0" w:color="auto"/>
      </w:divBdr>
    </w:div>
    <w:div w:id="1787390552">
      <w:bodyDiv w:val="1"/>
      <w:marLeft w:val="0"/>
      <w:marRight w:val="0"/>
      <w:marTop w:val="0"/>
      <w:marBottom w:val="0"/>
      <w:divBdr>
        <w:top w:val="none" w:sz="0" w:space="0" w:color="auto"/>
        <w:left w:val="none" w:sz="0" w:space="0" w:color="auto"/>
        <w:bottom w:val="none" w:sz="0" w:space="0" w:color="auto"/>
        <w:right w:val="none" w:sz="0" w:space="0" w:color="auto"/>
      </w:divBdr>
    </w:div>
    <w:div w:id="1797219356">
      <w:bodyDiv w:val="1"/>
      <w:marLeft w:val="0"/>
      <w:marRight w:val="0"/>
      <w:marTop w:val="0"/>
      <w:marBottom w:val="0"/>
      <w:divBdr>
        <w:top w:val="none" w:sz="0" w:space="0" w:color="auto"/>
        <w:left w:val="none" w:sz="0" w:space="0" w:color="auto"/>
        <w:bottom w:val="none" w:sz="0" w:space="0" w:color="auto"/>
        <w:right w:val="none" w:sz="0" w:space="0" w:color="auto"/>
      </w:divBdr>
    </w:div>
    <w:div w:id="1836608338">
      <w:bodyDiv w:val="1"/>
      <w:marLeft w:val="0"/>
      <w:marRight w:val="0"/>
      <w:marTop w:val="0"/>
      <w:marBottom w:val="0"/>
      <w:divBdr>
        <w:top w:val="none" w:sz="0" w:space="0" w:color="auto"/>
        <w:left w:val="none" w:sz="0" w:space="0" w:color="auto"/>
        <w:bottom w:val="none" w:sz="0" w:space="0" w:color="auto"/>
        <w:right w:val="none" w:sz="0" w:space="0" w:color="auto"/>
      </w:divBdr>
    </w:div>
    <w:div w:id="1847864002">
      <w:bodyDiv w:val="1"/>
      <w:marLeft w:val="0"/>
      <w:marRight w:val="0"/>
      <w:marTop w:val="0"/>
      <w:marBottom w:val="0"/>
      <w:divBdr>
        <w:top w:val="none" w:sz="0" w:space="0" w:color="auto"/>
        <w:left w:val="none" w:sz="0" w:space="0" w:color="auto"/>
        <w:bottom w:val="none" w:sz="0" w:space="0" w:color="auto"/>
        <w:right w:val="none" w:sz="0" w:space="0" w:color="auto"/>
      </w:divBdr>
    </w:div>
    <w:div w:id="1858350915">
      <w:bodyDiv w:val="1"/>
      <w:marLeft w:val="0"/>
      <w:marRight w:val="0"/>
      <w:marTop w:val="0"/>
      <w:marBottom w:val="0"/>
      <w:divBdr>
        <w:top w:val="none" w:sz="0" w:space="0" w:color="auto"/>
        <w:left w:val="none" w:sz="0" w:space="0" w:color="auto"/>
        <w:bottom w:val="none" w:sz="0" w:space="0" w:color="auto"/>
        <w:right w:val="none" w:sz="0" w:space="0" w:color="auto"/>
      </w:divBdr>
    </w:div>
    <w:div w:id="1869178380">
      <w:bodyDiv w:val="1"/>
      <w:marLeft w:val="0"/>
      <w:marRight w:val="0"/>
      <w:marTop w:val="0"/>
      <w:marBottom w:val="0"/>
      <w:divBdr>
        <w:top w:val="none" w:sz="0" w:space="0" w:color="auto"/>
        <w:left w:val="none" w:sz="0" w:space="0" w:color="auto"/>
        <w:bottom w:val="none" w:sz="0" w:space="0" w:color="auto"/>
        <w:right w:val="none" w:sz="0" w:space="0" w:color="auto"/>
      </w:divBdr>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3954023">
      <w:bodyDiv w:val="1"/>
      <w:marLeft w:val="0"/>
      <w:marRight w:val="0"/>
      <w:marTop w:val="0"/>
      <w:marBottom w:val="0"/>
      <w:divBdr>
        <w:top w:val="none" w:sz="0" w:space="0" w:color="auto"/>
        <w:left w:val="none" w:sz="0" w:space="0" w:color="auto"/>
        <w:bottom w:val="none" w:sz="0" w:space="0" w:color="auto"/>
        <w:right w:val="none" w:sz="0" w:space="0" w:color="auto"/>
      </w:divBdr>
    </w:div>
    <w:div w:id="1919094352">
      <w:bodyDiv w:val="1"/>
      <w:marLeft w:val="0"/>
      <w:marRight w:val="0"/>
      <w:marTop w:val="0"/>
      <w:marBottom w:val="0"/>
      <w:divBdr>
        <w:top w:val="none" w:sz="0" w:space="0" w:color="auto"/>
        <w:left w:val="none" w:sz="0" w:space="0" w:color="auto"/>
        <w:bottom w:val="none" w:sz="0" w:space="0" w:color="auto"/>
        <w:right w:val="none" w:sz="0" w:space="0" w:color="auto"/>
      </w:divBdr>
    </w:div>
    <w:div w:id="1935090775">
      <w:bodyDiv w:val="1"/>
      <w:marLeft w:val="0"/>
      <w:marRight w:val="0"/>
      <w:marTop w:val="0"/>
      <w:marBottom w:val="0"/>
      <w:divBdr>
        <w:top w:val="none" w:sz="0" w:space="0" w:color="auto"/>
        <w:left w:val="none" w:sz="0" w:space="0" w:color="auto"/>
        <w:bottom w:val="none" w:sz="0" w:space="0" w:color="auto"/>
        <w:right w:val="none" w:sz="0" w:space="0" w:color="auto"/>
      </w:divBdr>
    </w:div>
    <w:div w:id="1935895625">
      <w:bodyDiv w:val="1"/>
      <w:marLeft w:val="0"/>
      <w:marRight w:val="0"/>
      <w:marTop w:val="0"/>
      <w:marBottom w:val="0"/>
      <w:divBdr>
        <w:top w:val="none" w:sz="0" w:space="0" w:color="auto"/>
        <w:left w:val="none" w:sz="0" w:space="0" w:color="auto"/>
        <w:bottom w:val="none" w:sz="0" w:space="0" w:color="auto"/>
        <w:right w:val="none" w:sz="0" w:space="0" w:color="auto"/>
      </w:divBdr>
    </w:div>
    <w:div w:id="1943292637">
      <w:bodyDiv w:val="1"/>
      <w:marLeft w:val="0"/>
      <w:marRight w:val="0"/>
      <w:marTop w:val="0"/>
      <w:marBottom w:val="0"/>
      <w:divBdr>
        <w:top w:val="none" w:sz="0" w:space="0" w:color="auto"/>
        <w:left w:val="none" w:sz="0" w:space="0" w:color="auto"/>
        <w:bottom w:val="none" w:sz="0" w:space="0" w:color="auto"/>
        <w:right w:val="none" w:sz="0" w:space="0" w:color="auto"/>
      </w:divBdr>
    </w:div>
    <w:div w:id="1952087076">
      <w:bodyDiv w:val="1"/>
      <w:marLeft w:val="0"/>
      <w:marRight w:val="0"/>
      <w:marTop w:val="0"/>
      <w:marBottom w:val="0"/>
      <w:divBdr>
        <w:top w:val="none" w:sz="0" w:space="0" w:color="auto"/>
        <w:left w:val="none" w:sz="0" w:space="0" w:color="auto"/>
        <w:bottom w:val="none" w:sz="0" w:space="0" w:color="auto"/>
        <w:right w:val="none" w:sz="0" w:space="0" w:color="auto"/>
      </w:divBdr>
    </w:div>
    <w:div w:id="1952279731">
      <w:bodyDiv w:val="1"/>
      <w:marLeft w:val="0"/>
      <w:marRight w:val="0"/>
      <w:marTop w:val="0"/>
      <w:marBottom w:val="0"/>
      <w:divBdr>
        <w:top w:val="none" w:sz="0" w:space="0" w:color="auto"/>
        <w:left w:val="none" w:sz="0" w:space="0" w:color="auto"/>
        <w:bottom w:val="none" w:sz="0" w:space="0" w:color="auto"/>
        <w:right w:val="none" w:sz="0" w:space="0" w:color="auto"/>
      </w:divBdr>
    </w:div>
    <w:div w:id="1953317559">
      <w:bodyDiv w:val="1"/>
      <w:marLeft w:val="0"/>
      <w:marRight w:val="0"/>
      <w:marTop w:val="0"/>
      <w:marBottom w:val="0"/>
      <w:divBdr>
        <w:top w:val="none" w:sz="0" w:space="0" w:color="auto"/>
        <w:left w:val="none" w:sz="0" w:space="0" w:color="auto"/>
        <w:bottom w:val="none" w:sz="0" w:space="0" w:color="auto"/>
        <w:right w:val="none" w:sz="0" w:space="0" w:color="auto"/>
      </w:divBdr>
    </w:div>
    <w:div w:id="1968120033">
      <w:bodyDiv w:val="1"/>
      <w:marLeft w:val="0"/>
      <w:marRight w:val="0"/>
      <w:marTop w:val="0"/>
      <w:marBottom w:val="0"/>
      <w:divBdr>
        <w:top w:val="none" w:sz="0" w:space="0" w:color="auto"/>
        <w:left w:val="none" w:sz="0" w:space="0" w:color="auto"/>
        <w:bottom w:val="none" w:sz="0" w:space="0" w:color="auto"/>
        <w:right w:val="none" w:sz="0" w:space="0" w:color="auto"/>
      </w:divBdr>
    </w:div>
    <w:div w:id="1972590394">
      <w:bodyDiv w:val="1"/>
      <w:marLeft w:val="0"/>
      <w:marRight w:val="0"/>
      <w:marTop w:val="0"/>
      <w:marBottom w:val="0"/>
      <w:divBdr>
        <w:top w:val="none" w:sz="0" w:space="0" w:color="auto"/>
        <w:left w:val="none" w:sz="0" w:space="0" w:color="auto"/>
        <w:bottom w:val="none" w:sz="0" w:space="0" w:color="auto"/>
        <w:right w:val="none" w:sz="0" w:space="0" w:color="auto"/>
      </w:divBdr>
    </w:div>
    <w:div w:id="1982075097">
      <w:bodyDiv w:val="1"/>
      <w:marLeft w:val="0"/>
      <w:marRight w:val="0"/>
      <w:marTop w:val="0"/>
      <w:marBottom w:val="0"/>
      <w:divBdr>
        <w:top w:val="none" w:sz="0" w:space="0" w:color="auto"/>
        <w:left w:val="none" w:sz="0" w:space="0" w:color="auto"/>
        <w:bottom w:val="none" w:sz="0" w:space="0" w:color="auto"/>
        <w:right w:val="none" w:sz="0" w:space="0" w:color="auto"/>
      </w:divBdr>
    </w:div>
    <w:div w:id="1987666088">
      <w:bodyDiv w:val="1"/>
      <w:marLeft w:val="0"/>
      <w:marRight w:val="0"/>
      <w:marTop w:val="0"/>
      <w:marBottom w:val="0"/>
      <w:divBdr>
        <w:top w:val="none" w:sz="0" w:space="0" w:color="auto"/>
        <w:left w:val="none" w:sz="0" w:space="0" w:color="auto"/>
        <w:bottom w:val="none" w:sz="0" w:space="0" w:color="auto"/>
        <w:right w:val="none" w:sz="0" w:space="0" w:color="auto"/>
      </w:divBdr>
    </w:div>
    <w:div w:id="1988394451">
      <w:bodyDiv w:val="1"/>
      <w:marLeft w:val="0"/>
      <w:marRight w:val="0"/>
      <w:marTop w:val="0"/>
      <w:marBottom w:val="0"/>
      <w:divBdr>
        <w:top w:val="none" w:sz="0" w:space="0" w:color="auto"/>
        <w:left w:val="none" w:sz="0" w:space="0" w:color="auto"/>
        <w:bottom w:val="none" w:sz="0" w:space="0" w:color="auto"/>
        <w:right w:val="none" w:sz="0" w:space="0" w:color="auto"/>
      </w:divBdr>
    </w:div>
    <w:div w:id="2007593505">
      <w:bodyDiv w:val="1"/>
      <w:marLeft w:val="0"/>
      <w:marRight w:val="0"/>
      <w:marTop w:val="0"/>
      <w:marBottom w:val="0"/>
      <w:divBdr>
        <w:top w:val="none" w:sz="0" w:space="0" w:color="auto"/>
        <w:left w:val="none" w:sz="0" w:space="0" w:color="auto"/>
        <w:bottom w:val="none" w:sz="0" w:space="0" w:color="auto"/>
        <w:right w:val="none" w:sz="0" w:space="0" w:color="auto"/>
      </w:divBdr>
    </w:div>
    <w:div w:id="2020692393">
      <w:bodyDiv w:val="1"/>
      <w:marLeft w:val="0"/>
      <w:marRight w:val="0"/>
      <w:marTop w:val="0"/>
      <w:marBottom w:val="0"/>
      <w:divBdr>
        <w:top w:val="none" w:sz="0" w:space="0" w:color="auto"/>
        <w:left w:val="none" w:sz="0" w:space="0" w:color="auto"/>
        <w:bottom w:val="none" w:sz="0" w:space="0" w:color="auto"/>
        <w:right w:val="none" w:sz="0" w:space="0" w:color="auto"/>
      </w:divBdr>
    </w:div>
    <w:div w:id="2022390540">
      <w:bodyDiv w:val="1"/>
      <w:marLeft w:val="0"/>
      <w:marRight w:val="0"/>
      <w:marTop w:val="0"/>
      <w:marBottom w:val="0"/>
      <w:divBdr>
        <w:top w:val="none" w:sz="0" w:space="0" w:color="auto"/>
        <w:left w:val="none" w:sz="0" w:space="0" w:color="auto"/>
        <w:bottom w:val="none" w:sz="0" w:space="0" w:color="auto"/>
        <w:right w:val="none" w:sz="0" w:space="0" w:color="auto"/>
      </w:divBdr>
    </w:div>
    <w:div w:id="2035614094">
      <w:bodyDiv w:val="1"/>
      <w:marLeft w:val="0"/>
      <w:marRight w:val="0"/>
      <w:marTop w:val="0"/>
      <w:marBottom w:val="0"/>
      <w:divBdr>
        <w:top w:val="none" w:sz="0" w:space="0" w:color="auto"/>
        <w:left w:val="none" w:sz="0" w:space="0" w:color="auto"/>
        <w:bottom w:val="none" w:sz="0" w:space="0" w:color="auto"/>
        <w:right w:val="none" w:sz="0" w:space="0" w:color="auto"/>
      </w:divBdr>
      <w:divsChild>
        <w:div w:id="207494876">
          <w:marLeft w:val="0"/>
          <w:marRight w:val="0"/>
          <w:marTop w:val="0"/>
          <w:marBottom w:val="0"/>
          <w:divBdr>
            <w:top w:val="none" w:sz="0" w:space="0" w:color="auto"/>
            <w:left w:val="none" w:sz="0" w:space="0" w:color="auto"/>
            <w:bottom w:val="none" w:sz="0" w:space="0" w:color="auto"/>
            <w:right w:val="none" w:sz="0" w:space="0" w:color="auto"/>
          </w:divBdr>
        </w:div>
      </w:divsChild>
    </w:div>
    <w:div w:id="2062050440">
      <w:bodyDiv w:val="1"/>
      <w:marLeft w:val="0"/>
      <w:marRight w:val="0"/>
      <w:marTop w:val="0"/>
      <w:marBottom w:val="0"/>
      <w:divBdr>
        <w:top w:val="none" w:sz="0" w:space="0" w:color="auto"/>
        <w:left w:val="none" w:sz="0" w:space="0" w:color="auto"/>
        <w:bottom w:val="none" w:sz="0" w:space="0" w:color="auto"/>
        <w:right w:val="none" w:sz="0" w:space="0" w:color="auto"/>
      </w:divBdr>
    </w:div>
    <w:div w:id="2071877303">
      <w:bodyDiv w:val="1"/>
      <w:marLeft w:val="0"/>
      <w:marRight w:val="0"/>
      <w:marTop w:val="0"/>
      <w:marBottom w:val="0"/>
      <w:divBdr>
        <w:top w:val="none" w:sz="0" w:space="0" w:color="auto"/>
        <w:left w:val="none" w:sz="0" w:space="0" w:color="auto"/>
        <w:bottom w:val="none" w:sz="0" w:space="0" w:color="auto"/>
        <w:right w:val="none" w:sz="0" w:space="0" w:color="auto"/>
      </w:divBdr>
    </w:div>
    <w:div w:id="2078823458">
      <w:bodyDiv w:val="1"/>
      <w:marLeft w:val="0"/>
      <w:marRight w:val="0"/>
      <w:marTop w:val="0"/>
      <w:marBottom w:val="0"/>
      <w:divBdr>
        <w:top w:val="none" w:sz="0" w:space="0" w:color="auto"/>
        <w:left w:val="none" w:sz="0" w:space="0" w:color="auto"/>
        <w:bottom w:val="none" w:sz="0" w:space="0" w:color="auto"/>
        <w:right w:val="none" w:sz="0" w:space="0" w:color="auto"/>
      </w:divBdr>
    </w:div>
    <w:div w:id="2083868108">
      <w:bodyDiv w:val="1"/>
      <w:marLeft w:val="0"/>
      <w:marRight w:val="0"/>
      <w:marTop w:val="0"/>
      <w:marBottom w:val="0"/>
      <w:divBdr>
        <w:top w:val="none" w:sz="0" w:space="0" w:color="auto"/>
        <w:left w:val="none" w:sz="0" w:space="0" w:color="auto"/>
        <w:bottom w:val="none" w:sz="0" w:space="0" w:color="auto"/>
        <w:right w:val="none" w:sz="0" w:space="0" w:color="auto"/>
      </w:divBdr>
    </w:div>
    <w:div w:id="2090808983">
      <w:bodyDiv w:val="1"/>
      <w:marLeft w:val="0"/>
      <w:marRight w:val="0"/>
      <w:marTop w:val="0"/>
      <w:marBottom w:val="0"/>
      <w:divBdr>
        <w:top w:val="none" w:sz="0" w:space="0" w:color="auto"/>
        <w:left w:val="none" w:sz="0" w:space="0" w:color="auto"/>
        <w:bottom w:val="none" w:sz="0" w:space="0" w:color="auto"/>
        <w:right w:val="none" w:sz="0" w:space="0" w:color="auto"/>
      </w:divBdr>
    </w:div>
    <w:div w:id="2097051353">
      <w:bodyDiv w:val="1"/>
      <w:marLeft w:val="0"/>
      <w:marRight w:val="0"/>
      <w:marTop w:val="0"/>
      <w:marBottom w:val="0"/>
      <w:divBdr>
        <w:top w:val="none" w:sz="0" w:space="0" w:color="auto"/>
        <w:left w:val="none" w:sz="0" w:space="0" w:color="auto"/>
        <w:bottom w:val="none" w:sz="0" w:space="0" w:color="auto"/>
        <w:right w:val="none" w:sz="0" w:space="0" w:color="auto"/>
      </w:divBdr>
    </w:div>
    <w:div w:id="2115593835">
      <w:bodyDiv w:val="1"/>
      <w:marLeft w:val="0"/>
      <w:marRight w:val="0"/>
      <w:marTop w:val="0"/>
      <w:marBottom w:val="0"/>
      <w:divBdr>
        <w:top w:val="none" w:sz="0" w:space="0" w:color="auto"/>
        <w:left w:val="none" w:sz="0" w:space="0" w:color="auto"/>
        <w:bottom w:val="none" w:sz="0" w:space="0" w:color="auto"/>
        <w:right w:val="none" w:sz="0" w:space="0" w:color="auto"/>
      </w:divBdr>
    </w:div>
    <w:div w:id="2130933636">
      <w:bodyDiv w:val="1"/>
      <w:marLeft w:val="0"/>
      <w:marRight w:val="0"/>
      <w:marTop w:val="0"/>
      <w:marBottom w:val="0"/>
      <w:divBdr>
        <w:top w:val="none" w:sz="0" w:space="0" w:color="auto"/>
        <w:left w:val="none" w:sz="0" w:space="0" w:color="auto"/>
        <w:bottom w:val="none" w:sz="0" w:space="0" w:color="auto"/>
        <w:right w:val="none" w:sz="0" w:space="0" w:color="auto"/>
      </w:divBdr>
    </w:div>
    <w:div w:id="2135321062">
      <w:bodyDiv w:val="1"/>
      <w:marLeft w:val="0"/>
      <w:marRight w:val="0"/>
      <w:marTop w:val="0"/>
      <w:marBottom w:val="0"/>
      <w:divBdr>
        <w:top w:val="none" w:sz="0" w:space="0" w:color="auto"/>
        <w:left w:val="none" w:sz="0" w:space="0" w:color="auto"/>
        <w:bottom w:val="none" w:sz="0" w:space="0" w:color="auto"/>
        <w:right w:val="none" w:sz="0" w:space="0" w:color="auto"/>
      </w:divBdr>
    </w:div>
    <w:div w:id="21471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واص11</b:Tag>
    <b:SourceType>Book</b:SourceType>
    <b:Guid>{1DBD3136-C2D0-44B4-AEB0-C746333F2DC5}</b:Guid>
    <b:LCID>ar-SY</b:LCID>
    <b:Author>
      <b:Author>
        <b:NameList>
          <b:Person>
            <b:Last>واصل</b:Last>
            <b:First>محمد</b:First>
          </b:Person>
        </b:NameList>
      </b:Author>
    </b:Author>
    <b:Title>شرح مدخل إلى علم القانون</b:Title>
    <b:Year>2011</b:Year>
    <b:City>دمشق</b:City>
    <b:Publisher>منشورات جامعة دمشق، كلية الحقوق</b:Publisher>
    <b:Pages>28</b:Pages>
    <b:RefOrder>1</b:RefOrder>
  </b:Source>
  <b:Source>
    <b:Tag>فرج88</b:Tag>
    <b:SourceType>Book</b:SourceType>
    <b:Guid>{9047BEA8-BEF1-4172-8B65-226192B1072B}</b:Guid>
    <b:LCID>ar-SY</b:LCID>
    <b:Author>
      <b:Author>
        <b:NameList>
          <b:Person>
            <b:Last>فرج</b:Last>
            <b:First>توفيق</b:First>
            <b:Middle>حسن</b:Middle>
          </b:Person>
        </b:NameList>
      </b:Author>
    </b:Author>
    <b:Title>المدخل إلى العلوم القانونية- النظرية العامة للقانون والنظرية العامة للحق</b:Title>
    <b:Year>1988</b:Year>
    <b:City>بيروت</b:City>
    <b:Publisher>الدار الجامعة</b:Publisher>
    <b:Pages>17</b:Pages>
    <b:RefOrder>2</b:RefOrder>
  </b:Source>
  <b:Source>
    <b:Tag>الع71</b:Tag>
    <b:SourceType>Book</b:SourceType>
    <b:Guid>{0BF01A0F-494D-4BFF-A8C2-D845B5E8688C}</b:Guid>
    <b:Author>
      <b:Author>
        <b:NameList>
          <b:Person>
            <b:Last>العبدلاوي</b:Last>
            <b:First>ادريس</b:First>
            <b:Middle>العلوي</b:Middle>
          </b:Person>
        </b:NameList>
      </b:Author>
    </b:Author>
    <b:Title>أصول القانون- الجزء الأول- نظرية القانون</b:Title>
    <b:Year>1971</b:Year>
    <b:City>بيروت</b:City>
    <b:Publisher>دار القلم</b:Publisher>
    <b:Pages>29</b:Pages>
    <b:RefOrder>32</b:RefOrder>
  </b:Source>
  <b:Source>
    <b:Tag>محم07</b:Tag>
    <b:SourceType>Book</b:SourceType>
    <b:Guid>{1A02148B-B0A3-43CF-97CA-0E5C4BAEC12B}</b:Guid>
    <b:Author>
      <b:Author>
        <b:NameList>
          <b:Person>
            <b:Last>محمد</b:Last>
            <b:First>خالد</b:First>
            <b:Middle>محمد أحمد</b:Middle>
          </b:Person>
        </b:NameList>
      </b:Author>
    </b:Author>
    <b:Title>القانون بين الفقه الاسلامي وعلم القانون الحديث</b:Title>
    <b:Year>2007</b:Year>
    <b:City>القاهرة</b:City>
    <b:Publisher>دار النهضة العربية</b:Publisher>
    <b:Pages>20 - 25</b:Pages>
    <b:RefOrder>4</b:RefOrder>
  </b:Source>
  <b:Source>
    <b:Tag>تنا86</b:Tag>
    <b:SourceType>Book</b:SourceType>
    <b:Guid>{ED186D05-DDA2-42F5-A769-C0AE2612989E}</b:Guid>
    <b:Author>
      <b:Author>
        <b:NameList>
          <b:Person>
            <b:Last>تناغو</b:Last>
            <b:First>سمير</b:First>
            <b:Middle>عبدالسيد</b:Middle>
          </b:Person>
        </b:NameList>
      </b:Author>
    </b:Author>
    <b:Title>النظرية العامة للقانون</b:Title>
    <b:Year>1986</b:Year>
    <b:Publisher>منشأة المعارف بالاسكندرية</b:Publisher>
    <b:LCID>ar-SY</b:LCID>
    <b:Pages>32</b:Pages>
    <b:RefOrder>7</b:RefOrder>
  </b:Source>
  <b:Source>
    <b:Tag>مرق87</b:Tag>
    <b:SourceType>Book</b:SourceType>
    <b:Guid>{A19DFA29-18AF-416E-BA19-7567DC95D5F7}</b:Guid>
    <b:LCID>ar-SY</b:LCID>
    <b:Author>
      <b:Author>
        <b:NameList>
          <b:Person>
            <b:Last>مرقس</b:Last>
            <b:First>سليمان</b:First>
          </b:Person>
        </b:NameList>
      </b:Author>
    </b:Author>
    <b:Title>المخل للعلوم القانونية- الوافي في شرح القانون المدني</b:Title>
    <b:Year>1987</b:Year>
    <b:City>بيروت</b:City>
    <b:Publisher>منشورات صادر</b:Publisher>
    <b:Volume>ط6</b:Volume>
    <b:Pages>6</b:Pages>
    <b:RefOrder>9</b:RefOrder>
  </b:Source>
  <b:Source>
    <b:Tag>الس81</b:Tag>
    <b:SourceType>Book</b:SourceType>
    <b:Guid>{FBDDE1B4-C690-481E-916A-7367A782A87E}</b:Guid>
    <b:LCID>ar-SY</b:LCID>
    <b:Author>
      <b:Author>
        <b:NameList>
          <b:Person>
            <b:Last>السعود</b:Last>
            <b:First>رمضان</b:First>
            <b:Middle>أبو</b:Middle>
          </b:Person>
        </b:NameList>
      </b:Author>
    </b:Author>
    <b:Title>الوسيط في شرح مقدمة القانون المدني</b:Title>
    <b:Year>1981</b:Year>
    <b:Publisher>كلية الحقوق جامعة الاسكندرية</b:Publisher>
    <b:Volume>ط2</b:Volume>
    <b:Pages>126</b:Pages>
    <b:RefOrder>33</b:RefOrder>
  </b:Source>
  <b:Source>
    <b:Tag>الك03</b:Tag>
    <b:SourceType>Book</b:SourceType>
    <b:Guid>{0B04B565-DCEC-4B43-83E8-D180E584F9F9}</b:Guid>
    <b:LCID>ar-SY</b:LCID>
    <b:Author>
      <b:Author>
        <b:NameList>
          <b:Person>
            <b:Last>أعبودة</b:Last>
            <b:First>الكوني</b:First>
            <b:Middle>علي</b:Middle>
          </b:Person>
        </b:NameList>
      </b:Author>
    </b:Author>
    <b:Title>المدخل إلى علم القانون</b:Title>
    <b:Year>2003</b:Year>
    <b:Publisher>المركز القومي للبحوث والدراسات العلمية</b:Publisher>
    <b:Volume>4</b:Volume>
    <b:Pages>94-95</b:Pages>
    <b:RefOrder>6</b:RefOrder>
  </b:Source>
  <b:Source>
    <b:Tag>كير84</b:Tag>
    <b:SourceType>Book</b:SourceType>
    <b:Guid>{61CBC71B-E8F9-463A-8D6A-695B1601FCD4}</b:Guid>
    <b:LCID>ar-SY</b:LCID>
    <b:Author>
      <b:Author>
        <b:NameList>
          <b:Person>
            <b:Last>كيرة</b:Last>
            <b:First>حسن</b:First>
          </b:Person>
        </b:NameList>
      </b:Author>
    </b:Author>
    <b:Title>المدخل إلى القانون</b:Title>
    <b:Year>1984</b:Year>
    <b:Publisher>منشأة المعارف بالاسكندرية</b:Publisher>
    <b:Volume>5</b:Volume>
    <b:Pages>19</b:Pages>
    <b:RefOrder>19</b:RefOrder>
  </b:Source>
  <b:Source>
    <b:Tag>الس52</b:Tag>
    <b:SourceType>Book</b:SourceType>
    <b:Guid>{2718C3F0-C25F-428C-B10C-E974E996E201}</b:Guid>
    <b:LCID>ar-SY</b:LCID>
    <b:Author>
      <b:Author>
        <b:NameList>
          <b:Person>
            <b:Last>السنهوري</b:Last>
            <b:First>عبد</b:First>
            <b:Middle>الرزاق</b:Middle>
          </b:Person>
        </b:NameList>
      </b:Author>
    </b:Author>
    <b:Title>أصول القانون</b:Title>
    <b:Year>1952</b:Year>
    <b:City>القاهرة</b:City>
    <b:Pages>552</b:Pages>
    <b:RefOrder>34</b:RefOrder>
  </b:Source>
  <b:Source>
    <b:Tag>شكر82</b:Tag>
    <b:SourceType>Book</b:SourceType>
    <b:Guid>{C77FADD3-BFAA-4FE1-AF89-B2DEABBBEC63}</b:Guid>
    <b:LCID>ar-SY</b:LCID>
    <b:Author>
      <b:Author>
        <b:NameList>
          <b:Person>
            <b:Last>شكري</b:Last>
            <b:First>محمد</b:First>
            <b:Middle>عزيز</b:Middle>
          </b:Person>
        </b:NameList>
      </b:Author>
    </b:Author>
    <b:Title>مدخل إلى القانون الدولي العام</b:Title>
    <b:Year>1982</b:Year>
    <b:Publisher>مطبعة الداودي</b:Publisher>
    <b:Pages>3</b:Pages>
    <b:RefOrder>35</b:RefOrder>
  </b:Source>
  <b:Source>
    <b:Tag>الب09</b:Tag>
    <b:SourceType>Book</b:SourceType>
    <b:Guid>{5909C3DC-F5F0-4086-A6F0-3A67684D788A}</b:Guid>
    <b:LCID>ar-SY</b:LCID>
    <b:Author>
      <b:Author>
        <b:NameList>
          <b:Person>
            <b:Last>البحري</b:Last>
            <b:First>حسن</b:First>
            <b:Middle>مصطفى</b:Middle>
          </b:Person>
        </b:NameList>
      </b:Author>
    </b:Author>
    <b:Title>القانون الدستوري- النظرية العامة</b:Title>
    <b:Year>2009</b:Year>
    <b:Publisher>جامعة دمشق</b:Publisher>
    <b:Pages>27- 33</b:Pages>
    <b:RefOrder>11</b:RefOrder>
  </b:Source>
  <b:Source>
    <b:Tag>واص06</b:Tag>
    <b:SourceType>Book</b:SourceType>
    <b:Guid>{E066C6A0-A83C-4C7D-AEF2-B538D5229E3F}</b:Guid>
    <b:LCID>ar-SY</b:LCID>
    <b:Author>
      <b:Author>
        <b:NameList>
          <b:Person>
            <b:Last>واصل</b:Last>
            <b:First>محمد</b:First>
          </b:Person>
        </b:NameList>
      </b:Author>
    </b:Author>
    <b:Title>أصول المحاكمات</b:Title>
    <b:Year>2006</b:Year>
    <b:Publisher>جامعة دمشق</b:Publisher>
    <b:Pages>24</b:Pages>
    <b:RefOrder>13</b:RefOrder>
  </b:Source>
  <b:Source>
    <b:Tag>الغ94</b:Tag>
    <b:SourceType>Book</b:SourceType>
    <b:Guid>{8642AE6D-5B2B-48FF-AD7E-11E619414C3F}</b:Guid>
    <b:LCID>ar-SY</b:LCID>
    <b:Author>
      <b:Author>
        <b:NameList>
          <b:Person>
            <b:Last>الغالي</b:Last>
            <b:First>كمال</b:First>
          </b:Person>
        </b:NameList>
      </b:Author>
    </b:Author>
    <b:Title>مبادئ القانون الدستوري والنظم السياسية</b:Title>
    <b:Year>1994</b:Year>
    <b:Publisher>جامعة دمشق</b:Publisher>
    <b:Volume>7</b:Volume>
    <b:Pages>9-10</b:Pages>
    <b:RefOrder>15</b:RefOrder>
  </b:Source>
  <b:Source>
    <b:Tag>محم08</b:Tag>
    <b:SourceType>Book</b:SourceType>
    <b:Guid>{F8B23C05-7BE0-490D-B422-7F2A9298A3B1}</b:Guid>
    <b:LCID>ar-SY</b:LCID>
    <b:Author>
      <b:Author>
        <b:NameList>
          <b:Person>
            <b:Last>محمد</b:Last>
            <b:First>صبري</b:First>
            <b:Middle>محمد السنوسي</b:Middle>
          </b:Person>
        </b:NameList>
      </b:Author>
    </b:Author>
    <b:Title>الوسيط في القانون الدستوري</b:Title>
    <b:Year>2008</b:Year>
    <b:City>القاهرة</b:City>
    <b:Publisher>دار النهضة العربية</b:Publisher>
    <b:Pages>5</b:Pages>
    <b:RefOrder>16</b:RefOrder>
  </b:Source>
  <b:Source>
    <b:Tag>الم60</b:Tag>
    <b:SourceType>Book</b:SourceType>
    <b:Guid>{FEAD5ACC-DB50-4ECF-BA80-BCEDD6567F99}</b:Guid>
    <b:LCID>ar-SY</b:LCID>
    <b:Author>
      <b:Author>
        <b:NameList>
          <b:Person>
            <b:Last>المجد</b:Last>
            <b:First>أحمد</b:First>
            <b:Middle>كمال ابو</b:Middle>
          </b:Person>
        </b:NameList>
      </b:Author>
    </b:Author>
    <b:Title>الرقابة على دستورية القوانين في الولايات المتحدة ومصر</b:Title>
    <b:Year>1960</b:Year>
    <b:City>القاهرة</b:City>
    <b:Publisher>مطبعة النهضة</b:Publisher>
    <b:Pages>43</b:Pages>
    <b:RefOrder>36</b:RefOrder>
  </b:Source>
  <b:Source>
    <b:Tag>عبد51</b:Tag>
    <b:SourceType>ArticleInAPeriodical</b:SourceType>
    <b:Guid>{4951504D-DDDE-4A80-87E6-AE1DCA4E31D5}</b:Guid>
    <b:Title>الانحراف في استعمال السلطة التشريعية</b:Title>
    <b:Year>1951</b:Year>
    <b:LCID>ar-SY</b:LCID>
    <b:Author>
      <b:Author>
        <b:NameList>
          <b:Person>
            <b:Last>السنهوري</b:Last>
            <b:First>عبد</b:First>
            <b:Middle>الرزاق</b:Middle>
          </b:Person>
        </b:NameList>
      </b:Author>
    </b:Author>
    <b:PeriodicalTitle>مجلس الدولة</b:PeriodicalTitle>
    <b:Pages>8</b:Pages>
    <b:RefOrder>37</b:RefOrder>
  </b:Source>
  <b:Source>
    <b:Tag>الأ88</b:Tag>
    <b:SourceType>Book</b:SourceType>
    <b:Guid>{24D996C6-82FE-41E8-A499-5D8D9C21FF6A}</b:Guid>
    <b:Author>
      <b:Author>
        <b:NameList>
          <b:Person>
            <b:Last>الأهواني</b:Last>
            <b:First>حسام</b:First>
            <b:Middle>كامل الدين</b:Middle>
          </b:Person>
        </b:NameList>
      </b:Author>
    </b:Author>
    <b:Title>أصول القانون</b:Title>
    <b:Year>1988</b:Year>
    <b:Pages>114</b:Pages>
    <b:LCID>ar-SY</b:LCID>
    <b:City>القاهرة</b:City>
    <b:Publisher>مطبعة أبناء وهبة حسان</b:Publisher>
    <b:RefOrder>17</b:RefOrder>
  </b:Source>
  <b:Source>
    <b:Tag>خلا43</b:Tag>
    <b:SourceType>Book</b:SourceType>
    <b:Guid>{41FA9BA5-DF87-4ADA-82F7-855BBFAA5716}</b:Guid>
    <b:LCID>ar-SY</b:LCID>
    <b:Author>
      <b:Author>
        <b:NameList>
          <b:Person>
            <b:Last>خلاف</b:Last>
            <b:First>عبد</b:First>
            <b:Middle>الوهاب</b:Middle>
          </b:Person>
        </b:NameList>
      </b:Author>
    </b:Author>
    <b:Title>علم أصول الفقه وتاريخ التشريع الاسلامي</b:Title>
    <b:Year>1943</b:Year>
    <b:City>القاهرة</b:City>
    <b:Volume>2</b:Volume>
    <b:Pages>102 - 153</b:Pages>
    <b:RefOrder>38</b:RefOrder>
  </b:Source>
  <b:Source>
    <b:Tag>عبا88</b:Tag>
    <b:SourceType>Book</b:SourceType>
    <b:Guid>{EBFA60B6-11DA-44EE-BA27-738D62866768}</b:Guid>
    <b:LCID>ar-SY</b:LCID>
    <b:Author>
      <b:Author>
        <b:NameList>
          <b:Person>
            <b:Last>عباس</b:Last>
            <b:First>عبد</b:First>
            <b:Middle>الهادي</b:Middle>
          </b:Person>
        </b:NameList>
      </b:Author>
    </b:Author>
    <b:Title>المراكز القانونية ومظاهرها في التشريع السوري</b:Title>
    <b:Year>1988</b:Year>
    <b:Publisher>دار الحكمة للطباعة والنشر</b:Publisher>
    <b:Volume>1</b:Volume>
    <b:RefOrder>39</b:RefOrder>
  </b:Source>
  <b:Source>
    <b:Tag>محم84</b:Tag>
    <b:SourceType>Book</b:SourceType>
    <b:Guid>{93FC54FE-5658-4A32-A001-9262EBF7E5F1}</b:Guid>
    <b:LCID>ar-SY</b:LCID>
    <b:Author>
      <b:Author>
        <b:NameList>
          <b:Person>
            <b:Last>الدريني</b:Last>
            <b:First>محمد</b:First>
            <b:Middle>فتحي</b:Middle>
          </b:Person>
        </b:NameList>
      </b:Author>
    </b:Author>
    <b:Title>الحق ومدى سلطان الدولة في تقييده. </b:Title>
    <b:Year>1984</b:Year>
    <b:Publisher>مؤسسة الرسالة</b:Publisher>
    <b:RefOrder>40</b:RefOrder>
  </b:Source>
  <b:Source>
    <b:Tag>مرق61</b:Tag>
    <b:SourceType>Book</b:SourceType>
    <b:Guid>{1978FA59-421E-42B4-976A-74CE4530B933}</b:Guid>
    <b:LCID>ar-SY</b:LCID>
    <b:Author>
      <b:Author>
        <b:NameList>
          <b:Person>
            <b:Last>مرقس</b:Last>
            <b:First>سليمان</b:First>
          </b:Person>
        </b:NameList>
      </b:Author>
    </b:Author>
    <b:Title>مدخل إلى العلوم القانونية</b:Title>
    <b:Year>1961</b:Year>
    <b:City>القاهرة</b:City>
    <b:Pages>432</b:Pages>
    <b:RefOrder>41</b:RefOrder>
  </b:Source>
  <b:Source>
    <b:Tag>نجي84</b:Tag>
    <b:SourceType>Book</b:SourceType>
    <b:Guid>{43BDAFE2-A736-4174-B938-24462C51EF9F}</b:Guid>
    <b:LCID>ar-SY</b:LCID>
    <b:Author>
      <b:Author>
        <b:NameList>
          <b:Person>
            <b:Last>نجيدة</b:Last>
            <b:First>علي</b:First>
            <b:Middle>حسين</b:Middle>
          </b:Person>
        </b:NameList>
      </b:Author>
    </b:Author>
    <b:Title>المدخل لدراسة القانون- نظرية الحق</b:Title>
    <b:Year>1984</b:Year>
    <b:City>القاهرة</b:City>
    <b:Publisher>دار الفكر العربي</b:Publisher>
    <b:Pages>35</b:Pages>
    <b:RefOrder>20</b:RefOrder>
  </b:Source>
  <b:Source>
    <b:Tag>الس92</b:Tag>
    <b:SourceType>Book</b:SourceType>
    <b:Guid>{9FD99F9B-3B13-4D67-AA8D-AC68EAD398A3}</b:Guid>
    <b:LCID>ar-SY</b:LCID>
    <b:Author>
      <b:Author>
        <b:NameList>
          <b:Person>
            <b:Last>السعود</b:Last>
            <b:First>رمضان</b:First>
            <b:Middle>أبو</b:Middle>
          </b:Person>
        </b:NameList>
      </b:Author>
    </b:Author>
    <b:Title>الوسيط في شرح القانون المدني وبخاصة المصري واللبناني (النظرية العامة للحق)</b:Title>
    <b:Year>1992</b:Year>
    <b:City>بيروت</b:City>
    <b:Publisher>الدارالجامعة</b:Publisher>
    <b:Pages>500</b:Pages>
    <b:RefOrder>22</b:RefOrder>
  </b:Source>
  <b:Source>
    <b:Tag>حسن85</b:Tag>
    <b:SourceType>Book</b:SourceType>
    <b:Guid>{122243A0-AD18-49D1-B5B8-9CECB6986424}</b:Guid>
    <b:LCID>ar-SY</b:LCID>
    <b:Author>
      <b:Author>
        <b:NameList>
          <b:Person>
            <b:Last>حسنين</b:Last>
            <b:First>محمد</b:First>
          </b:Person>
        </b:NameList>
      </b:Author>
    </b:Author>
    <b:Title>الوجيزفي نظرية الحق بوجه عام.</b:Title>
    <b:Year>1985</b:Year>
    <b:City>الجزائر</b:City>
    <b:Publisher>المؤسسة الوطنية للكتاب</b:Publisher>
    <b:Pages>18</b:Pages>
    <b:RefOrder>42</b:RefOrder>
  </b:Source>
  <b:Source>
    <b:Tag>الد61</b:Tag>
    <b:SourceType>Book</b:SourceType>
    <b:Guid>{A0394955-3F1A-4981-B24B-A14485668E53}</b:Guid>
    <b:LCID>ar-SY</b:LCID>
    <b:Author>
      <b:Author>
        <b:NameList>
          <b:Person>
            <b:Last>الدواليبي</b:Last>
            <b:First>معروف</b:First>
          </b:Person>
        </b:NameList>
      </b:Author>
    </b:Author>
    <b:Title>الوجيز في الحقوق الرومانية وتاريخها</b:Title>
    <b:Year>1961</b:Year>
    <b:City>حلب</b:City>
    <b:Publisher>مكتبة الشروق</b:Publisher>
    <b:Volume>4</b:Volume>
    <b:Pages>93</b:Pages>
    <b:RefOrder>43</b:RefOrder>
  </b:Source>
  <b:Source>
    <b:Tag>سوا77</b:Tag>
    <b:SourceType>Book</b:SourceType>
    <b:Guid>{EE1D5232-EBE7-4DC8-8BAE-4F592A8E5317}</b:Guid>
    <b:LCID>ar-SY</b:LCID>
    <b:Author>
      <b:Author>
        <b:NameList>
          <b:Person>
            <b:Last>سوار</b:Last>
            <b:First>محمد</b:First>
            <b:Middle>وحيد الدين</b:Middle>
          </b:Person>
        </b:NameList>
      </b:Author>
    </b:Author>
    <b:Title>الحقوق العينية الأصلية</b:Title>
    <b:Year>1977</b:Year>
    <b:City>دمشق</b:City>
    <b:Publisher>مطبعة دار الحياة</b:Publisher>
    <b:Pages>19</b:Pages>
    <b:RefOrder>44</b:RefOrder>
  </b:Source>
  <b:Source>
    <b:Tag>الد81</b:Tag>
    <b:SourceType>Book</b:SourceType>
    <b:Guid>{CF44654C-3DC2-43CD-B4C6-EA8A8459ED18}</b:Guid>
    <b:LCID>ar-SY</b:LCID>
    <b:Author>
      <b:Author>
        <b:NameList>
          <b:Person>
            <b:Last>الدريني</b:Last>
            <b:First>فتحي</b:First>
          </b:Person>
        </b:NameList>
      </b:Author>
    </b:Author>
    <b:Title>نظرية التعسف في استعمال الحق</b:Title>
    <b:Year>1981</b:Year>
    <b:City>بيروت</b:City>
    <b:Publisher>مؤسسة الرسالة</b:Publisher>
    <b:Volume>3</b:Volume>
    <b:Pages>350</b:Pages>
    <b:RefOrder>45</b:RefOrder>
  </b:Source>
  <b:Source>
    <b:Tag>الل80</b:Tag>
    <b:SourceType>Book</b:SourceType>
    <b:Guid>{34A313EE-8C43-48D7-AB0B-764C2C05D5A0}</b:Guid>
    <b:LCID>ar-SY</b:LCID>
    <b:Author>
      <b:Author>
        <b:NameList>
          <b:Person>
            <b:Last>الليل</b:Last>
            <b:First>محمد</b:First>
            <b:Middle>ابراهيم الدسوقي أبو</b:Middle>
          </b:Person>
        </b:NameList>
      </b:Author>
    </b:Author>
    <b:Title>النظرية العامة للقانون والحق في القانون الليبي</b:Title>
    <b:Year>1980</b:Year>
    <b:City>بيروت</b:City>
    <b:Publisher>مطبعة دار الكتب</b:Publisher>
    <b:Volume>1</b:Volume>
    <b:Pages>309</b:Pages>
    <b:RefOrder>46</b:RefOrder>
  </b:Source>
  <b:Source>
    <b:Tag>الط77</b:Tag>
    <b:SourceType>Book</b:SourceType>
    <b:Guid>{40013A4A-4CFF-423A-AC6B-8652A5B77DFF}</b:Guid>
    <b:LCID>ar-SY</b:LCID>
    <b:Author>
      <b:Author>
        <b:NameList>
          <b:Person>
            <b:Last>الطماوي</b:Last>
            <b:First>سليمان</b:First>
          </b:Person>
        </b:NameList>
      </b:Author>
    </b:Author>
    <b:Title>مبادئ القانون الإداري</b:Title>
    <b:Year>1977</b:Year>
    <b:City>القاهرة</b:City>
    <b:Publisher>دار الفكر العربي</b:Publisher>
    <b:Pages>62</b:Pages>
    <b:RefOrder>47</b:RefOrder>
  </b:Source>
  <b:Source>
    <b:Tag>سوا93</b:Tag>
    <b:SourceType>Book</b:SourceType>
    <b:Guid>{DC236D73-9710-4EF4-B305-E0DD6AFE0314}</b:Guid>
    <b:LCID>ar-SY</b:LCID>
    <b:Author>
      <b:Author>
        <b:NameList>
          <b:Person>
            <b:Last>سوار</b:Last>
            <b:First>محمد</b:First>
            <b:Middle>وحيد الدين</b:Middle>
          </b:Person>
        </b:NameList>
      </b:Author>
    </b:Author>
    <b:Title>دليل التمارين العملية في المدخل للعلوم القانونية</b:Title>
    <b:Year>1993</b:Year>
    <b:City>عمان</b:City>
    <b:Publisher>مكتبة دار الثقافية للنشر والتوزيع</b:Publisher>
    <b:Pages>181</b:Pages>
    <b:RefOrder>23</b:RefOrder>
  </b:Source>
  <b:Source>
    <b:Tag>مصط96</b:Tag>
    <b:SourceType>Book</b:SourceType>
    <b:Guid>{2D106CF6-98CC-463F-A2A4-218FF2B1CF3F}</b:Guid>
    <b:LCID>ar-SY</b:LCID>
    <b:Author>
      <b:Author>
        <b:NameList>
          <b:Person>
            <b:Last>طه</b:Last>
            <b:First>مصطفى</b:First>
            <b:Middle>كمال</b:Middle>
          </b:Person>
        </b:NameList>
      </b:Author>
    </b:Author>
    <b:Title>القانون التجاري</b:Title>
    <b:Year>1996</b:Year>
    <b:City>القاهرة</b:City>
    <b:Publisher>دار الجامعة الجديدة للنشر</b:Publisher>
    <b:RefOrder>24</b:RefOrder>
  </b:Source>
  <b:Source>
    <b:Tag>سوا76</b:Tag>
    <b:SourceType>Book</b:SourceType>
    <b:Guid>{D960FF02-10CF-4653-8DF4-03CBBACCB5B6}</b:Guid>
    <b:LCID>ar-SY</b:LCID>
    <b:Author>
      <b:Author>
        <b:NameList>
          <b:Person>
            <b:Last>سوار</b:Last>
            <b:First>محمد</b:First>
            <b:Middle>وحيد الدين</b:Middle>
          </b:Person>
        </b:NameList>
      </b:Author>
    </b:Author>
    <b:Title>النظرية العامة للالتزام- الجزء الأول - مصادر الالتزام</b:Title>
    <b:Year>1976</b:Year>
    <b:Publisher>مطبعة دار الكتاب</b:Publisher>
    <b:Pages>136</b:Pages>
    <b:RefOrder>48</b:RefOrder>
  </b:Source>
  <b:Source>
    <b:Tag>الو13</b:Tag>
    <b:SourceType>Book</b:SourceType>
    <b:Guid>{7FC166DA-D3B0-4F42-8C06-C8042959DEC8}</b:Guid>
    <b:LCID>ar-SY</b:LCID>
    <b:Title>الوثائق الأساسية لمنظمة السياحة العالمية، النظام الأساسي، النظام الداخلي ، الاتفاقات</b:Title>
    <b:Year>2013</b:Year>
    <b:City>مدريد</b:City>
    <b:Publisher>منظمة السياحة العالمية</b:Publisher>
    <b:Pages>2</b:Pages>
    <b:RefOrder>28</b:RefOrder>
  </b:Source>
  <b:Source>
    <b:Tag>غرف</b:Tag>
    <b:SourceType>DocumentFromInternetSite</b:SourceType>
    <b:Guid>{AA24D9F5-217A-4AB5-9598-0198E4960477}</b:Guid>
    <b:Title>غرفة سياحة المنطقة الشمالية</b:Title>
    <b:InternetSiteTitle>http://www.nct.sy</b:InternetSiteTitle>
    <b:MonthAccessed>2021</b:MonthAccessed>
    <b:DayAccessed>29 /7/2021</b:DayAccessed>
    <b:ShortTitle>القانون رقم 65 لعام 2002</b:ShortTitle>
    <b:RefOrder>27</b:RefOrder>
  </b:Source>
  <b:Source>
    <b:Tag>وزا</b:Tag>
    <b:SourceType>InternetSite</b:SourceType>
    <b:Guid>{3A3069C5-D577-4A4E-A182-E08003779CE4}</b:Guid>
    <b:Title>وزارة السياحة السورية</b:Title>
    <b:LCID>ar-SY</b:LCID>
    <b:InternetSiteTitle>www.syriatourism.org</b:InternetSiteTitle>
    <b:ShortTitle>المرسوم رقم 54 لعام 2002</b:ShortTitle>
    <b:RefOrder>25</b:RefOrder>
  </b:Source>
  <b:Source>
    <b:Tag>الق04</b:Tag>
    <b:SourceType>Book</b:SourceType>
    <b:Guid>{3F66E526-00AB-4C74-B6B5-956B06D551AB}</b:Guid>
    <b:LCID>ar-SY</b:LCID>
    <b:Title>المدخل إلى علم القانون</b:Title>
    <b:Year>2003 - 2004</b:Year>
    <b:Author>
      <b:Author>
        <b:NameList>
          <b:Person>
            <b:Last>القاسم</b:Last>
            <b:First>هشام</b:First>
          </b:Person>
        </b:NameList>
      </b:Author>
    </b:Author>
    <b:City>دمشق</b:City>
    <b:Publisher>جامعة دمشق</b:Publisher>
    <b:Pages>6</b:Pages>
    <b:RefOrder>3</b:RefOrder>
  </b:Source>
  <b:Source>
    <b:Tag>عبد83</b:Tag>
    <b:SourceType>Book</b:SourceType>
    <b:Guid>{C52CEA8E-2184-43D5-84AE-BD4759D83F12}</b:Guid>
    <b:LCID>ar-SY</b:LCID>
    <b:Author>
      <b:Author>
        <b:NameList>
          <b:Person>
            <b:Last>عبدالله</b:Last>
            <b:First>محمد</b:First>
            <b:Middle>محمود</b:Middle>
          </b:Person>
        </b:NameList>
      </b:Author>
    </b:Author>
    <b:Title>المدخل إلى العلوم القانونية أو النظرية العامة للقانون</b:Title>
    <b:Year>1982 - 1983</b:Year>
    <b:City>دمشق</b:City>
    <b:Publisher>جامعة دمشق</b:Publisher>
    <b:Pages>14</b:Pages>
    <b:RefOrder>49</b:RefOrder>
  </b:Source>
  <b:Source>
    <b:Tag>رمضان03</b:Tag>
    <b:SourceType>Book</b:SourceType>
    <b:Guid>{B599A31A-312C-4022-94CB-808BC6FDF7B6}</b:Guid>
    <b:LCID>ar-SY</b:LCID>
    <b:Author>
      <b:Author>
        <b:NameList>
          <b:Person>
            <b:Last>حسين</b:Last>
            <b:First>رمضان</b:First>
            <b:Middle>أبو السعود ومحمد</b:Middle>
          </b:Person>
        </b:NameList>
      </b:Author>
    </b:Author>
    <b:Title>المدخل إلى القانون</b:Title>
    <b:Year>2003</b:Year>
    <b:City>بيروت</b:City>
    <b:Publisher>منشورات الحلبي الحقوقية</b:Publisher>
    <b:Pages>20</b:Pages>
    <b:RefOrder>5</b:RefOrder>
  </b:Source>
  <b:Source>
    <b:Tag>الف94</b:Tag>
    <b:SourceType>Book</b:SourceType>
    <b:Guid>{CDE4FF61-EA94-477B-9A08-116D0FC8F58C}</b:Guid>
    <b:LCID>ar-SY</b:LCID>
    <b:Author>
      <b:Author>
        <b:NameList>
          <b:Person>
            <b:Last>الفار</b:Last>
            <b:First>عبدالقادر</b:First>
          </b:Person>
        </b:NameList>
      </b:Author>
    </b:Author>
    <b:Title>المدخل لدراسة العلوم القانونية: مبادئ القانون- النظرية العامة للحق.</b:Title>
    <b:Year>1994</b:Year>
    <b:City>عمان</b:City>
    <b:Publisher>مكتبة دار الثقافة</b:Publisher>
    <b:Pages>38</b:Pages>
    <b:RefOrder>8</b:RefOrder>
  </b:Source>
  <b:Source>
    <b:Tag>حزب91</b:Tag>
    <b:SourceType>Book</b:SourceType>
    <b:Guid>{E8C59CD0-710E-4106-B38C-8775560EDF24}</b:Guid>
    <b:LCID>ar-SY</b:LCID>
    <b:Author>
      <b:Author>
        <b:NameList>
          <b:Person>
            <b:Last>حزبون</b:Last>
            <b:First>عباس</b:First>
            <b:Middle>الصراف - جورج</b:Middle>
          </b:Person>
        </b:NameList>
      </b:Author>
    </b:Author>
    <b:Title>المدخل إلى علم القانون</b:Title>
    <b:Year>1991</b:Year>
    <b:City>عمان</b:City>
    <b:Publisher>مكتبة دار الثقافة</b:Publisher>
    <b:Pages>52 -53</b:Pages>
    <b:RefOrder>14</b:RefOrder>
  </b:Source>
  <b:Source>
    <b:Tag>نجا90</b:Tag>
    <b:SourceType>Book</b:SourceType>
    <b:Guid>{B259B848-BB88-4DD2-B7EE-0E3294C2793C}</b:Guid>
    <b:LCID>ar-SY</b:LCID>
    <b:Author>
      <b:Author>
        <b:NameList>
          <b:Person>
            <b:Last>نجا</b:Last>
            <b:First>مهاب</b:First>
          </b:Person>
        </b:NameList>
      </b:Author>
    </b:Author>
    <b:Title>المدخل إلى علم القانون</b:Title>
    <b:Year>1990</b:Year>
    <b:City>طرابلس - لبنان</b:City>
    <b:Publisher>دار الشمال</b:Publisher>
    <b:Pages>165</b:Pages>
    <b:RefOrder>18</b:RefOrder>
  </b:Source>
  <b:Source>
    <b:Tag>الي20</b:Tag>
    <b:SourceType>Report</b:SourceType>
    <b:Guid>{9AFC2B6D-9E29-485D-98E0-AA7DC1AE8D04}</b:Guid>
    <b:Title>سوريا.. مجموعة جديدة من التسهيلات للقطاع السياحي في المرحلة المقبلة</b:Title>
    <b:Year>2020</b:Year>
    <b:LCID>ar-SY</b:LCID>
    <b:Author>
      <b:Author>
        <b:NameList>
          <b:Person>
            <b:Last>اليوم</b:Last>
            <b:First>موقع</b:First>
            <b:Middle>روسيا</b:Middle>
          </b:Person>
        </b:NameList>
      </b:Author>
    </b:Author>
    <b:DayAccessed>30/10/2021</b:DayAccessed>
    <b:URL>https://arabic.rt.com/business/1137266 </b:URL>
    <b:RefOrder>26</b:RefOrder>
  </b:Source>
  <b:Source>
    <b:Tag>الح18</b:Tag>
    <b:SourceType>Book</b:SourceType>
    <b:Guid>{D1BB41BF-6A44-456B-A53E-F0002C394F07}</b:Guid>
    <b:Title>القانون الدولي العام</b:Title>
    <b:Year>2018</b:Year>
    <b:Publisher>الجامعة الافتراضية السورية.</b:Publisher>
    <b:City>دمشق</b:City>
    <b:LCID>ar-SY</b:LCID>
    <b:Author>
      <b:Author>
        <b:NameList>
          <b:Person>
            <b:Last>الحموي</b:Last>
            <b:First>ماهر</b:First>
            <b:Middle>ملندي - ماجد</b:Middle>
          </b:Person>
        </b:NameList>
      </b:Author>
    </b:Author>
    <b:Pages>4</b:Pages>
    <b:RefOrder>10</b:RefOrder>
  </b:Source>
  <b:Source>
    <b:Tag>نحي13</b:Tag>
    <b:SourceType>Book</b:SourceType>
    <b:Guid>{F662446B-5A9B-4E9A-9AAF-0CDDBDEAED4A}</b:Guid>
    <b:LCID>ar-SY</b:LCID>
    <b:Author>
      <b:Author>
        <b:NameList>
          <b:Person>
            <b:Last>نحيلي</b:Last>
            <b:First>سعيد</b:First>
          </b:Person>
        </b:NameList>
      </b:Author>
    </b:Author>
    <b:Title>القانون الإداري- المبادئ العامة</b:Title>
    <b:Year>2012-2013</b:Year>
    <b:City>حمص</b:City>
    <b:Publisher>جامعة البعث</b:Publisher>
    <b:Pages>21-23</b:Pages>
    <b:RefOrder>12</b:RefOrder>
  </b:Source>
  <b:Source>
    <b:Tag>الج05</b:Tag>
    <b:SourceType>ArticleInAPeriodical</b:SourceType>
    <b:Guid>{EF88E34B-7F47-4CBD-AE07-DA2F8D0329B1}</b:Guid>
    <b:Title>الشخصية الاعتبارية</b:Title>
    <b:Year>2005</b:Year>
    <b:LCID>ar-SY</b:LCID>
    <b:Author>
      <b:Author>
        <b:NameList>
          <b:Person>
            <b:Last>الجريد</b:Last>
            <b:First>خالد</b:First>
            <b:Middle>بن عبد العزيز بن ابراهيم</b:Middle>
          </b:Person>
        </b:NameList>
      </b:Author>
    </b:Author>
    <b:PeriodicalTitle>العدل</b:PeriodicalTitle>
    <b:Pages>67</b:Pages>
    <b:RefOrder>21</b:RefOrder>
  </b:Source>
  <b:Source>
    <b:Tag>علا21</b:Tag>
    <b:SourceType>Book</b:SourceType>
    <b:Guid>{D48484A1-AEE1-4BE3-8EB4-C9D725B06CCD}</b:Guid>
    <b:Title>التنمية السياحية كآلية لتحقيق أهداف التنمية المستدامة وفقاً لتقارير منظمة السياحة العالمية. </b:Title>
    <b:Year>2021</b:Year>
    <b:LCID>ar-SY</b:LCID>
    <b:Author>
      <b:Author>
        <b:NameList>
          <b:Person>
            <b:Last>عثمان</b:Last>
            <b:First>علام</b:First>
          </b:Person>
        </b:NameList>
      </b:Author>
    </b:Author>
    <b:City>الجزائر</b:City>
    <b:Publisher>جامعة البويرة</b:Publisher>
    <b:RefOrder>31</b:RefOrder>
  </b:Source>
  <b:Source>
    <b:Tag>Car15</b:Tag>
    <b:SourceType>ArticleInAPeriodical</b:SourceType>
    <b:Guid>{32544886-7398-49D3-A830-8525117771C6}</b:Guid>
    <b:Title>World Tourism Organization</b:Title>
    <b:Year>2015</b:Year>
    <b:LCID>en-US</b:LCID>
    <b:Author>
      <b:Author>
        <b:NameList>
          <b:Person>
            <b:Last>Carvao</b:Last>
            <b:First>Noel</b:First>
            <b:Middle>Healy and Sandra</b:Middle>
          </b:Person>
        </b:NameList>
      </b:Author>
    </b:Author>
    <b:PeriodicalTitle>researchgate</b:PeriodicalTitle>
    <b:URL>ttps://www.researchgate.net/publication/307233977</b:URL>
    <b:RefOrder>29</b:RefOrder>
  </b:Source>
  <b:Source>
    <b:Tag>The89</b:Tag>
    <b:SourceType>Report</b:SourceType>
    <b:Guid>{BBF58529-FADC-4D8E-BAAD-9740F64DDE40}</b:Guid>
    <b:LCID>en-US</b:LCID>
    <b:Title>The Hague declaration on tourism</b:Title>
    <b:Year>1989</b:Year>
    <b:Pages>3-4</b:Pages>
    <b:Publisher>World Tourism Ognization</b:Publisher>
    <b:RefOrder>30</b:RefOrder>
  </b:Source>
</b:Sources>
</file>

<file path=customXml/itemProps1.xml><?xml version="1.0" encoding="utf-8"?>
<ds:datastoreItem xmlns:ds="http://schemas.openxmlformats.org/officeDocument/2006/customXml" ds:itemID="{163DC6D4-4543-490F-894E-5272E466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8488</TotalTime>
  <Pages>20</Pages>
  <Words>2374</Words>
  <Characters>13538</Characters>
  <Application>Microsoft Office Word</Application>
  <DocSecurity>0</DocSecurity>
  <Lines>112</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dc:creator>
  <cp:keywords/>
  <dc:description/>
  <cp:lastModifiedBy>ghina ataqi</cp:lastModifiedBy>
  <cp:revision>16</cp:revision>
  <cp:lastPrinted>2023-04-12T09:01:00Z</cp:lastPrinted>
  <dcterms:created xsi:type="dcterms:W3CDTF">2023-01-30T15:49:00Z</dcterms:created>
  <dcterms:modified xsi:type="dcterms:W3CDTF">2023-04-12T09:11:00Z</dcterms:modified>
</cp:coreProperties>
</file>