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668401" w14:textId="77777777" w:rsidR="00881713" w:rsidRPr="00444AAD" w:rsidRDefault="00881713" w:rsidP="00881713">
      <w:pPr>
        <w:bidi/>
        <w:spacing w:line="360" w:lineRule="auto"/>
        <w:jc w:val="both"/>
        <w:rPr>
          <w:rFonts w:ascii="Simplified Arabic" w:hAnsi="Simplified Arabic" w:cs="Simplified Arabic"/>
          <w:sz w:val="28"/>
          <w:szCs w:val="28"/>
          <w:rtl/>
          <w:lang w:eastAsia="ar-SA"/>
        </w:rPr>
      </w:pPr>
      <w:bookmarkStart w:id="0" w:name="_Toc67234528"/>
      <w:bookmarkStart w:id="1" w:name="_Toc129873668"/>
      <w:bookmarkStart w:id="2" w:name="_Toc118500519"/>
      <w:bookmarkStart w:id="3" w:name="_Toc126136288"/>
    </w:p>
    <w:p w14:paraId="48E2DFE6" w14:textId="77777777" w:rsidR="00881713" w:rsidRPr="00444AAD" w:rsidRDefault="00881713" w:rsidP="00881713">
      <w:pPr>
        <w:bidi/>
        <w:spacing w:line="360" w:lineRule="auto"/>
        <w:jc w:val="both"/>
        <w:rPr>
          <w:rFonts w:ascii="Simplified Arabic" w:hAnsi="Simplified Arabic" w:cs="Simplified Arabic"/>
          <w:b/>
          <w:bCs/>
          <w:color w:val="365F91" w:themeColor="accent1" w:themeShade="BF"/>
          <w:sz w:val="32"/>
          <w:szCs w:val="32"/>
          <w:rtl/>
          <w:lang w:bidi="ar-SY"/>
        </w:rPr>
      </w:pPr>
      <w:r w:rsidRPr="00444AAD">
        <w:rPr>
          <w:rFonts w:ascii="Simplified Arabic" w:hAnsi="Simplified Arabic" w:cs="Simplified Arabic"/>
          <w:b/>
          <w:bCs/>
          <w:color w:val="365F91" w:themeColor="accent1" w:themeShade="BF"/>
          <w:sz w:val="32"/>
          <w:szCs w:val="32"/>
          <w:rtl/>
        </w:rPr>
        <w:t>برنامج</w:t>
      </w:r>
      <w:r>
        <w:rPr>
          <w:rFonts w:ascii="Simplified Arabic" w:hAnsi="Simplified Arabic" w:cs="Simplified Arabic" w:hint="cs"/>
          <w:b/>
          <w:bCs/>
          <w:color w:val="365F91" w:themeColor="accent1" w:themeShade="BF"/>
          <w:sz w:val="32"/>
          <w:szCs w:val="32"/>
          <w:rtl/>
        </w:rPr>
        <w:t xml:space="preserve"> </w:t>
      </w:r>
      <w:r w:rsidRPr="00444AAD">
        <w:rPr>
          <w:rFonts w:ascii="Simplified Arabic" w:hAnsi="Simplified Arabic" w:cs="Simplified Arabic"/>
          <w:b/>
          <w:bCs/>
          <w:color w:val="365F91" w:themeColor="accent1" w:themeShade="BF"/>
          <w:sz w:val="32"/>
          <w:szCs w:val="32"/>
          <w:rtl/>
          <w:lang w:bidi="ar-SY"/>
        </w:rPr>
        <w:t>الإجازة في</w:t>
      </w:r>
      <w:r w:rsidRPr="00444AAD">
        <w:rPr>
          <w:rFonts w:ascii="Simplified Arabic" w:hAnsi="Simplified Arabic" w:cs="Simplified Arabic"/>
          <w:b/>
          <w:bCs/>
          <w:color w:val="365F91" w:themeColor="accent1" w:themeShade="BF"/>
          <w:sz w:val="32"/>
          <w:szCs w:val="32"/>
          <w:rtl/>
        </w:rPr>
        <w:t xml:space="preserve"> الإدارة السياحية والفندقية</w:t>
      </w:r>
    </w:p>
    <w:p w14:paraId="42B4439C" w14:textId="77777777" w:rsidR="00881713" w:rsidRPr="00444AAD" w:rsidRDefault="00881713" w:rsidP="00881713">
      <w:pPr>
        <w:pStyle w:val="TOC1"/>
        <w:rPr>
          <w:rStyle w:val="BookTitle"/>
          <w:rFonts w:eastAsia="Times New Roman"/>
          <w:b/>
          <w:bCs/>
          <w:color w:val="365F91" w:themeColor="accent1" w:themeShade="BF"/>
          <w:sz w:val="28"/>
          <w:szCs w:val="28"/>
          <w:u w:val="single"/>
          <w:rtl/>
        </w:rPr>
      </w:pPr>
    </w:p>
    <w:p w14:paraId="18929556" w14:textId="77777777" w:rsidR="00881713" w:rsidRPr="00444AAD" w:rsidRDefault="00881713" w:rsidP="00881713">
      <w:pPr>
        <w:pStyle w:val="TOC1"/>
        <w:rPr>
          <w:rStyle w:val="BookTitle"/>
          <w:rFonts w:eastAsia="Times New Roman"/>
          <w:b/>
          <w:bCs/>
          <w:color w:val="365F91" w:themeColor="accent1" w:themeShade="BF"/>
          <w:sz w:val="28"/>
          <w:szCs w:val="28"/>
          <w:u w:val="single"/>
          <w:rtl/>
          <w:lang w:bidi="ar-SA"/>
        </w:rPr>
      </w:pPr>
    </w:p>
    <w:p w14:paraId="4A77B9AA" w14:textId="77777777" w:rsidR="00881713" w:rsidRPr="00444AAD" w:rsidRDefault="00881713" w:rsidP="00881713">
      <w:pPr>
        <w:pStyle w:val="TOC1"/>
        <w:rPr>
          <w:rStyle w:val="BookTitle"/>
          <w:rFonts w:eastAsia="Times New Roman"/>
          <w:b/>
          <w:bCs/>
          <w:color w:val="365F91" w:themeColor="accent1" w:themeShade="BF"/>
          <w:sz w:val="52"/>
          <w:szCs w:val="52"/>
          <w:u w:val="single"/>
          <w:rtl/>
          <w:lang w:bidi="ar-SA"/>
        </w:rPr>
      </w:pPr>
    </w:p>
    <w:p w14:paraId="6E1A9C27" w14:textId="77777777" w:rsidR="00881713" w:rsidRPr="00444AAD" w:rsidRDefault="00881713" w:rsidP="00881713">
      <w:pPr>
        <w:bidi/>
        <w:spacing w:line="360" w:lineRule="auto"/>
        <w:jc w:val="center"/>
        <w:rPr>
          <w:rFonts w:ascii="Simplified Arabic" w:hAnsi="Simplified Arabic" w:cs="Simplified Arabic"/>
          <w:b/>
          <w:bCs/>
          <w:color w:val="365F91" w:themeColor="accent1" w:themeShade="BF"/>
          <w:sz w:val="52"/>
          <w:szCs w:val="52"/>
          <w:rtl/>
          <w:lang w:bidi="ar-SY"/>
        </w:rPr>
      </w:pPr>
      <w:r w:rsidRPr="00444AAD">
        <w:rPr>
          <w:rFonts w:ascii="Simplified Arabic" w:hAnsi="Simplified Arabic" w:cs="Simplified Arabic"/>
          <w:b/>
          <w:bCs/>
          <w:color w:val="365F91" w:themeColor="accent1" w:themeShade="BF"/>
          <w:sz w:val="52"/>
          <w:szCs w:val="52"/>
          <w:rtl/>
          <w:lang w:bidi="ar-SY"/>
        </w:rPr>
        <w:t>عمليات مكاتب أمامية</w:t>
      </w:r>
    </w:p>
    <w:p w14:paraId="0DE56581" w14:textId="77777777" w:rsidR="00881713" w:rsidRPr="00444AAD" w:rsidRDefault="00881713" w:rsidP="00881713">
      <w:pPr>
        <w:bidi/>
        <w:spacing w:line="360" w:lineRule="auto"/>
        <w:jc w:val="center"/>
        <w:rPr>
          <w:rFonts w:ascii="Simplified Arabic" w:hAnsi="Simplified Arabic" w:cs="Simplified Arabic"/>
          <w:b/>
          <w:bCs/>
          <w:color w:val="365F91" w:themeColor="accent1" w:themeShade="BF"/>
          <w:sz w:val="52"/>
          <w:szCs w:val="52"/>
          <w:rtl/>
          <w:lang w:bidi="ar-SY"/>
        </w:rPr>
      </w:pPr>
      <w:r w:rsidRPr="00444AAD">
        <w:rPr>
          <w:rFonts w:ascii="Simplified Arabic" w:hAnsi="Simplified Arabic" w:cs="Simplified Arabic"/>
          <w:b/>
          <w:bCs/>
          <w:color w:val="365F91" w:themeColor="accent1" w:themeShade="BF"/>
          <w:sz w:val="52"/>
          <w:szCs w:val="52"/>
        </w:rPr>
        <w:t>Front office operations</w:t>
      </w:r>
    </w:p>
    <w:p w14:paraId="3473B78B" w14:textId="77777777" w:rsidR="00881713" w:rsidRDefault="00881713" w:rsidP="00881713">
      <w:pPr>
        <w:bidi/>
        <w:spacing w:line="360" w:lineRule="auto"/>
        <w:jc w:val="center"/>
        <w:rPr>
          <w:rFonts w:ascii="Simplified Arabic" w:hAnsi="Simplified Arabic" w:cs="Simplified Arabic"/>
          <w:b/>
          <w:bCs/>
          <w:sz w:val="40"/>
          <w:szCs w:val="40"/>
          <w:rtl/>
          <w:lang w:bidi="ar-SY"/>
        </w:rPr>
      </w:pPr>
    </w:p>
    <w:p w14:paraId="56551361" w14:textId="77777777" w:rsidR="00881713" w:rsidRPr="00444AAD" w:rsidRDefault="00881713" w:rsidP="00881713">
      <w:pPr>
        <w:bidi/>
        <w:spacing w:line="360" w:lineRule="auto"/>
        <w:jc w:val="center"/>
        <w:rPr>
          <w:rStyle w:val="BookTitle"/>
          <w:rFonts w:cs="Simplified Arabic"/>
          <w:b w:val="0"/>
          <w:bCs w:val="0"/>
          <w:smallCaps w:val="0"/>
          <w:color w:val="auto"/>
          <w:spacing w:val="0"/>
          <w:sz w:val="40"/>
          <w:szCs w:val="40"/>
          <w:rtl/>
          <w:lang w:eastAsia="ar-SA"/>
        </w:rPr>
      </w:pPr>
      <w:r w:rsidRPr="00444AAD">
        <w:rPr>
          <w:rFonts w:ascii="Simplified Arabic" w:hAnsi="Simplified Arabic" w:cs="Simplified Arabic"/>
          <w:b/>
          <w:bCs/>
          <w:sz w:val="40"/>
          <w:szCs w:val="40"/>
          <w:rtl/>
          <w:lang w:bidi="ar-SY"/>
        </w:rPr>
        <w:t>أحمد عفيفه</w:t>
      </w:r>
    </w:p>
    <w:p w14:paraId="18D55FCF" w14:textId="77777777" w:rsidR="00881713" w:rsidRPr="00444AAD" w:rsidRDefault="00881713" w:rsidP="00881713">
      <w:pPr>
        <w:pStyle w:val="TOC1"/>
        <w:rPr>
          <w:rStyle w:val="BookTitle"/>
          <w:rFonts w:eastAsia="Times New Roman"/>
          <w:b/>
          <w:bCs/>
          <w:color w:val="365F91" w:themeColor="accent1" w:themeShade="BF"/>
          <w:sz w:val="28"/>
          <w:szCs w:val="28"/>
          <w:u w:val="single"/>
          <w:rtl/>
          <w:lang w:bidi="ar-SA"/>
        </w:rPr>
      </w:pPr>
    </w:p>
    <w:bookmarkEnd w:id="0"/>
    <w:p w14:paraId="4CC94D6F" w14:textId="77777777" w:rsidR="00881713" w:rsidRPr="00444AAD" w:rsidRDefault="00881713" w:rsidP="00881713">
      <w:pPr>
        <w:pStyle w:val="TOC2"/>
        <w:tabs>
          <w:tab w:val="right" w:pos="9634"/>
        </w:tabs>
        <w:bidi/>
        <w:spacing w:line="360" w:lineRule="auto"/>
        <w:jc w:val="both"/>
        <w:rPr>
          <w:rFonts w:ascii="Simplified Arabic" w:hAnsi="Simplified Arabic" w:cs="Simplified Arabic"/>
          <w:sz w:val="28"/>
          <w:szCs w:val="28"/>
          <w:rtl/>
        </w:rPr>
      </w:pPr>
    </w:p>
    <w:p w14:paraId="61AC6EDE" w14:textId="77777777" w:rsidR="00881713" w:rsidRPr="00444AAD" w:rsidRDefault="00881713" w:rsidP="00881713">
      <w:pPr>
        <w:pStyle w:val="TOC2"/>
        <w:tabs>
          <w:tab w:val="right" w:pos="9634"/>
        </w:tabs>
        <w:bidi/>
        <w:spacing w:line="360" w:lineRule="auto"/>
        <w:ind w:left="0"/>
        <w:jc w:val="both"/>
        <w:rPr>
          <w:rFonts w:ascii="Simplified Arabic" w:hAnsi="Simplified Arabic" w:cs="Simplified Arabic"/>
          <w:noProof/>
          <w:sz w:val="28"/>
          <w:szCs w:val="28"/>
          <w:rtl/>
        </w:rPr>
      </w:pPr>
    </w:p>
    <w:p w14:paraId="2C9DF383" w14:textId="77777777" w:rsidR="00881713" w:rsidRPr="0023081A" w:rsidRDefault="00881713" w:rsidP="00881713">
      <w:pPr>
        <w:pStyle w:val="a7"/>
        <w:rPr>
          <w:rtl/>
        </w:rPr>
      </w:pPr>
      <w:r w:rsidRPr="0023081A">
        <w:rPr>
          <w:rtl/>
        </w:rPr>
        <w:lastRenderedPageBreak/>
        <w:t>الفصل السابع</w:t>
      </w:r>
      <w:bookmarkEnd w:id="1"/>
    </w:p>
    <w:p w14:paraId="4293A98E" w14:textId="77777777" w:rsidR="00881713" w:rsidRPr="0023081A" w:rsidRDefault="00881713" w:rsidP="00881713">
      <w:pPr>
        <w:pStyle w:val="a7"/>
        <w:rPr>
          <w:rtl/>
        </w:rPr>
      </w:pPr>
      <w:bookmarkStart w:id="4" w:name="_Toc129873669"/>
      <w:r w:rsidRPr="0023081A">
        <w:rPr>
          <w:rtl/>
        </w:rPr>
        <w:t>المكتب الأمامي</w:t>
      </w:r>
      <w:bookmarkEnd w:id="2"/>
      <w:r w:rsidRPr="0023081A">
        <w:rPr>
          <w:rtl/>
        </w:rPr>
        <w:t xml:space="preserve"> – خدمات الضيوف</w:t>
      </w:r>
      <w:bookmarkEnd w:id="4"/>
    </w:p>
    <w:p w14:paraId="35DC7292" w14:textId="77777777" w:rsidR="00881713" w:rsidRPr="0023081A" w:rsidRDefault="00881713" w:rsidP="00881713">
      <w:pPr>
        <w:pStyle w:val="a7"/>
        <w:rPr>
          <w:rtl/>
        </w:rPr>
      </w:pPr>
      <w:bookmarkStart w:id="5" w:name="_Toc129873670"/>
      <w:r w:rsidRPr="0023081A">
        <w:t>Front Office - Guest Services</w:t>
      </w:r>
      <w:bookmarkEnd w:id="3"/>
      <w:bookmarkEnd w:id="5"/>
    </w:p>
    <w:p w14:paraId="6524178A" w14:textId="77777777" w:rsidR="00881713" w:rsidRPr="00444AAD" w:rsidRDefault="00881713" w:rsidP="00881713">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كلمات مفتاحية: </w:t>
      </w:r>
    </w:p>
    <w:p w14:paraId="34A7F46E" w14:textId="77777777" w:rsidR="00881713" w:rsidRPr="00444AAD" w:rsidRDefault="00881713" w:rsidP="00881713">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الكونسيرج </w:t>
      </w:r>
      <w:r w:rsidRPr="00444AAD">
        <w:rPr>
          <w:rFonts w:ascii="Simplified Arabic" w:hAnsi="Simplified Arabic" w:cs="Simplified Arabic"/>
          <w:sz w:val="28"/>
          <w:szCs w:val="28"/>
          <w:lang w:bidi="ar-SY"/>
        </w:rPr>
        <w:t>Concierge</w:t>
      </w:r>
      <w:r w:rsidRPr="00444AAD">
        <w:rPr>
          <w:rFonts w:ascii="Simplified Arabic" w:hAnsi="Simplified Arabic" w:cs="Simplified Arabic"/>
          <w:sz w:val="28"/>
          <w:szCs w:val="28"/>
          <w:rtl/>
          <w:lang w:bidi="ar-SY"/>
        </w:rPr>
        <w:t xml:space="preserve">، حاملو الحقائب </w:t>
      </w:r>
      <w:r w:rsidRPr="00444AAD">
        <w:rPr>
          <w:rFonts w:ascii="Simplified Arabic" w:hAnsi="Simplified Arabic" w:cs="Simplified Arabic"/>
          <w:sz w:val="28"/>
          <w:szCs w:val="28"/>
          <w:lang w:bidi="ar-SY"/>
        </w:rPr>
        <w:t>Luggage Porter</w:t>
      </w:r>
      <w:r w:rsidRPr="00444AAD">
        <w:rPr>
          <w:rFonts w:ascii="Simplified Arabic" w:hAnsi="Simplified Arabic" w:cs="Simplified Arabic"/>
          <w:sz w:val="28"/>
          <w:szCs w:val="28"/>
          <w:rtl/>
          <w:lang w:bidi="ar-SY"/>
        </w:rPr>
        <w:t xml:space="preserve">، مكتب الجرس </w:t>
      </w:r>
      <w:r w:rsidRPr="00444AAD">
        <w:rPr>
          <w:rFonts w:ascii="Simplified Arabic" w:hAnsi="Simplified Arabic" w:cs="Simplified Arabic"/>
          <w:sz w:val="28"/>
          <w:szCs w:val="28"/>
          <w:lang w:bidi="ar-SY"/>
        </w:rPr>
        <w:t>BELL DESK</w:t>
      </w:r>
      <w:r w:rsidRPr="00444AAD">
        <w:rPr>
          <w:rFonts w:ascii="Simplified Arabic" w:hAnsi="Simplified Arabic" w:cs="Simplified Arabic"/>
          <w:sz w:val="28"/>
          <w:szCs w:val="28"/>
          <w:rtl/>
          <w:lang w:bidi="ar-SY"/>
        </w:rPr>
        <w:t xml:space="preserve">، خدمة صف السيارات </w:t>
      </w:r>
      <w:r w:rsidRPr="00444AAD">
        <w:rPr>
          <w:rFonts w:ascii="Simplified Arabic" w:hAnsi="Simplified Arabic" w:cs="Simplified Arabic"/>
          <w:sz w:val="28"/>
          <w:szCs w:val="28"/>
          <w:lang w:bidi="ar-SY"/>
        </w:rPr>
        <w:t>valet parking</w:t>
      </w:r>
      <w:r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lang w:bidi="ar-SY"/>
        </w:rPr>
        <w:t xml:space="preserve">الاستدعاء </w:t>
      </w:r>
      <w:r w:rsidRPr="00444AAD">
        <w:rPr>
          <w:rFonts w:ascii="Simplified Arabic" w:hAnsi="Simplified Arabic" w:cs="Simplified Arabic"/>
          <w:sz w:val="28"/>
          <w:szCs w:val="28"/>
          <w:lang w:bidi="ar-SY"/>
        </w:rPr>
        <w:t>GUEST PAGING</w:t>
      </w:r>
      <w:r w:rsidRPr="00444AAD">
        <w:rPr>
          <w:rFonts w:ascii="Simplified Arabic" w:hAnsi="Simplified Arabic" w:cs="Simplified Arabic"/>
          <w:sz w:val="28"/>
          <w:szCs w:val="28"/>
          <w:rtl/>
          <w:lang w:bidi="ar-SY"/>
        </w:rPr>
        <w:t>.</w:t>
      </w:r>
    </w:p>
    <w:p w14:paraId="2A58FDFF" w14:textId="77777777" w:rsidR="00881713" w:rsidRPr="00444AAD" w:rsidRDefault="00881713" w:rsidP="00881713">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ملخص الفصل: </w:t>
      </w:r>
    </w:p>
    <w:p w14:paraId="3314F7E7" w14:textId="77777777" w:rsidR="00881713" w:rsidRPr="00444AAD" w:rsidRDefault="00881713" w:rsidP="00881713">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يتناول هذا الفصل معلومات مفصلة عن عمل مجموعة من الأقسام التي تتبع للمكاتب الأمامية، ابتداء بقسم الكونسيرج المسؤول عن تقديم مجموعة كبيرة من الخدمات للضيوف داخل الفندق وخارجه، ومهام موظفي حمل الحقائب ومكتب الجرس، وقسم خدمة كراجات السيارات، ويستعرض الفصل مجموعة من مختلف مهام هذه الأقسام وإجراءات استدعاء الضيوف.</w:t>
      </w:r>
    </w:p>
    <w:p w14:paraId="467731B5" w14:textId="77777777" w:rsidR="00881713" w:rsidRDefault="00881713" w:rsidP="00881713">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p>
    <w:p w14:paraId="65BACFF5" w14:textId="77777777" w:rsidR="00881713" w:rsidRDefault="00881713" w:rsidP="00881713">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p>
    <w:p w14:paraId="4AC8D6B9" w14:textId="77777777" w:rsidR="00881713" w:rsidRDefault="00881713" w:rsidP="00881713">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p>
    <w:p w14:paraId="15E2668E" w14:textId="77777777" w:rsidR="00881713" w:rsidRDefault="00881713" w:rsidP="00881713">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p>
    <w:p w14:paraId="298505EB" w14:textId="77777777" w:rsidR="00881713" w:rsidRPr="00444AAD" w:rsidRDefault="00881713" w:rsidP="00881713">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lastRenderedPageBreak/>
        <w:t xml:space="preserve">المخرجات والأهداف التعليمية: </w:t>
      </w:r>
    </w:p>
    <w:p w14:paraId="6F40C1EA" w14:textId="77777777" w:rsidR="00881713" w:rsidRPr="00444AAD" w:rsidRDefault="00881713" w:rsidP="00881713">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في نهاية الفصل يكون الطالب قادراً على:</w:t>
      </w:r>
    </w:p>
    <w:p w14:paraId="225C1B08" w14:textId="77777777" w:rsidR="00881713" w:rsidRPr="00444AAD" w:rsidRDefault="00881713" w:rsidP="00881713">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التعرف إلى قسم الكونسيرج، ومهام العمال الذين يتبعون له.</w:t>
      </w:r>
    </w:p>
    <w:p w14:paraId="4285C079" w14:textId="77777777" w:rsidR="00881713" w:rsidRPr="00444AAD" w:rsidRDefault="00881713" w:rsidP="00881713">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معرفة المعايير المتبعة في التعامل مع أمتعة الضيوف.</w:t>
      </w:r>
    </w:p>
    <w:p w14:paraId="2035AF23" w14:textId="77777777" w:rsidR="00881713" w:rsidRPr="00444AAD" w:rsidRDefault="00881713" w:rsidP="00881713">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فهم مهام موظفي خدمات صف السيارات.</w:t>
      </w:r>
    </w:p>
    <w:p w14:paraId="468C88A3" w14:textId="77777777" w:rsidR="00881713" w:rsidRPr="00444AAD" w:rsidRDefault="00881713" w:rsidP="00881713">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التعرف إلى مفهوم خدمة استدعاء الضيوف.</w:t>
      </w:r>
    </w:p>
    <w:p w14:paraId="1862B487" w14:textId="77777777" w:rsidR="00881713" w:rsidRPr="00444AAD" w:rsidRDefault="00881713" w:rsidP="00881713">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مخطط الفصل: </w:t>
      </w:r>
    </w:p>
    <w:p w14:paraId="1DB45452" w14:textId="77777777" w:rsidR="00881713" w:rsidRPr="00444AAD" w:rsidRDefault="00881713" w:rsidP="00881713">
      <w:pPr>
        <w:numPr>
          <w:ilvl w:val="0"/>
          <w:numId w:val="94"/>
        </w:numPr>
        <w:autoSpaceDE w:val="0"/>
        <w:autoSpaceDN w:val="0"/>
        <w:bidi/>
        <w:adjustRightInd w:val="0"/>
        <w:spacing w:after="0" w:line="360" w:lineRule="auto"/>
        <w:ind w:left="378"/>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 xml:space="preserve">الكونسيرج </w:t>
      </w:r>
      <w:r w:rsidRPr="00444AAD">
        <w:rPr>
          <w:rFonts w:ascii="Simplified Arabic" w:hAnsi="Simplified Arabic" w:cs="Simplified Arabic"/>
          <w:sz w:val="28"/>
          <w:szCs w:val="28"/>
        </w:rPr>
        <w:t>Concierge</w:t>
      </w:r>
    </w:p>
    <w:p w14:paraId="2A1386E3" w14:textId="77777777" w:rsidR="00881713" w:rsidRPr="00444AAD" w:rsidRDefault="00881713" w:rsidP="00881713">
      <w:pPr>
        <w:numPr>
          <w:ilvl w:val="0"/>
          <w:numId w:val="94"/>
        </w:numPr>
        <w:autoSpaceDE w:val="0"/>
        <w:autoSpaceDN w:val="0"/>
        <w:bidi/>
        <w:adjustRightInd w:val="0"/>
        <w:spacing w:after="0" w:line="360" w:lineRule="auto"/>
        <w:ind w:left="378"/>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rPr>
        <w:t xml:space="preserve">حاملو الحقائب </w:t>
      </w:r>
      <w:r w:rsidRPr="00444AAD">
        <w:rPr>
          <w:rFonts w:ascii="Simplified Arabic" w:hAnsi="Simplified Arabic" w:cs="Simplified Arabic"/>
          <w:sz w:val="28"/>
          <w:szCs w:val="28"/>
        </w:rPr>
        <w:t>Luggage Porter</w:t>
      </w:r>
    </w:p>
    <w:p w14:paraId="4A2A75AD" w14:textId="77777777" w:rsidR="00881713" w:rsidRPr="0023081A" w:rsidRDefault="00881713" w:rsidP="00881713">
      <w:pPr>
        <w:numPr>
          <w:ilvl w:val="0"/>
          <w:numId w:val="94"/>
        </w:numPr>
        <w:autoSpaceDE w:val="0"/>
        <w:autoSpaceDN w:val="0"/>
        <w:bidi/>
        <w:adjustRightInd w:val="0"/>
        <w:spacing w:after="0" w:line="360" w:lineRule="auto"/>
        <w:ind w:left="378"/>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rPr>
        <w:t xml:space="preserve"> خدمة صف السيارات </w:t>
      </w:r>
      <w:r w:rsidRPr="00444AAD">
        <w:rPr>
          <w:rFonts w:ascii="Simplified Arabic" w:hAnsi="Simplified Arabic" w:cs="Simplified Arabic"/>
          <w:sz w:val="28"/>
          <w:szCs w:val="28"/>
        </w:rPr>
        <w:t>valet parking</w:t>
      </w:r>
    </w:p>
    <w:p w14:paraId="59F14510" w14:textId="77777777" w:rsidR="00881713" w:rsidRDefault="00881713" w:rsidP="00881713">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17F36123" w14:textId="77777777" w:rsidR="00881713" w:rsidRDefault="00881713" w:rsidP="00881713">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6EE24BE3" w14:textId="77777777" w:rsidR="00881713" w:rsidRDefault="00881713" w:rsidP="00881713">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7A862AF0" w14:textId="77777777" w:rsidR="00881713" w:rsidRDefault="00881713" w:rsidP="00881713">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082A338D" w14:textId="77777777" w:rsidR="00881713" w:rsidRDefault="00881713" w:rsidP="00881713">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56084D29" w14:textId="77777777" w:rsidR="00881713" w:rsidRDefault="00881713" w:rsidP="00881713">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17850CCB" w14:textId="77777777" w:rsidR="00881713" w:rsidRPr="00444AAD" w:rsidRDefault="00881713" w:rsidP="00881713">
      <w:pPr>
        <w:autoSpaceDE w:val="0"/>
        <w:autoSpaceDN w:val="0"/>
        <w:bidi/>
        <w:adjustRightInd w:val="0"/>
        <w:spacing w:after="0" w:line="360" w:lineRule="auto"/>
        <w:contextualSpacing/>
        <w:jc w:val="both"/>
        <w:rPr>
          <w:rFonts w:ascii="Simplified Arabic" w:hAnsi="Simplified Arabic" w:cs="Simplified Arabic"/>
          <w:b/>
          <w:bCs/>
          <w:sz w:val="28"/>
          <w:szCs w:val="28"/>
        </w:rPr>
      </w:pPr>
    </w:p>
    <w:p w14:paraId="664874A0" w14:textId="77777777" w:rsidR="00881713" w:rsidRPr="00444AAD" w:rsidRDefault="00881713" w:rsidP="00881713">
      <w:pPr>
        <w:pStyle w:val="a8"/>
        <w:rPr>
          <w:rtl/>
        </w:rPr>
      </w:pPr>
      <w:bookmarkStart w:id="6" w:name="_Toc67234529"/>
      <w:bookmarkStart w:id="7" w:name="_Toc118500520"/>
      <w:bookmarkStart w:id="8" w:name="_Toc126136289"/>
      <w:bookmarkStart w:id="9" w:name="_Toc129873671"/>
      <w:r w:rsidRPr="00444AAD">
        <w:rPr>
          <w:rtl/>
          <w:lang w:bidi="ar-SY"/>
        </w:rPr>
        <w:lastRenderedPageBreak/>
        <w:t xml:space="preserve">الكونسيرج </w:t>
      </w:r>
      <w:bookmarkEnd w:id="6"/>
      <w:r w:rsidRPr="00444AAD">
        <w:rPr>
          <w:lang w:bidi="ar-SY"/>
        </w:rPr>
        <w:t>Concierge</w:t>
      </w:r>
      <w:bookmarkEnd w:id="7"/>
      <w:bookmarkEnd w:id="8"/>
      <w:r>
        <w:rPr>
          <w:rFonts w:hint="cs"/>
          <w:rtl/>
          <w:lang w:bidi="ar-SY"/>
        </w:rPr>
        <w:t>:</w:t>
      </w:r>
      <w:bookmarkEnd w:id="9"/>
    </w:p>
    <w:p w14:paraId="04AF16C3" w14:textId="77777777" w:rsidR="00881713" w:rsidRPr="00444AAD" w:rsidRDefault="00881713" w:rsidP="00881713">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تعد خدمة الكونسيرج جديدة نسبياً في مجال إدارة الفنادق الحديثة على الرغم من أنها قديمة جداً في مفهومها الأساسي. جاء مفهوم الكونسيرج من أيام الملوك الأوروبيين، في تلك الأيام كان البواب هو حارس القلعة، وكانت وظيفة الكونسيرج هي التأكد من أن جميع شاغلي القلعة آمنون في غرفهم ليلاً، وغالباً ما كان أفراد العائلة المالكة يسافرون برفقة بواب اعتاد على توفير الأمن والعمل على ترتيبات الطعام والسكن.</w:t>
      </w:r>
    </w:p>
    <w:p w14:paraId="4C08FB40" w14:textId="77777777" w:rsidR="00881713" w:rsidRPr="00444AAD" w:rsidRDefault="00881713" w:rsidP="00881713">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نظراً لأن الفنادق أصبحت أكثر شيوعاً في أوروبا، أصبح الكونسيرج في النهاية جزءاً من موظفي الفندق لتقديم خدمة ضيوف مخصصة ومتخصصة لنزلاء الفندق مثل تأمين تذاكر السينما أو تذاكر العرض في القاعات أو المسارح القريبة أو تذاكر الحافلة للجولات السياحية أو حجز الطاولة في مطاعم المدينة، إلخ، فهو الشخص الذي يعرف كل شيء عن المدينة ومواقعها وأحداثها.</w:t>
      </w:r>
    </w:p>
    <w:p w14:paraId="0F9B99E0" w14:textId="77777777" w:rsidR="00881713" w:rsidRPr="00444AAD" w:rsidRDefault="00881713" w:rsidP="00881713">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يمكن التعرف إلى الكونسيرج المعتمد من خلال المفاتيح الذهبية البارزة المعروضة على سترته، يشير الشعار إلى شهادته من قبل الرابطة الدولية للكونسيرج </w:t>
      </w:r>
      <w:r w:rsidRPr="00444AAD">
        <w:rPr>
          <w:rFonts w:ascii="Simplified Arabic" w:eastAsia="Times New Roman" w:hAnsi="Simplified Arabic" w:cs="Simplified Arabic"/>
          <w:sz w:val="28"/>
          <w:szCs w:val="28"/>
          <w:lang w:bidi="ar-SY"/>
        </w:rPr>
        <w:t>(Les Clefs d¡'</w:t>
      </w:r>
      <w:proofErr w:type="spellStart"/>
      <w:r w:rsidRPr="00444AAD">
        <w:rPr>
          <w:rFonts w:ascii="Simplified Arabic" w:eastAsia="Times New Roman" w:hAnsi="Simplified Arabic" w:cs="Simplified Arabic"/>
          <w:sz w:val="28"/>
          <w:szCs w:val="28"/>
          <w:lang w:bidi="ar-SY"/>
        </w:rPr>
        <w:t>lOr</w:t>
      </w:r>
      <w:proofErr w:type="spellEnd"/>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lang w:bidi="ar-SY"/>
        </w:rPr>
        <w:t xml:space="preserve"> التي تضع معايير عالية جداً لأعضائها، في حين أن العديد من الفنادق قد تضع أعضاء ذوي خبرة في مكتب الكونسيرج، لا يمكنهم تسمية أنفسهم بالكونسيرج حتى يحصلوا على الشهادة الرسمية.</w:t>
      </w:r>
    </w:p>
    <w:p w14:paraId="5F6ACEC2" w14:textId="77777777" w:rsidR="00881713" w:rsidRPr="00444AAD" w:rsidRDefault="00881713" w:rsidP="00881713">
      <w:pPr>
        <w:bidi/>
        <w:spacing w:line="360" w:lineRule="auto"/>
        <w:jc w:val="center"/>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noProof/>
          <w:sz w:val="28"/>
          <w:szCs w:val="28"/>
        </w:rPr>
        <w:lastRenderedPageBreak/>
        <w:drawing>
          <wp:inline distT="0" distB="0" distL="0" distR="0" wp14:anchorId="6DDE8B2D" wp14:editId="0D8E219B">
            <wp:extent cx="2597150" cy="2426335"/>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7150" cy="2426335"/>
                    </a:xfrm>
                    <a:prstGeom prst="rect">
                      <a:avLst/>
                    </a:prstGeom>
                    <a:noFill/>
                  </pic:spPr>
                </pic:pic>
              </a:graphicData>
            </a:graphic>
          </wp:inline>
        </w:drawing>
      </w:r>
      <w:r w:rsidRPr="00444AAD">
        <w:rPr>
          <w:rFonts w:ascii="Simplified Arabic" w:eastAsia="Times New Roman" w:hAnsi="Simplified Arabic" w:cs="Simplified Arabic"/>
          <w:noProof/>
          <w:sz w:val="28"/>
          <w:szCs w:val="28"/>
        </w:rPr>
        <w:drawing>
          <wp:inline distT="0" distB="0" distL="0" distR="0" wp14:anchorId="20ABEC49" wp14:editId="7E94701A">
            <wp:extent cx="2651760" cy="2426335"/>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1760" cy="2426335"/>
                    </a:xfrm>
                    <a:prstGeom prst="rect">
                      <a:avLst/>
                    </a:prstGeom>
                    <a:noFill/>
                  </pic:spPr>
                </pic:pic>
              </a:graphicData>
            </a:graphic>
          </wp:inline>
        </w:drawing>
      </w:r>
    </w:p>
    <w:p w14:paraId="1F8AE502" w14:textId="77777777" w:rsidR="00881713" w:rsidRPr="00444AAD" w:rsidRDefault="00881713" w:rsidP="00881713">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إن وظيفة مكتب الكونسيرج وعمله بصفة عامة، هو تأدية الخدمات المختلفة المتعلقة بإقامة الضيف من وقت وصوله الفندق، وأحياناً قبل ذلك إلى وقت مغادرته له، وقد تمتد إلى ما بعد ذلك، فهو بلا شك من الأقسام الحيوية المهمة بالنسبة للفندق، إذ تزداد أهمية هذا القسم</w:t>
      </w:r>
      <w:r w:rsidRPr="00444AAD">
        <w:rPr>
          <w:rFonts w:ascii="Simplified Arabic" w:hAnsi="Simplified Arabic" w:cs="Simplified Arabic"/>
          <w:sz w:val="28"/>
          <w:szCs w:val="28"/>
          <w:rtl/>
        </w:rPr>
        <w:t xml:space="preserve"> </w:t>
      </w:r>
      <w:r w:rsidRPr="00444AAD">
        <w:rPr>
          <w:rFonts w:ascii="Simplified Arabic" w:eastAsia="Times New Roman" w:hAnsi="Simplified Arabic" w:cs="Simplified Arabic"/>
          <w:sz w:val="28"/>
          <w:szCs w:val="28"/>
          <w:rtl/>
          <w:lang w:bidi="ar-SY"/>
        </w:rPr>
        <w:t>تبعاً لدرجة الفندق. ومن أهم مهام القسم  تزويد الضيوف بالمعلومات اللازمة عن أماكن الترفيه في المدينة والأسعار فيها، والمتاحف والأماكن الأثرية والمعالم الرئيسية للمدينة، والتعريف بالمناطق السياحية والمسافات، وكذلك التعريف بالفندق والخدمات التي يمكن أن يقدمها للضيوف، وحفظ الرسائل ونسخ الفاكس والتلكس وإيصالها للضيوف، ومن الممكن أيضاً بحسب سياسة بعض الفنادق أن يتولى تنظيم عملية إيقاظ الضيوف.</w:t>
      </w:r>
    </w:p>
    <w:p w14:paraId="2E805339" w14:textId="77777777" w:rsidR="00881713" w:rsidRPr="00444AAD" w:rsidRDefault="00881713" w:rsidP="00881713">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إن هذا القسم يقوم بتقديم كل الخدمات الممكنة ما عدا التسجيل والمغادرة والإجراءات المالية، وتزداد أهمية هذا المكتب تبعاً لدرجة الخدمات التي يقدمها وحجمها ونوعها. يمكننا أن نرتب أهم الأعمال التي يقوم بها فيما يأتي:</w:t>
      </w:r>
    </w:p>
    <w:p w14:paraId="0C056EDA" w14:textId="77777777" w:rsidR="00881713" w:rsidRPr="00444AAD" w:rsidRDefault="00881713" w:rsidP="00881713">
      <w:pPr>
        <w:numPr>
          <w:ilvl w:val="0"/>
          <w:numId w:val="2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تقديم معلومات إلى الضيوف عن خدمات الفندق، وأماكن الجذب السياحي أو عن الرحلات السياحية القصيرة، وكذلك عن عادات البلد وتقاليده وأوقات عمل الدوائر الرسمية بالبلد... الخ.</w:t>
      </w:r>
    </w:p>
    <w:p w14:paraId="477A5D10" w14:textId="77777777" w:rsidR="00881713" w:rsidRPr="00444AAD" w:rsidRDefault="00881713" w:rsidP="00881713">
      <w:pPr>
        <w:numPr>
          <w:ilvl w:val="0"/>
          <w:numId w:val="2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lastRenderedPageBreak/>
        <w:t>يعدّ مكتب الكونسيرج بمثابة ألف باء الفندق، إذ يزود الضيوف بكلّ المعلومات عن الأقسام الفندقية، وعن الضيوف، وأي معلومات خاصة بضيوف الفندق.</w:t>
      </w:r>
    </w:p>
    <w:p w14:paraId="3C510DAC" w14:textId="77777777" w:rsidR="00881713" w:rsidRPr="00444AAD" w:rsidRDefault="00881713" w:rsidP="00881713">
      <w:pPr>
        <w:numPr>
          <w:ilvl w:val="0"/>
          <w:numId w:val="2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الإشراف على البريد وتوزيع الرسائل واستلامها.</w:t>
      </w:r>
    </w:p>
    <w:p w14:paraId="0C8657AE" w14:textId="77777777" w:rsidR="00881713" w:rsidRPr="00444AAD" w:rsidRDefault="00881713" w:rsidP="00881713">
      <w:pPr>
        <w:numPr>
          <w:ilvl w:val="0"/>
          <w:numId w:val="2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يكون المسؤول عن لوحة المناداة للضيوف في حالة وجودهم داخل مبنى الفندق، وليس في غرفهم.</w:t>
      </w:r>
    </w:p>
    <w:p w14:paraId="18DE59AC" w14:textId="77777777" w:rsidR="00881713" w:rsidRPr="00444AAD" w:rsidRDefault="00881713" w:rsidP="00881713">
      <w:pPr>
        <w:numPr>
          <w:ilvl w:val="0"/>
          <w:numId w:val="2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استلام شكاوى الضيوف ومتابعتها.</w:t>
      </w:r>
    </w:p>
    <w:p w14:paraId="2522DC73" w14:textId="77777777" w:rsidR="00881713" w:rsidRPr="00444AAD" w:rsidRDefault="00881713" w:rsidP="00881713">
      <w:pPr>
        <w:numPr>
          <w:ilvl w:val="0"/>
          <w:numId w:val="2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الإشراف على صناديق الأمانات الخاصة بضيوف الفندق، لغرض إيداع أموال الضيوف ومجوهراتهم، وكذلك الحاجات الثمينة لهم، وتكون هذه الصناديق مجانية، وفي كثير من الفنادق يتم دمج مكتب الاستقبال مع مكتب الكونسيرج في مكتب واحد.</w:t>
      </w:r>
    </w:p>
    <w:p w14:paraId="456FEDC3" w14:textId="77777777" w:rsidR="00881713" w:rsidRPr="00444AAD" w:rsidRDefault="00881713" w:rsidP="00881713">
      <w:pPr>
        <w:numPr>
          <w:ilvl w:val="0"/>
          <w:numId w:val="2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يقوم مكتب الكونسيرج بتقديم خدمة المطار من خلال المكتب المتقدم الموجود في المطارات، إذ يقوم الموظفون باستقبال ضيوف الفندق من المطار ومساعدتهم في نقل الأمتعة وتأمين سيارات بحسب الطلب لنقلهم إلى الفندق ومرافقتهم خلال الطريق وتقديم مجموعة من المعلومات العامة الخاصة بالبلد ومساعدة الضيف في أي خدمة يمكن أن يطلبها.</w:t>
      </w:r>
    </w:p>
    <w:p w14:paraId="72011E57" w14:textId="77777777" w:rsidR="00881713" w:rsidRPr="00444AAD" w:rsidRDefault="00881713" w:rsidP="00881713">
      <w:pPr>
        <w:numPr>
          <w:ilvl w:val="0"/>
          <w:numId w:val="2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في حالة خدمة الضيف الذي طلب خدمة المطار عند الوصول، يجب على القسم تجهيز ملف الضيف بشكل كامل ومسبق، وعند وصول الضيف إلى الفندق نقوم بشكل سريع بأخذ توقيع الضيف، ويقوم موظف الكونسيرج في الفندق بمرافقة الضيف حتى الوصول إلى الغرفة.</w:t>
      </w:r>
    </w:p>
    <w:p w14:paraId="2FF5DAE7" w14:textId="77777777" w:rsidR="00881713" w:rsidRPr="00444AAD" w:rsidRDefault="00881713" w:rsidP="00881713">
      <w:pPr>
        <w:bidi/>
        <w:spacing w:line="360" w:lineRule="auto"/>
        <w:jc w:val="both"/>
        <w:rPr>
          <w:rFonts w:ascii="Simplified Arabic" w:eastAsia="Times New Roman" w:hAnsi="Simplified Arabic" w:cs="Simplified Arabic"/>
          <w:sz w:val="28"/>
          <w:szCs w:val="28"/>
          <w:rtl/>
          <w:lang w:bidi="ar-SY"/>
        </w:rPr>
      </w:pPr>
    </w:p>
    <w:p w14:paraId="05DBADF5" w14:textId="77777777" w:rsidR="00881713" w:rsidRPr="00444AAD" w:rsidRDefault="00881713" w:rsidP="00881713">
      <w:pPr>
        <w:pStyle w:val="a8"/>
        <w:rPr>
          <w:rtl/>
          <w:lang w:bidi="ar-SY"/>
        </w:rPr>
      </w:pPr>
      <w:bookmarkStart w:id="10" w:name="_Toc118500521"/>
      <w:bookmarkStart w:id="11" w:name="_Toc126136290"/>
      <w:bookmarkStart w:id="12" w:name="_Toc129873672"/>
      <w:r w:rsidRPr="00444AAD">
        <w:rPr>
          <w:rtl/>
          <w:lang w:bidi="ar-SY"/>
        </w:rPr>
        <w:lastRenderedPageBreak/>
        <w:t xml:space="preserve">حاملو الحقائب </w:t>
      </w:r>
      <w:r w:rsidRPr="00444AAD">
        <w:rPr>
          <w:lang w:bidi="ar-SY"/>
        </w:rPr>
        <w:t>Luggage Porter</w:t>
      </w:r>
      <w:bookmarkEnd w:id="10"/>
      <w:bookmarkEnd w:id="11"/>
      <w:r>
        <w:rPr>
          <w:rFonts w:hint="cs"/>
          <w:rtl/>
          <w:lang w:bidi="ar-SY"/>
        </w:rPr>
        <w:t>:</w:t>
      </w:r>
      <w:bookmarkEnd w:id="12"/>
    </w:p>
    <w:p w14:paraId="57AD41E8" w14:textId="77777777" w:rsidR="00881713" w:rsidRPr="00444AAD" w:rsidRDefault="00881713" w:rsidP="00881713">
      <w:pPr>
        <w:pStyle w:val="1"/>
        <w:rPr>
          <w:rtl/>
          <w:lang w:bidi="ar-SY"/>
        </w:rPr>
      </w:pPr>
      <w:bookmarkStart w:id="13" w:name="_Toc118500522"/>
      <w:bookmarkStart w:id="14" w:name="_Toc126136291"/>
      <w:bookmarkStart w:id="15" w:name="_Toc129873673"/>
      <w:r w:rsidRPr="00444AAD">
        <w:rPr>
          <w:rtl/>
          <w:lang w:bidi="ar-SY"/>
        </w:rPr>
        <w:t xml:space="preserve">مكتب الجرس </w:t>
      </w:r>
      <w:r w:rsidRPr="00444AAD">
        <w:rPr>
          <w:lang w:bidi="ar-SY"/>
        </w:rPr>
        <w:t>BELL DESK</w:t>
      </w:r>
      <w:bookmarkEnd w:id="13"/>
      <w:bookmarkEnd w:id="14"/>
      <w:r>
        <w:rPr>
          <w:rFonts w:hint="cs"/>
          <w:rtl/>
          <w:lang w:bidi="ar-SY"/>
        </w:rPr>
        <w:t>:</w:t>
      </w:r>
      <w:bookmarkEnd w:id="15"/>
    </w:p>
    <w:p w14:paraId="2CC63A13" w14:textId="77777777" w:rsidR="00881713" w:rsidRPr="00444AAD" w:rsidRDefault="00881713" w:rsidP="00881713">
      <w:pPr>
        <w:pStyle w:val="2"/>
        <w:rPr>
          <w:rtl/>
        </w:rPr>
      </w:pPr>
      <w:r w:rsidRPr="00444AAD">
        <w:rPr>
          <w:rtl/>
        </w:rPr>
        <w:t>مقدمة</w:t>
      </w:r>
      <w:r>
        <w:rPr>
          <w:rFonts w:hint="cs"/>
          <w:rtl/>
        </w:rPr>
        <w:t xml:space="preserve"> </w:t>
      </w:r>
      <w:r w:rsidRPr="00444AAD">
        <w:t>Introduction</w:t>
      </w:r>
      <w:r>
        <w:rPr>
          <w:rFonts w:hint="cs"/>
          <w:rtl/>
        </w:rPr>
        <w:t>:</w:t>
      </w:r>
    </w:p>
    <w:p w14:paraId="4BAEA7BE" w14:textId="77777777" w:rsidR="00881713" w:rsidRPr="00444AAD" w:rsidRDefault="00881713" w:rsidP="00881713">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منطقة الاتصال الأولى والأخيرة لضيف الفندق هي الردهة، إنها المنطقة التي يأتي فيها الضيف بمجرد دخوله بوابة الفندق، هذا هو مكان الاجتماع للمقيمين والضيوف الخارجيين، الذي يحتوي ترتيبات جلوس لهذا الغرض، وهذا هو المكان الذي يقع فيه مكتب الجرس، مكتب الجرس قريب بشكل عام من المدخل الرئيسي ومنطقة الاستقبال بالفندق، ومكتب الجرس مسؤول بشكل أساسي عن التعامل مع أمتعة الضيف في وقت وصول الضيف ومغادرته. وبخلاف التعامل مع الأمتعة يُنفّذ وظائف أخرى مختلفة مثل استدعاء الضيف وتوزيع الصحف والمهمات الخارجية ومناولة البريد وما إلى ذلك بوساطة مكتب الجرس.</w:t>
      </w:r>
    </w:p>
    <w:p w14:paraId="066610C0" w14:textId="77777777" w:rsidR="00881713" w:rsidRPr="00444AAD" w:rsidRDefault="00881713" w:rsidP="00881713">
      <w:pPr>
        <w:pStyle w:val="2"/>
        <w:rPr>
          <w:rtl/>
        </w:rPr>
      </w:pPr>
      <w:r w:rsidRPr="00444AAD">
        <w:rPr>
          <w:rtl/>
        </w:rPr>
        <w:t>قبطان الجرس الكبير</w:t>
      </w:r>
      <w:r w:rsidRPr="00444AAD">
        <w:t xml:space="preserve">The Senior Bell captain </w:t>
      </w:r>
      <w:r>
        <w:rPr>
          <w:rFonts w:hint="cs"/>
          <w:rtl/>
        </w:rPr>
        <w:t>:</w:t>
      </w:r>
    </w:p>
    <w:p w14:paraId="149D385F" w14:textId="77777777" w:rsidR="00881713" w:rsidRPr="00444AAD" w:rsidRDefault="00881713" w:rsidP="00881713">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هو المشرف العام على مكتب الجرس، وعادة ما يعتني بالنوبة الصباحية إذ تُحدّد مواعيد الوصول والمغادرة في الساعة 12 ظهراً.</w:t>
      </w:r>
    </w:p>
    <w:p w14:paraId="6E8844D7" w14:textId="77777777" w:rsidR="00881713" w:rsidRPr="00444AAD" w:rsidRDefault="00881713" w:rsidP="00881713">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يحضر قائد الجرس كل وردية وهو مسؤول عن الإشراف على المناوبة، يعتني بحركة أمتعة الضيف وتخزين الأمتعة، وينظم المهمات للضيف والإدارة.</w:t>
      </w:r>
    </w:p>
    <w:p w14:paraId="7CC5CC03" w14:textId="77777777" w:rsidR="00881713" w:rsidRPr="00444AAD" w:rsidRDefault="00881713" w:rsidP="00881713">
      <w:pPr>
        <w:bidi/>
        <w:spacing w:line="360" w:lineRule="auto"/>
        <w:jc w:val="both"/>
        <w:rPr>
          <w:rFonts w:ascii="Simplified Arabic" w:eastAsia="Times New Roman" w:hAnsi="Simplified Arabic" w:cs="Simplified Arabic"/>
          <w:sz w:val="28"/>
          <w:szCs w:val="28"/>
          <w:rtl/>
          <w:lang w:bidi="ar-SY"/>
        </w:rPr>
      </w:pPr>
    </w:p>
    <w:p w14:paraId="4B307C1C" w14:textId="77777777" w:rsidR="00881713" w:rsidRPr="00444AAD" w:rsidRDefault="00881713" w:rsidP="00881713">
      <w:pPr>
        <w:pStyle w:val="2"/>
      </w:pPr>
      <w:r w:rsidRPr="00444AAD">
        <w:rPr>
          <w:rtl/>
        </w:rPr>
        <w:lastRenderedPageBreak/>
        <w:t xml:space="preserve">فتى الجرس </w:t>
      </w:r>
      <w:r w:rsidRPr="00444AAD">
        <w:t xml:space="preserve">Bell Boys </w:t>
      </w:r>
      <w:r>
        <w:rPr>
          <w:rFonts w:hint="cs"/>
          <w:rtl/>
        </w:rPr>
        <w:t>:</w:t>
      </w:r>
    </w:p>
    <w:p w14:paraId="1E16231A" w14:textId="77777777" w:rsidR="00881713" w:rsidRPr="00444AAD" w:rsidRDefault="00881713" w:rsidP="00881713">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يُطلق على </w:t>
      </w:r>
      <w:r w:rsidRPr="00444AAD">
        <w:rPr>
          <w:rFonts w:ascii="Simplified Arabic" w:eastAsia="Times New Roman" w:hAnsi="Simplified Arabic" w:cs="Simplified Arabic"/>
          <w:sz w:val="28"/>
          <w:szCs w:val="28"/>
          <w:lang w:bidi="ar-SY"/>
        </w:rPr>
        <w:t>Bell Boys</w:t>
      </w:r>
      <w:r w:rsidRPr="00444AAD">
        <w:rPr>
          <w:rFonts w:ascii="Simplified Arabic" w:eastAsia="Times New Roman" w:hAnsi="Simplified Arabic" w:cs="Simplified Arabic"/>
          <w:sz w:val="28"/>
          <w:szCs w:val="28"/>
          <w:rtl/>
          <w:lang w:bidi="ar-SY"/>
        </w:rPr>
        <w:t xml:space="preserve"> أيضاً </w:t>
      </w:r>
      <w:r w:rsidRPr="00444AAD">
        <w:rPr>
          <w:rFonts w:ascii="Simplified Arabic" w:eastAsia="Times New Roman" w:hAnsi="Simplified Arabic" w:cs="Simplified Arabic"/>
          <w:sz w:val="28"/>
          <w:szCs w:val="28"/>
          <w:lang w:bidi="ar-SY"/>
        </w:rPr>
        <w:t>Porters</w:t>
      </w:r>
      <w:r w:rsidRPr="00444AAD">
        <w:rPr>
          <w:rFonts w:ascii="Simplified Arabic" w:eastAsia="Times New Roman" w:hAnsi="Simplified Arabic" w:cs="Simplified Arabic"/>
          <w:sz w:val="28"/>
          <w:szCs w:val="28"/>
          <w:rtl/>
          <w:lang w:bidi="ar-SY"/>
        </w:rPr>
        <w:t xml:space="preserve"> أو </w:t>
      </w:r>
      <w:r w:rsidRPr="00444AAD">
        <w:rPr>
          <w:rFonts w:ascii="Simplified Arabic" w:eastAsia="Times New Roman" w:hAnsi="Simplified Arabic" w:cs="Simplified Arabic"/>
          <w:sz w:val="28"/>
          <w:szCs w:val="28"/>
          <w:lang w:bidi="ar-SY"/>
        </w:rPr>
        <w:t>Bell Hops</w:t>
      </w:r>
      <w:r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lang w:bidi="ar-SY"/>
        </w:rPr>
        <w:t>وظيفتهم الرئيسية هي حمل أمتعة الضيوف والقيام بالمهمات المطلوبة في العمل.</w:t>
      </w:r>
    </w:p>
    <w:p w14:paraId="524D699F" w14:textId="77777777" w:rsidR="00881713" w:rsidRPr="00444AAD" w:rsidRDefault="00881713" w:rsidP="00881713">
      <w:pPr>
        <w:pStyle w:val="2"/>
        <w:rPr>
          <w:rtl/>
        </w:rPr>
      </w:pPr>
      <w:r w:rsidRPr="00444AAD">
        <w:rPr>
          <w:rtl/>
        </w:rPr>
        <w:t xml:space="preserve">مشرف النقل </w:t>
      </w:r>
      <w:r w:rsidRPr="00444AAD">
        <w:t xml:space="preserve">Transportation Supervisor </w:t>
      </w:r>
      <w:r>
        <w:rPr>
          <w:rFonts w:hint="cs"/>
          <w:rtl/>
        </w:rPr>
        <w:t>:</w:t>
      </w:r>
    </w:p>
    <w:p w14:paraId="7ED9D60B" w14:textId="77777777" w:rsidR="00881713" w:rsidRPr="00444AAD" w:rsidRDefault="00881713" w:rsidP="00881713">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يقدم تقاريره إلى قائد الجرس أو البواب، إنه مسؤول عن مراقبة جميع تحركات النقل.</w:t>
      </w:r>
    </w:p>
    <w:p w14:paraId="05F569AC" w14:textId="77777777" w:rsidR="00881713" w:rsidRPr="00444AAD" w:rsidRDefault="00881713" w:rsidP="00881713">
      <w:pPr>
        <w:pStyle w:val="2"/>
        <w:rPr>
          <w:rtl/>
        </w:rPr>
      </w:pPr>
      <w:r w:rsidRPr="00444AAD">
        <w:rPr>
          <w:rtl/>
        </w:rPr>
        <w:t xml:space="preserve">البواب </w:t>
      </w:r>
      <w:r w:rsidRPr="00444AAD">
        <w:t xml:space="preserve">Doorman </w:t>
      </w:r>
      <w:r>
        <w:rPr>
          <w:rFonts w:hint="cs"/>
          <w:rtl/>
        </w:rPr>
        <w:t>:</w:t>
      </w:r>
    </w:p>
    <w:p w14:paraId="32E3A0C2" w14:textId="77777777" w:rsidR="00881713" w:rsidRPr="00444AAD" w:rsidRDefault="00881713" w:rsidP="00881713">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يستقبل الضيوف في شرفة الفندق ويرحب بهم، ويساعد الضيف في فتح باب السيارات والردهة، ويبلغ مكتب الجرس. وظيفته الرئيسية هي التأكد من عدم وجود ازدحام مروري في الشرفة.</w:t>
      </w:r>
    </w:p>
    <w:p w14:paraId="619B11EF" w14:textId="77777777" w:rsidR="00881713" w:rsidRPr="00444AAD" w:rsidRDefault="00881713" w:rsidP="00881713">
      <w:pPr>
        <w:pStyle w:val="2"/>
        <w:rPr>
          <w:rtl/>
        </w:rPr>
      </w:pPr>
      <w:r w:rsidRPr="00444AAD">
        <w:t xml:space="preserve">Valet Parking Attendants </w:t>
      </w:r>
      <w:r>
        <w:rPr>
          <w:rFonts w:hint="cs"/>
          <w:rtl/>
        </w:rPr>
        <w:t>:</w:t>
      </w:r>
    </w:p>
    <w:p w14:paraId="150BE767" w14:textId="77777777" w:rsidR="00881713" w:rsidRPr="00444AAD" w:rsidRDefault="00881713" w:rsidP="00881713">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يساعد موظفو خدمة صف السيارات الزوار المحليين على إيقاف السيارات في ساحة انتظار السيارات، وكذلك استرداد السيارات عند مغادرة الزوار.</w:t>
      </w:r>
    </w:p>
    <w:p w14:paraId="04B90B46" w14:textId="77777777" w:rsidR="00881713" w:rsidRPr="00444AAD" w:rsidRDefault="00881713" w:rsidP="00881713">
      <w:pPr>
        <w:pStyle w:val="2"/>
        <w:rPr>
          <w:rtl/>
        </w:rPr>
      </w:pPr>
      <w:bookmarkStart w:id="16" w:name="_Toc118500523"/>
      <w:bookmarkStart w:id="17" w:name="_Toc126136292"/>
      <w:r w:rsidRPr="00444AAD">
        <w:rPr>
          <w:rtl/>
        </w:rPr>
        <w:t xml:space="preserve">وظائف مكتب الجرس </w:t>
      </w:r>
      <w:r w:rsidRPr="00444AAD">
        <w:t>FUNCTIONS OF BELL DESK</w:t>
      </w:r>
      <w:bookmarkEnd w:id="16"/>
      <w:bookmarkEnd w:id="17"/>
      <w:r>
        <w:rPr>
          <w:rFonts w:hint="cs"/>
          <w:rtl/>
        </w:rPr>
        <w:t>:</w:t>
      </w:r>
    </w:p>
    <w:p w14:paraId="49F24064" w14:textId="77777777" w:rsidR="00881713" w:rsidRPr="00444AAD" w:rsidRDefault="00881713" w:rsidP="00881713">
      <w:pPr>
        <w:bidi/>
        <w:spacing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يجب أن يكون موظفو هذا المكتب على أهبة الاستعداد، وفي حالة تغطية دائمة لتقديم المساعدة والخدمة إلى ضيوف الفندق، وتكون واجباتهم كما يأتي:</w:t>
      </w:r>
    </w:p>
    <w:p w14:paraId="6D9D0C80" w14:textId="77777777" w:rsidR="00881713" w:rsidRPr="00444AAD" w:rsidRDefault="00881713" w:rsidP="00881713">
      <w:pPr>
        <w:numPr>
          <w:ilvl w:val="0"/>
          <w:numId w:val="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نقل أمتعة النزلاء من وإلى غرف النزلاء.</w:t>
      </w:r>
    </w:p>
    <w:p w14:paraId="3CF571FA" w14:textId="77777777" w:rsidR="00881713" w:rsidRPr="00444AAD" w:rsidRDefault="00881713" w:rsidP="00881713">
      <w:pPr>
        <w:numPr>
          <w:ilvl w:val="0"/>
          <w:numId w:val="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مرافقة الضيف وإسكانه.</w:t>
      </w:r>
    </w:p>
    <w:p w14:paraId="2F2257D1" w14:textId="77777777" w:rsidR="00881713" w:rsidRPr="00444AAD" w:rsidRDefault="00881713" w:rsidP="00881713">
      <w:pPr>
        <w:numPr>
          <w:ilvl w:val="0"/>
          <w:numId w:val="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lastRenderedPageBreak/>
        <w:t>تقديم معلومات للضيف بخصوص مرافق الفندق.</w:t>
      </w:r>
    </w:p>
    <w:p w14:paraId="538FB827" w14:textId="77777777" w:rsidR="00881713" w:rsidRPr="00444AAD" w:rsidRDefault="00881713" w:rsidP="00881713">
      <w:pPr>
        <w:numPr>
          <w:ilvl w:val="0"/>
          <w:numId w:val="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تنسيق مرافق الأمتعة وتوفيرها.</w:t>
      </w:r>
    </w:p>
    <w:p w14:paraId="4B989818" w14:textId="77777777" w:rsidR="00881713" w:rsidRPr="00444AAD" w:rsidRDefault="00881713" w:rsidP="00881713">
      <w:pPr>
        <w:numPr>
          <w:ilvl w:val="0"/>
          <w:numId w:val="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توصيل البريد والطرود والمرافق إلى غرف النزلاء.</w:t>
      </w:r>
    </w:p>
    <w:p w14:paraId="380FA816" w14:textId="77777777" w:rsidR="00881713" w:rsidRPr="00444AAD" w:rsidRDefault="00881713" w:rsidP="00881713">
      <w:pPr>
        <w:numPr>
          <w:ilvl w:val="0"/>
          <w:numId w:val="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تحميل أمتعة الضيوف وتفريغها من السيارات.</w:t>
      </w:r>
    </w:p>
    <w:p w14:paraId="4BB025E3" w14:textId="77777777" w:rsidR="00881713" w:rsidRPr="00444AAD" w:rsidRDefault="00881713" w:rsidP="00881713">
      <w:pPr>
        <w:numPr>
          <w:ilvl w:val="0"/>
          <w:numId w:val="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فتح الباب والترحيب بالضيف عند الوصول.</w:t>
      </w:r>
    </w:p>
    <w:p w14:paraId="3FAA63C2" w14:textId="77777777" w:rsidR="00881713" w:rsidRPr="00444AAD" w:rsidRDefault="00881713" w:rsidP="00881713">
      <w:pPr>
        <w:numPr>
          <w:ilvl w:val="0"/>
          <w:numId w:val="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مرافقة الضيف إلى قسم الاستقبال.</w:t>
      </w:r>
    </w:p>
    <w:p w14:paraId="06C1F1B5" w14:textId="77777777" w:rsidR="00881713" w:rsidRPr="00444AAD" w:rsidRDefault="00881713" w:rsidP="00881713">
      <w:pPr>
        <w:numPr>
          <w:ilvl w:val="0"/>
          <w:numId w:val="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توزيع الصحف والمجلات في غرف النزلاء.</w:t>
      </w:r>
    </w:p>
    <w:p w14:paraId="59625344" w14:textId="77777777" w:rsidR="00881713" w:rsidRPr="00444AAD" w:rsidRDefault="00881713" w:rsidP="00881713">
      <w:pPr>
        <w:numPr>
          <w:ilvl w:val="0"/>
          <w:numId w:val="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مساعدة الضيف في المهمات الخارجية مثل شراء تذاكر السينما، وشراء أي دواء، ومستحضرات التجميل وغيرها للضيف من الخارج.</w:t>
      </w:r>
    </w:p>
    <w:p w14:paraId="2C213F7B" w14:textId="77777777" w:rsidR="00881713" w:rsidRPr="00444AAD" w:rsidRDefault="00881713" w:rsidP="00881713">
      <w:pPr>
        <w:numPr>
          <w:ilvl w:val="0"/>
          <w:numId w:val="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ترتيب جولات المدينة.</w:t>
      </w:r>
    </w:p>
    <w:p w14:paraId="128D1B1E" w14:textId="77777777" w:rsidR="00881713" w:rsidRPr="00444AAD" w:rsidRDefault="00881713" w:rsidP="00881713">
      <w:pPr>
        <w:numPr>
          <w:ilvl w:val="0"/>
          <w:numId w:val="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مناداة الضيوف.</w:t>
      </w:r>
    </w:p>
    <w:p w14:paraId="4A5601AC" w14:textId="77777777" w:rsidR="00881713" w:rsidRPr="00444AAD" w:rsidRDefault="00881713" w:rsidP="00881713">
      <w:pPr>
        <w:numPr>
          <w:ilvl w:val="0"/>
          <w:numId w:val="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تحديد الضيوف ذوي الأمتعة الضئيلة.</w:t>
      </w:r>
    </w:p>
    <w:p w14:paraId="608B1107" w14:textId="77777777" w:rsidR="00881713" w:rsidRPr="00444AAD" w:rsidRDefault="00881713" w:rsidP="00881713">
      <w:pPr>
        <w:numPr>
          <w:ilvl w:val="0"/>
          <w:numId w:val="55"/>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فتح الباب الرئيسي للفندق في حالة دخول الضيوف.</w:t>
      </w:r>
    </w:p>
    <w:p w14:paraId="521928D0" w14:textId="77777777" w:rsidR="00881713" w:rsidRPr="00444AAD" w:rsidRDefault="00881713" w:rsidP="00881713">
      <w:pPr>
        <w:numPr>
          <w:ilvl w:val="0"/>
          <w:numId w:val="55"/>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حمل الحقائب للضيوف عند دخولهم الفندق وتوصيلها إلى الاستقبال، ثم من الاستقبال إلى غرف الضيوف.</w:t>
      </w:r>
    </w:p>
    <w:p w14:paraId="2A3F834A" w14:textId="77777777" w:rsidR="00881713" w:rsidRPr="00444AAD" w:rsidRDefault="00881713" w:rsidP="00881713">
      <w:pPr>
        <w:numPr>
          <w:ilvl w:val="0"/>
          <w:numId w:val="55"/>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إيقاف سيارات الأجرة للضيوف.</w:t>
      </w:r>
    </w:p>
    <w:p w14:paraId="619C6B8C" w14:textId="77777777" w:rsidR="00881713" w:rsidRPr="00444AAD" w:rsidRDefault="00881713" w:rsidP="00881713">
      <w:pPr>
        <w:numPr>
          <w:ilvl w:val="0"/>
          <w:numId w:val="55"/>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تشغيل المصاعد.</w:t>
      </w:r>
    </w:p>
    <w:p w14:paraId="48D6C681" w14:textId="77777777" w:rsidR="00881713" w:rsidRPr="001E2D9B" w:rsidRDefault="00881713" w:rsidP="00881713">
      <w:pPr>
        <w:numPr>
          <w:ilvl w:val="0"/>
          <w:numId w:val="55"/>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أي خدمات شخصية أخرى إلى الضيوف.</w:t>
      </w:r>
    </w:p>
    <w:p w14:paraId="728A2B3C" w14:textId="77777777" w:rsidR="00881713" w:rsidRPr="00444AAD" w:rsidRDefault="00881713" w:rsidP="00881713">
      <w:pPr>
        <w:pStyle w:val="2"/>
        <w:rPr>
          <w:rtl/>
        </w:rPr>
      </w:pPr>
      <w:bookmarkStart w:id="18" w:name="_Toc118500524"/>
      <w:bookmarkStart w:id="19" w:name="_Toc126136293"/>
      <w:r w:rsidRPr="00444AAD">
        <w:rPr>
          <w:rtl/>
        </w:rPr>
        <w:lastRenderedPageBreak/>
        <w:t xml:space="preserve">المعدات ومساعدات العمل </w:t>
      </w:r>
      <w:r w:rsidRPr="00444AAD">
        <w:t>EQUIPMENTS &amp; AIDS</w:t>
      </w:r>
      <w:bookmarkEnd w:id="18"/>
      <w:bookmarkEnd w:id="19"/>
      <w:r>
        <w:rPr>
          <w:rFonts w:hint="cs"/>
          <w:rtl/>
        </w:rPr>
        <w:t>:</w:t>
      </w:r>
    </w:p>
    <w:p w14:paraId="39A99DF9" w14:textId="77777777" w:rsidR="00881713" w:rsidRPr="00444AAD" w:rsidRDefault="00881713" w:rsidP="00881713">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المعدات والمساعدات التي يشيع استخدامها من قبل مكتب الجرس هي كما يأتي:</w:t>
      </w:r>
    </w:p>
    <w:p w14:paraId="3B1E38FE" w14:textId="77777777" w:rsidR="00881713" w:rsidRPr="00444AAD" w:rsidRDefault="00881713" w:rsidP="00881713">
      <w:pPr>
        <w:numPr>
          <w:ilvl w:val="0"/>
          <w:numId w:val="5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عربة أمتعة (4 عجلات و2 عجلات)</w:t>
      </w:r>
    </w:p>
    <w:p w14:paraId="117D3275" w14:textId="77777777" w:rsidR="00881713" w:rsidRPr="00444AAD" w:rsidRDefault="00881713" w:rsidP="00881713">
      <w:pPr>
        <w:numPr>
          <w:ilvl w:val="0"/>
          <w:numId w:val="5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شبكات أمتعة</w:t>
      </w:r>
    </w:p>
    <w:p w14:paraId="0B055F3D" w14:textId="77777777" w:rsidR="00881713" w:rsidRPr="00444AAD" w:rsidRDefault="00881713" w:rsidP="00881713">
      <w:pPr>
        <w:numPr>
          <w:ilvl w:val="0"/>
          <w:numId w:val="5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الكمبيوتر مع </w:t>
      </w:r>
      <w:r w:rsidRPr="00444AAD">
        <w:rPr>
          <w:rFonts w:ascii="Simplified Arabic" w:eastAsia="Times New Roman" w:hAnsi="Simplified Arabic" w:cs="Simplified Arabic"/>
          <w:sz w:val="28"/>
          <w:szCs w:val="28"/>
          <w:lang w:bidi="ar-SY"/>
        </w:rPr>
        <w:t>PMS</w:t>
      </w:r>
    </w:p>
    <w:p w14:paraId="68236B7E" w14:textId="77777777" w:rsidR="00881713" w:rsidRPr="00444AAD" w:rsidRDefault="00881713" w:rsidP="00881713">
      <w:pPr>
        <w:numPr>
          <w:ilvl w:val="0"/>
          <w:numId w:val="5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طابعة</w:t>
      </w:r>
    </w:p>
    <w:p w14:paraId="31DFB3CA" w14:textId="77777777" w:rsidR="00881713" w:rsidRPr="00444AAD" w:rsidRDefault="00881713" w:rsidP="00881713">
      <w:pPr>
        <w:numPr>
          <w:ilvl w:val="0"/>
          <w:numId w:val="5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صندوق الإسعافات الأولية</w:t>
      </w:r>
    </w:p>
    <w:p w14:paraId="6E011F40" w14:textId="77777777" w:rsidR="00881713" w:rsidRPr="00444AAD" w:rsidRDefault="00881713" w:rsidP="00881713">
      <w:pPr>
        <w:numPr>
          <w:ilvl w:val="0"/>
          <w:numId w:val="5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كرسي متحرك</w:t>
      </w:r>
    </w:p>
    <w:p w14:paraId="3C18D668" w14:textId="77777777" w:rsidR="00881713" w:rsidRPr="00444AAD" w:rsidRDefault="00881713" w:rsidP="00881713">
      <w:pPr>
        <w:numPr>
          <w:ilvl w:val="0"/>
          <w:numId w:val="5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أسطوانة الأوكسجين</w:t>
      </w:r>
    </w:p>
    <w:p w14:paraId="1FE62CE0" w14:textId="77777777" w:rsidR="00881713" w:rsidRPr="00444AAD" w:rsidRDefault="00881713" w:rsidP="00881713">
      <w:pPr>
        <w:numPr>
          <w:ilvl w:val="0"/>
          <w:numId w:val="5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مجلد طوابع مختلفة</w:t>
      </w:r>
    </w:p>
    <w:p w14:paraId="5C543FBA" w14:textId="77777777" w:rsidR="00881713" w:rsidRPr="00444AAD" w:rsidRDefault="00881713" w:rsidP="00881713">
      <w:pPr>
        <w:numPr>
          <w:ilvl w:val="0"/>
          <w:numId w:val="5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لوحة الترحيل</w:t>
      </w:r>
    </w:p>
    <w:p w14:paraId="271D9ECF" w14:textId="77777777" w:rsidR="00881713" w:rsidRPr="00444AAD" w:rsidRDefault="00881713" w:rsidP="00881713">
      <w:pPr>
        <w:numPr>
          <w:ilvl w:val="0"/>
          <w:numId w:val="5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بطاقات الأمتعة وملصقات الأمتعة</w:t>
      </w:r>
    </w:p>
    <w:p w14:paraId="366235AE" w14:textId="77777777" w:rsidR="00881713" w:rsidRPr="00444AAD" w:rsidRDefault="00881713" w:rsidP="00881713">
      <w:pPr>
        <w:numPr>
          <w:ilvl w:val="0"/>
          <w:numId w:val="5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القرطاسية والأشكال المستخدمة في الإجراءات المختلفة</w:t>
      </w:r>
    </w:p>
    <w:p w14:paraId="70B21CD0" w14:textId="77777777" w:rsidR="00881713" w:rsidRDefault="00881713" w:rsidP="00881713">
      <w:pPr>
        <w:bidi/>
        <w:spacing w:line="360" w:lineRule="auto"/>
        <w:contextualSpacing/>
        <w:jc w:val="both"/>
        <w:rPr>
          <w:rFonts w:ascii="Simplified Arabic" w:eastAsia="Times New Roman" w:hAnsi="Simplified Arabic" w:cs="Simplified Arabic"/>
          <w:sz w:val="28"/>
          <w:szCs w:val="28"/>
          <w:rtl/>
          <w:lang w:bidi="ar-SY"/>
        </w:rPr>
      </w:pPr>
    </w:p>
    <w:p w14:paraId="7C085823" w14:textId="77777777" w:rsidR="00881713" w:rsidRDefault="00881713" w:rsidP="00881713">
      <w:pPr>
        <w:bidi/>
        <w:spacing w:line="360" w:lineRule="auto"/>
        <w:contextualSpacing/>
        <w:jc w:val="both"/>
        <w:rPr>
          <w:rFonts w:ascii="Simplified Arabic" w:eastAsia="Times New Roman" w:hAnsi="Simplified Arabic" w:cs="Simplified Arabic"/>
          <w:sz w:val="28"/>
          <w:szCs w:val="28"/>
          <w:rtl/>
          <w:lang w:bidi="ar-SY"/>
        </w:rPr>
      </w:pPr>
    </w:p>
    <w:p w14:paraId="672A2B3A" w14:textId="77777777" w:rsidR="00881713" w:rsidRDefault="00881713" w:rsidP="00881713">
      <w:pPr>
        <w:bidi/>
        <w:spacing w:line="360" w:lineRule="auto"/>
        <w:contextualSpacing/>
        <w:jc w:val="both"/>
        <w:rPr>
          <w:rFonts w:ascii="Simplified Arabic" w:eastAsia="Times New Roman" w:hAnsi="Simplified Arabic" w:cs="Simplified Arabic"/>
          <w:sz w:val="28"/>
          <w:szCs w:val="28"/>
          <w:rtl/>
          <w:lang w:bidi="ar-SY"/>
        </w:rPr>
      </w:pPr>
    </w:p>
    <w:p w14:paraId="57C93B4B" w14:textId="77777777" w:rsidR="00881713" w:rsidRPr="00444AAD" w:rsidRDefault="00881713" w:rsidP="00881713">
      <w:pPr>
        <w:bidi/>
        <w:spacing w:line="360" w:lineRule="auto"/>
        <w:contextualSpacing/>
        <w:jc w:val="both"/>
        <w:rPr>
          <w:rFonts w:ascii="Simplified Arabic" w:eastAsia="Times New Roman" w:hAnsi="Simplified Arabic" w:cs="Simplified Arabic"/>
          <w:sz w:val="28"/>
          <w:szCs w:val="28"/>
          <w:rtl/>
          <w:lang w:bidi="ar-SY"/>
        </w:rPr>
      </w:pPr>
    </w:p>
    <w:p w14:paraId="5DF48350" w14:textId="77777777" w:rsidR="00881713" w:rsidRPr="00444AAD" w:rsidRDefault="00881713" w:rsidP="00881713">
      <w:pPr>
        <w:pStyle w:val="1"/>
        <w:rPr>
          <w:rtl/>
          <w:lang w:bidi="ar-SY"/>
        </w:rPr>
      </w:pPr>
      <w:bookmarkStart w:id="20" w:name="_Toc118500525"/>
      <w:bookmarkStart w:id="21" w:name="_Toc126136294"/>
      <w:bookmarkStart w:id="22" w:name="_Toc129873674"/>
      <w:r w:rsidRPr="00444AAD">
        <w:rPr>
          <w:rtl/>
          <w:lang w:bidi="ar-SY"/>
        </w:rPr>
        <w:lastRenderedPageBreak/>
        <w:t xml:space="preserve">التعامل مع أمتعة الضيوف </w:t>
      </w:r>
      <w:r w:rsidRPr="00444AAD">
        <w:rPr>
          <w:lang w:bidi="ar-SY"/>
        </w:rPr>
        <w:t>Handling Guest Luggage</w:t>
      </w:r>
      <w:bookmarkEnd w:id="20"/>
      <w:bookmarkEnd w:id="21"/>
      <w:r>
        <w:rPr>
          <w:rFonts w:hint="cs"/>
          <w:rtl/>
          <w:lang w:bidi="ar-SY"/>
        </w:rPr>
        <w:t>:</w:t>
      </w:r>
      <w:bookmarkEnd w:id="22"/>
    </w:p>
    <w:p w14:paraId="085E7074" w14:textId="77777777" w:rsidR="00881713" w:rsidRPr="00444AAD" w:rsidRDefault="00881713" w:rsidP="00881713">
      <w:pPr>
        <w:pStyle w:val="2"/>
        <w:rPr>
          <w:rtl/>
        </w:rPr>
      </w:pPr>
      <w:bookmarkStart w:id="23" w:name="_Toc118500526"/>
      <w:bookmarkStart w:id="24" w:name="_Toc126136295"/>
      <w:r w:rsidRPr="00444AAD">
        <w:rPr>
          <w:rtl/>
        </w:rPr>
        <w:t xml:space="preserve">إجراءات وصول الضيف </w:t>
      </w:r>
      <w:r w:rsidRPr="00444AAD">
        <w:t>GUEST ARRIVAL PROCEDURE</w:t>
      </w:r>
      <w:bookmarkEnd w:id="23"/>
      <w:bookmarkEnd w:id="24"/>
      <w:r>
        <w:rPr>
          <w:rFonts w:hint="cs"/>
          <w:rtl/>
        </w:rPr>
        <w:t>:</w:t>
      </w:r>
    </w:p>
    <w:p w14:paraId="2A0CC432" w14:textId="77777777" w:rsidR="00881713" w:rsidRPr="00444AAD" w:rsidRDefault="00881713" w:rsidP="00881713">
      <w:pPr>
        <w:numPr>
          <w:ilvl w:val="0"/>
          <w:numId w:val="5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عند وصول الضيف، يقوم البواب بإبلاغ مكتب الجرس.</w:t>
      </w:r>
    </w:p>
    <w:p w14:paraId="46CF7287" w14:textId="77777777" w:rsidR="00881713" w:rsidRPr="00444AAD" w:rsidRDefault="00881713" w:rsidP="00881713">
      <w:pPr>
        <w:numPr>
          <w:ilvl w:val="0"/>
          <w:numId w:val="5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كابتن الجرس يبدأ بإعداد بطاقة الوصول ويخصص فتى الجرس لإحضار أمتعة الضيف.</w:t>
      </w:r>
    </w:p>
    <w:p w14:paraId="1F698002" w14:textId="77777777" w:rsidR="00881713" w:rsidRPr="00444AAD" w:rsidRDefault="00881713" w:rsidP="00881713">
      <w:pPr>
        <w:numPr>
          <w:ilvl w:val="0"/>
          <w:numId w:val="5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يقوم فتى الجرس بتفريغ أمتعة الضيف وإدخالها إلى الردهة بجانب المدخل الرئيسي.</w:t>
      </w:r>
    </w:p>
    <w:p w14:paraId="2D6093D6" w14:textId="77777777" w:rsidR="00881713" w:rsidRPr="00444AAD" w:rsidRDefault="00881713" w:rsidP="00881713">
      <w:pPr>
        <w:numPr>
          <w:ilvl w:val="0"/>
          <w:numId w:val="5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ينتظر عند مكتب الجرس تعليمات موظف الاستقبال بنقل الأمتعة إلى غرفة الضيوف.</w:t>
      </w:r>
    </w:p>
    <w:p w14:paraId="6D143AAD" w14:textId="77777777" w:rsidR="00881713" w:rsidRPr="00444AAD" w:rsidRDefault="00881713" w:rsidP="00881713">
      <w:pPr>
        <w:numPr>
          <w:ilvl w:val="0"/>
          <w:numId w:val="5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يضع علامات لتحديد الأمتعة.</w:t>
      </w:r>
    </w:p>
    <w:p w14:paraId="3C1BF90E" w14:textId="77777777" w:rsidR="00881713" w:rsidRPr="00444AAD" w:rsidRDefault="00881713" w:rsidP="00881713">
      <w:pPr>
        <w:numPr>
          <w:ilvl w:val="0"/>
          <w:numId w:val="5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بعد التسجيل، يقوم موظف الاستقبال بتأكيد اسم غرفة الضيف ورقمها لصبي الجرس من خلال التوقيع على بطاقة مهمة الوصول.</w:t>
      </w:r>
    </w:p>
    <w:p w14:paraId="182E71D1" w14:textId="77777777" w:rsidR="00881713" w:rsidRPr="00444AAD" w:rsidRDefault="00881713" w:rsidP="00881713">
      <w:pPr>
        <w:numPr>
          <w:ilvl w:val="0"/>
          <w:numId w:val="5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يرافق صبي الجرس الضيف إلى الغرفة مع الأمتعة.</w:t>
      </w:r>
    </w:p>
    <w:p w14:paraId="48D12FB3" w14:textId="77777777" w:rsidR="00881713" w:rsidRPr="00444AAD" w:rsidRDefault="00881713" w:rsidP="00881713">
      <w:pPr>
        <w:numPr>
          <w:ilvl w:val="0"/>
          <w:numId w:val="5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يفتح الغرفة للضيف، ويحافظ على الأمتعة في رف الأمتعة.</w:t>
      </w:r>
    </w:p>
    <w:p w14:paraId="1C1FB887" w14:textId="77777777" w:rsidR="00881713" w:rsidRPr="00444AAD" w:rsidRDefault="00881713" w:rsidP="00881713">
      <w:pPr>
        <w:numPr>
          <w:ilvl w:val="0"/>
          <w:numId w:val="5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يقدم شرحاً للضيف عن جميع مميزات الغرفة، ويقوم بفتح الستائر.</w:t>
      </w:r>
    </w:p>
    <w:p w14:paraId="07F6C5FF" w14:textId="77777777" w:rsidR="00881713" w:rsidRPr="00444AAD" w:rsidRDefault="00881713" w:rsidP="00881713">
      <w:pPr>
        <w:numPr>
          <w:ilvl w:val="0"/>
          <w:numId w:val="5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يسلم المفتاح للضيف متمنياً إقامة سعيدة.</w:t>
      </w:r>
    </w:p>
    <w:p w14:paraId="21168EE5" w14:textId="77777777" w:rsidR="00881713" w:rsidRPr="00444AAD" w:rsidRDefault="00881713" w:rsidP="00881713">
      <w:pPr>
        <w:numPr>
          <w:ilvl w:val="0"/>
          <w:numId w:val="5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يعود إلى مكتب الجرس ويكمل معلومات الأمتعة على بطاقة الوصول ويرسلها إلى قبطان الجرس.</w:t>
      </w:r>
    </w:p>
    <w:p w14:paraId="7974B710" w14:textId="77777777" w:rsidR="00881713" w:rsidRPr="00444AAD" w:rsidRDefault="00881713" w:rsidP="00881713">
      <w:pPr>
        <w:bidi/>
        <w:spacing w:line="360" w:lineRule="auto"/>
        <w:contextualSpacing/>
        <w:jc w:val="both"/>
        <w:rPr>
          <w:rFonts w:ascii="Simplified Arabic" w:eastAsia="Times New Roman" w:hAnsi="Simplified Arabic" w:cs="Simplified Arabic"/>
          <w:sz w:val="28"/>
          <w:szCs w:val="28"/>
          <w:lang w:bidi="ar-SY"/>
        </w:rPr>
      </w:pPr>
    </w:p>
    <w:p w14:paraId="0D9FD2C8" w14:textId="77777777" w:rsidR="00881713" w:rsidRDefault="00881713" w:rsidP="00881713">
      <w:pPr>
        <w:bidi/>
        <w:spacing w:line="360" w:lineRule="auto"/>
        <w:ind w:left="720"/>
        <w:contextualSpacing/>
        <w:jc w:val="both"/>
        <w:rPr>
          <w:rFonts w:ascii="Simplified Arabic" w:eastAsia="Times New Roman" w:hAnsi="Simplified Arabic" w:cs="Simplified Arabic"/>
          <w:sz w:val="28"/>
          <w:szCs w:val="28"/>
          <w:rtl/>
          <w:lang w:bidi="ar-SY"/>
        </w:rPr>
      </w:pPr>
    </w:p>
    <w:p w14:paraId="476600C6" w14:textId="77777777" w:rsidR="00881713" w:rsidRPr="00444AAD" w:rsidRDefault="00881713" w:rsidP="00881713">
      <w:pPr>
        <w:bidi/>
        <w:spacing w:line="360" w:lineRule="auto"/>
        <w:ind w:left="720"/>
        <w:contextualSpacing/>
        <w:jc w:val="both"/>
        <w:rPr>
          <w:rFonts w:ascii="Simplified Arabic" w:eastAsia="Times New Roman" w:hAnsi="Simplified Arabic" w:cs="Simplified Arabic"/>
          <w:sz w:val="28"/>
          <w:szCs w:val="28"/>
          <w:rtl/>
          <w:lang w:bidi="ar-SY"/>
        </w:rPr>
      </w:pPr>
    </w:p>
    <w:p w14:paraId="2F3875A9" w14:textId="77777777" w:rsidR="00881713" w:rsidRPr="00444AAD" w:rsidRDefault="00881713" w:rsidP="00881713">
      <w:pPr>
        <w:pStyle w:val="2"/>
        <w:rPr>
          <w:rtl/>
        </w:rPr>
      </w:pPr>
      <w:bookmarkStart w:id="25" w:name="_Toc118500527"/>
      <w:bookmarkStart w:id="26" w:name="_Toc126136296"/>
      <w:r w:rsidRPr="00444AAD">
        <w:rPr>
          <w:rtl/>
        </w:rPr>
        <w:lastRenderedPageBreak/>
        <w:t xml:space="preserve">إجراءات الأمتعة الهزيلة </w:t>
      </w:r>
      <w:r w:rsidRPr="00444AAD">
        <w:t>SCANTY BAGGAGE PROCEDURE</w:t>
      </w:r>
      <w:bookmarkEnd w:id="25"/>
      <w:bookmarkEnd w:id="26"/>
      <w:r>
        <w:rPr>
          <w:rFonts w:hint="cs"/>
          <w:rtl/>
        </w:rPr>
        <w:t>:</w:t>
      </w:r>
    </w:p>
    <w:p w14:paraId="2406A40C" w14:textId="77777777" w:rsidR="00881713" w:rsidRPr="00444AAD" w:rsidRDefault="00881713" w:rsidP="00881713">
      <w:pPr>
        <w:numPr>
          <w:ilvl w:val="0"/>
          <w:numId w:val="58"/>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يقوم فتى الجرس بإبلاغ قبطان الجرس وموظف الاستقبال في حالة ما إذا كان الضيف يحمل أمتعة قليلة.</w:t>
      </w:r>
    </w:p>
    <w:p w14:paraId="2DD0170F" w14:textId="77777777" w:rsidR="00881713" w:rsidRPr="00444AAD" w:rsidRDefault="00881713" w:rsidP="00881713">
      <w:pPr>
        <w:numPr>
          <w:ilvl w:val="0"/>
          <w:numId w:val="58"/>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يختم الكابتن الجرس "الأمتعة الضئيلة" على بطاقة مهمة الوصول ويبلغ مدير الردهة.</w:t>
      </w:r>
    </w:p>
    <w:p w14:paraId="231164DB" w14:textId="77777777" w:rsidR="00881713" w:rsidRPr="00444AAD" w:rsidRDefault="00881713" w:rsidP="00881713">
      <w:pPr>
        <w:numPr>
          <w:ilvl w:val="0"/>
          <w:numId w:val="58"/>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يقوم موظف الاستقبال بختم "الأمتعة الهزيلة" على بطاقة التسجيل.</w:t>
      </w:r>
    </w:p>
    <w:p w14:paraId="6D56E731" w14:textId="77777777" w:rsidR="00881713" w:rsidRPr="00444AAD" w:rsidRDefault="00881713" w:rsidP="00881713">
      <w:pPr>
        <w:numPr>
          <w:ilvl w:val="0"/>
          <w:numId w:val="58"/>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قد يُطلب من الضيف إيداع مبلغ رسوم الغرفة بالكامل مقدماً.</w:t>
      </w:r>
    </w:p>
    <w:p w14:paraId="39F04780" w14:textId="77777777" w:rsidR="00881713" w:rsidRPr="00444AAD" w:rsidRDefault="00881713" w:rsidP="00881713">
      <w:pPr>
        <w:numPr>
          <w:ilvl w:val="0"/>
          <w:numId w:val="58"/>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يملأ قبطان الجرس سجل الأمتعة الضئيل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lang w:bidi="ar-SY"/>
        </w:rPr>
        <w:t>ويوقعه من قبل مدير اللوبي (أو الاستقبال أو الكونسيرج).</w:t>
      </w:r>
    </w:p>
    <w:p w14:paraId="51F3C75A" w14:textId="77777777" w:rsidR="00881713" w:rsidRPr="001E2D9B" w:rsidRDefault="00881713" w:rsidP="00881713">
      <w:pPr>
        <w:numPr>
          <w:ilvl w:val="0"/>
          <w:numId w:val="58"/>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يتم إبلاغ التدبير المنزلي والأمن لإبقاء الضيف تحت المراقبة.</w:t>
      </w:r>
    </w:p>
    <w:p w14:paraId="103396F9" w14:textId="77777777" w:rsidR="00881713" w:rsidRPr="00444AAD" w:rsidRDefault="00881713" w:rsidP="00881713">
      <w:pPr>
        <w:pStyle w:val="2"/>
        <w:rPr>
          <w:rtl/>
        </w:rPr>
      </w:pPr>
      <w:bookmarkStart w:id="27" w:name="_Toc118500528"/>
      <w:bookmarkStart w:id="28" w:name="_Toc126136297"/>
      <w:r w:rsidRPr="00444AAD">
        <w:rPr>
          <w:rtl/>
        </w:rPr>
        <w:t xml:space="preserve">إجراءات مغادرة الضيف </w:t>
      </w:r>
      <w:r w:rsidRPr="00444AAD">
        <w:t>GUEST DEPARTURE PROCEDURE</w:t>
      </w:r>
      <w:bookmarkEnd w:id="27"/>
      <w:bookmarkEnd w:id="28"/>
      <w:r>
        <w:rPr>
          <w:rFonts w:hint="cs"/>
          <w:rtl/>
        </w:rPr>
        <w:t>:</w:t>
      </w:r>
    </w:p>
    <w:p w14:paraId="263388AE" w14:textId="77777777" w:rsidR="00881713" w:rsidRPr="00444AAD" w:rsidRDefault="00881713" w:rsidP="00881713">
      <w:pPr>
        <w:numPr>
          <w:ilvl w:val="0"/>
          <w:numId w:val="5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يتصل الضيف بمكتب الجرس ليخبره عن نيته في إنهاء إجراءات المغادرة، يُسأل عن عدد الأمتعة ويتم تخصيص فتى الجرس.</w:t>
      </w:r>
    </w:p>
    <w:p w14:paraId="220F33DC" w14:textId="77777777" w:rsidR="00881713" w:rsidRPr="00444AAD" w:rsidRDefault="00881713" w:rsidP="00881713">
      <w:pPr>
        <w:numPr>
          <w:ilvl w:val="0"/>
          <w:numId w:val="5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يبدأ قبطان الجرس في كتابة معلومات البطاقة التي تتضمن التاريخ والوقت واسم الضيف ورقم الغرفة وعدد الأمتعة.</w:t>
      </w:r>
    </w:p>
    <w:p w14:paraId="3C453EB0" w14:textId="77777777" w:rsidR="00881713" w:rsidRPr="00444AAD" w:rsidRDefault="00881713" w:rsidP="00881713">
      <w:pPr>
        <w:numPr>
          <w:ilvl w:val="0"/>
          <w:numId w:val="5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يقوم كابتن الجرس بإيداع بطاقة مهمة المغادرة إلى أمين الصندوق في المكتب الأمامي.</w:t>
      </w:r>
    </w:p>
    <w:p w14:paraId="4782AF84" w14:textId="77777777" w:rsidR="00881713" w:rsidRPr="00444AAD" w:rsidRDefault="00881713" w:rsidP="00881713">
      <w:pPr>
        <w:numPr>
          <w:ilvl w:val="0"/>
          <w:numId w:val="5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يتوجه فتى الجرس إلى غرفة الضيوف وينزل أمتعة الضيف.</w:t>
      </w:r>
    </w:p>
    <w:p w14:paraId="7B944306" w14:textId="77777777" w:rsidR="00881713" w:rsidRPr="00444AAD" w:rsidRDefault="00881713" w:rsidP="00881713">
      <w:pPr>
        <w:numPr>
          <w:ilvl w:val="0"/>
          <w:numId w:val="5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يقوم بفحص الغرفة والحمام بحثاً عن متعلقات النزلاء وأيضاً بحثاً عن أي ضرر يلحق بممتلكات الفندق.</w:t>
      </w:r>
    </w:p>
    <w:p w14:paraId="01DC48DA" w14:textId="77777777" w:rsidR="00881713" w:rsidRPr="00444AAD" w:rsidRDefault="00881713" w:rsidP="00881713">
      <w:pPr>
        <w:numPr>
          <w:ilvl w:val="0"/>
          <w:numId w:val="5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يتولى عهدة مفتاح الغرفة.</w:t>
      </w:r>
    </w:p>
    <w:p w14:paraId="7AE3767C" w14:textId="77777777" w:rsidR="00881713" w:rsidRPr="00444AAD" w:rsidRDefault="00881713" w:rsidP="00881713">
      <w:pPr>
        <w:numPr>
          <w:ilvl w:val="0"/>
          <w:numId w:val="5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مرافقة الضيف إلى مكتب الاستقبال، وتقديم مفتاح الغرفة إلى أمين الصندوق وانتظار تسجيل المغادرة.</w:t>
      </w:r>
    </w:p>
    <w:p w14:paraId="03456219" w14:textId="77777777" w:rsidR="00881713" w:rsidRPr="00444AAD" w:rsidRDefault="00881713" w:rsidP="00881713">
      <w:pPr>
        <w:numPr>
          <w:ilvl w:val="0"/>
          <w:numId w:val="5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lastRenderedPageBreak/>
        <w:t xml:space="preserve"> وضع العلامات على الأمتعة.</w:t>
      </w:r>
    </w:p>
    <w:p w14:paraId="17D1049E" w14:textId="77777777" w:rsidR="00881713" w:rsidRPr="00444AAD" w:rsidRDefault="00881713" w:rsidP="00881713">
      <w:pPr>
        <w:numPr>
          <w:ilvl w:val="0"/>
          <w:numId w:val="5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يوقع أمين الصندوق على بطاقة مهمة المغادرة حتى يزيل فتى الجرس الأمتعة.</w:t>
      </w:r>
    </w:p>
    <w:p w14:paraId="48AAE955" w14:textId="77777777" w:rsidR="00881713" w:rsidRPr="00444AAD" w:rsidRDefault="00881713" w:rsidP="00881713">
      <w:pPr>
        <w:numPr>
          <w:ilvl w:val="0"/>
          <w:numId w:val="5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يودع فتى الجرس بطاقة المهمات لقبطان الجرس، ويضع الأمتعة في سيارة الضيف.</w:t>
      </w:r>
    </w:p>
    <w:p w14:paraId="5FC63ABE" w14:textId="77777777" w:rsidR="00881713" w:rsidRPr="00444AAD" w:rsidRDefault="00881713" w:rsidP="00881713">
      <w:pPr>
        <w:numPr>
          <w:ilvl w:val="0"/>
          <w:numId w:val="5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يتمنى للضيف رحلة آمنة وممتعة.</w:t>
      </w:r>
    </w:p>
    <w:p w14:paraId="52C87532" w14:textId="77777777" w:rsidR="00881713" w:rsidRPr="001E2D9B" w:rsidRDefault="00881713" w:rsidP="00881713">
      <w:pPr>
        <w:numPr>
          <w:ilvl w:val="0"/>
          <w:numId w:val="59"/>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يعود إلى مكتب الجرس بانتظار مهمة العمل التالية.</w:t>
      </w:r>
    </w:p>
    <w:p w14:paraId="6F44E7C3" w14:textId="77777777" w:rsidR="00881713" w:rsidRPr="00444AAD" w:rsidRDefault="00881713" w:rsidP="00881713">
      <w:pPr>
        <w:pStyle w:val="2"/>
        <w:rPr>
          <w:rtl/>
        </w:rPr>
      </w:pPr>
      <w:bookmarkStart w:id="29" w:name="_Toc118500529"/>
      <w:bookmarkStart w:id="30" w:name="_Toc126136298"/>
      <w:r w:rsidRPr="00444AAD">
        <w:rPr>
          <w:rtl/>
        </w:rPr>
        <w:t xml:space="preserve">إجراء ترك الأمتعة </w:t>
      </w:r>
      <w:r w:rsidRPr="00444AAD">
        <w:t>LEFT LUGGAGE PROCEDURE</w:t>
      </w:r>
      <w:bookmarkEnd w:id="29"/>
      <w:bookmarkEnd w:id="30"/>
      <w:r>
        <w:rPr>
          <w:rFonts w:hint="cs"/>
          <w:rtl/>
        </w:rPr>
        <w:t>:</w:t>
      </w:r>
    </w:p>
    <w:p w14:paraId="417C138F" w14:textId="77777777" w:rsidR="00881713" w:rsidRPr="00444AAD" w:rsidRDefault="00881713" w:rsidP="00881713">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يفضل الضيوف في كثير من الأحيان ترك أمتعة ضخمة في الفنادق إذا كانوا سيذهبون إلى مكان ما لبضعة أيام بين إقامتهم في الفندق، أو في حالة حصولهم على تذكرة العودة من المدينة.</w:t>
      </w:r>
    </w:p>
    <w:p w14:paraId="50072832" w14:textId="77777777" w:rsidR="00881713" w:rsidRPr="00444AAD" w:rsidRDefault="00881713" w:rsidP="00881713">
      <w:pPr>
        <w:pStyle w:val="3"/>
        <w:rPr>
          <w:rtl/>
          <w:lang w:bidi="ar-SY"/>
        </w:rPr>
      </w:pPr>
      <w:r w:rsidRPr="00444AAD">
        <w:rPr>
          <w:rtl/>
          <w:lang w:bidi="ar-SY"/>
        </w:rPr>
        <w:t>المعالجة</w:t>
      </w:r>
      <w:r>
        <w:rPr>
          <w:lang w:bidi="ar-SY"/>
        </w:rPr>
        <w:t>:</w:t>
      </w:r>
    </w:p>
    <w:p w14:paraId="3D9DD870" w14:textId="77777777" w:rsidR="00881713" w:rsidRPr="00444AAD" w:rsidRDefault="00881713" w:rsidP="00881713">
      <w:pPr>
        <w:numPr>
          <w:ilvl w:val="0"/>
          <w:numId w:val="60"/>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تأكد مما إذا كان الضيف قد سدد فاتورة الفندق مع أمين الصندوق في المكتب الأمامي.</w:t>
      </w:r>
    </w:p>
    <w:p w14:paraId="6B850518" w14:textId="77777777" w:rsidR="00881713" w:rsidRPr="00444AAD" w:rsidRDefault="00881713" w:rsidP="00881713">
      <w:pPr>
        <w:numPr>
          <w:ilvl w:val="0"/>
          <w:numId w:val="60"/>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افحص الأمتعة بحثاً عن أي تلف.</w:t>
      </w:r>
    </w:p>
    <w:p w14:paraId="692163B3" w14:textId="77777777" w:rsidR="00881713" w:rsidRPr="00444AAD" w:rsidRDefault="00881713" w:rsidP="00881713">
      <w:pPr>
        <w:numPr>
          <w:ilvl w:val="0"/>
          <w:numId w:val="60"/>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أدخل وصف الأمتعة على علامة الأمتعة وقم بربطها بقطعة الأمتعة، يحتوي الملصق على رقم برقائق مرقمة بالرقم نفسه.</w:t>
      </w:r>
    </w:p>
    <w:p w14:paraId="40FABF24" w14:textId="77777777" w:rsidR="00881713" w:rsidRPr="00444AAD" w:rsidRDefault="00881713" w:rsidP="00881713">
      <w:pPr>
        <w:numPr>
          <w:ilvl w:val="0"/>
          <w:numId w:val="60"/>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املأ التفاصيل في سجل الأمتعة المتبقية مع التاريخ المتوقع للتسليم.</w:t>
      </w:r>
    </w:p>
    <w:p w14:paraId="6E839E3E" w14:textId="77777777" w:rsidR="00881713" w:rsidRPr="00444AAD" w:rsidRDefault="00881713" w:rsidP="00881713">
      <w:pPr>
        <w:numPr>
          <w:ilvl w:val="0"/>
          <w:numId w:val="60"/>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قم بتمزيق اللوح المقابل لبطاقة الأمتعة وتسليمها للضيف.</w:t>
      </w:r>
    </w:p>
    <w:p w14:paraId="4A5AAC61" w14:textId="77777777" w:rsidR="00881713" w:rsidRPr="00444AAD" w:rsidRDefault="00881713" w:rsidP="00881713">
      <w:pPr>
        <w:numPr>
          <w:ilvl w:val="0"/>
          <w:numId w:val="60"/>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إرشاد البيل بوي لإيداع الأمتعة في غرفة الأمتعة.</w:t>
      </w:r>
    </w:p>
    <w:p w14:paraId="1393E8D2" w14:textId="77777777" w:rsidR="00881713" w:rsidRPr="00444AAD" w:rsidRDefault="00881713" w:rsidP="00881713">
      <w:pPr>
        <w:numPr>
          <w:ilvl w:val="0"/>
          <w:numId w:val="60"/>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عند عودة الضيف، يأخذ قائد الجرس البطاقة المقابلة من الضيف.</w:t>
      </w:r>
    </w:p>
    <w:p w14:paraId="2C578320" w14:textId="77777777" w:rsidR="00881713" w:rsidRPr="00444AAD" w:rsidRDefault="00881713" w:rsidP="00881713">
      <w:pPr>
        <w:numPr>
          <w:ilvl w:val="0"/>
          <w:numId w:val="60"/>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lastRenderedPageBreak/>
        <w:t>يتحقق من سجل الأمتعة.</w:t>
      </w:r>
    </w:p>
    <w:p w14:paraId="344E3D5D" w14:textId="77777777" w:rsidR="00881713" w:rsidRPr="00444AAD" w:rsidRDefault="00881713" w:rsidP="00881713">
      <w:pPr>
        <w:numPr>
          <w:ilvl w:val="0"/>
          <w:numId w:val="60"/>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اطلب من </w:t>
      </w:r>
      <w:r w:rsidRPr="00444AAD">
        <w:rPr>
          <w:rFonts w:ascii="Simplified Arabic" w:eastAsia="Times New Roman" w:hAnsi="Simplified Arabic" w:cs="Simplified Arabic"/>
          <w:sz w:val="28"/>
          <w:szCs w:val="28"/>
          <w:lang w:bidi="ar-SY"/>
        </w:rPr>
        <w:t>Bell Boy</w:t>
      </w:r>
      <w:r w:rsidRPr="00444AAD">
        <w:rPr>
          <w:rFonts w:ascii="Simplified Arabic" w:eastAsia="Times New Roman" w:hAnsi="Simplified Arabic" w:cs="Simplified Arabic"/>
          <w:sz w:val="28"/>
          <w:szCs w:val="28"/>
          <w:rtl/>
          <w:lang w:bidi="ar-SY"/>
        </w:rPr>
        <w:t xml:space="preserve"> إحضار الأمتعة إلى مكتب الجرس لفحصها من </w:t>
      </w:r>
      <w:r w:rsidRPr="00444AAD">
        <w:rPr>
          <w:rFonts w:ascii="Simplified Arabic" w:eastAsia="Times New Roman" w:hAnsi="Simplified Arabic" w:cs="Simplified Arabic"/>
          <w:sz w:val="28"/>
          <w:szCs w:val="28"/>
          <w:lang w:bidi="ar-SY"/>
        </w:rPr>
        <w:t>Left Luggage Room</w:t>
      </w:r>
      <w:r w:rsidRPr="00444AAD">
        <w:rPr>
          <w:rFonts w:ascii="Simplified Arabic" w:eastAsia="Times New Roman" w:hAnsi="Simplified Arabic" w:cs="Simplified Arabic"/>
          <w:sz w:val="28"/>
          <w:szCs w:val="28"/>
          <w:rtl/>
          <w:lang w:bidi="ar-SY"/>
        </w:rPr>
        <w:t>.</w:t>
      </w:r>
    </w:p>
    <w:p w14:paraId="3894F15A" w14:textId="77777777" w:rsidR="00881713" w:rsidRPr="00444AAD" w:rsidRDefault="00881713" w:rsidP="00881713">
      <w:pPr>
        <w:numPr>
          <w:ilvl w:val="0"/>
          <w:numId w:val="60"/>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يقوم </w:t>
      </w:r>
      <w:r w:rsidRPr="00444AAD">
        <w:rPr>
          <w:rFonts w:ascii="Simplified Arabic" w:eastAsia="Times New Roman" w:hAnsi="Simplified Arabic" w:cs="Simplified Arabic"/>
          <w:sz w:val="28"/>
          <w:szCs w:val="28"/>
          <w:lang w:bidi="ar-SY"/>
        </w:rPr>
        <w:t>Bell Boy</w:t>
      </w:r>
      <w:r w:rsidRPr="00444AAD">
        <w:rPr>
          <w:rFonts w:ascii="Simplified Arabic" w:eastAsia="Times New Roman" w:hAnsi="Simplified Arabic" w:cs="Simplified Arabic"/>
          <w:sz w:val="28"/>
          <w:szCs w:val="28"/>
          <w:rtl/>
          <w:lang w:bidi="ar-SY"/>
        </w:rPr>
        <w:t xml:space="preserve"> بحساب رقم ملف الضيف مع بطاقة الأمتعة على الأمتعة وإحضاره إلى مكتب الجرس.</w:t>
      </w:r>
    </w:p>
    <w:p w14:paraId="44FBD7FF" w14:textId="77777777" w:rsidR="00881713" w:rsidRPr="00444AAD" w:rsidRDefault="00881713" w:rsidP="00881713">
      <w:pPr>
        <w:numPr>
          <w:ilvl w:val="0"/>
          <w:numId w:val="60"/>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يقوم بيل كابتن بفحص الرقم الموجود على البطاقة وإعادة تأكيده.</w:t>
      </w:r>
    </w:p>
    <w:p w14:paraId="0C9A245C" w14:textId="77777777" w:rsidR="00881713" w:rsidRPr="001E2D9B" w:rsidRDefault="00881713" w:rsidP="00881713">
      <w:pPr>
        <w:numPr>
          <w:ilvl w:val="0"/>
          <w:numId w:val="60"/>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يُدخل تاريخ الإفراج في </w:t>
      </w:r>
      <w:r w:rsidRPr="00444AAD">
        <w:rPr>
          <w:rFonts w:ascii="Simplified Arabic" w:eastAsia="Times New Roman" w:hAnsi="Simplified Arabic" w:cs="Simplified Arabic"/>
          <w:sz w:val="28"/>
          <w:szCs w:val="28"/>
          <w:lang w:bidi="ar-SY"/>
        </w:rPr>
        <w:t>Left Luggage Register</w:t>
      </w:r>
      <w:r w:rsidRPr="00444AAD">
        <w:rPr>
          <w:rFonts w:ascii="Simplified Arabic" w:eastAsia="Times New Roman" w:hAnsi="Simplified Arabic" w:cs="Simplified Arabic"/>
          <w:sz w:val="28"/>
          <w:szCs w:val="28"/>
          <w:rtl/>
          <w:lang w:bidi="ar-SY"/>
        </w:rPr>
        <w:t xml:space="preserve"> ويأخذ توقيع الضيف.</w:t>
      </w:r>
    </w:p>
    <w:p w14:paraId="1071A548" w14:textId="77777777" w:rsidR="00881713" w:rsidRPr="00444AAD" w:rsidRDefault="00881713" w:rsidP="00881713">
      <w:pPr>
        <w:pStyle w:val="3"/>
        <w:rPr>
          <w:rtl/>
          <w:lang w:bidi="ar-SY"/>
        </w:rPr>
      </w:pPr>
      <w:bookmarkStart w:id="31" w:name="_Toc118500530"/>
      <w:bookmarkStart w:id="32" w:name="_Toc126136299"/>
      <w:r w:rsidRPr="00444AAD">
        <w:rPr>
          <w:rtl/>
          <w:lang w:bidi="ar-SY"/>
        </w:rPr>
        <w:t>الاستدعاء</w:t>
      </w:r>
      <w:r w:rsidRPr="00444AAD">
        <w:rPr>
          <w:lang w:bidi="ar-SY"/>
        </w:rPr>
        <w:t>GUEST PAGING</w:t>
      </w:r>
      <w:bookmarkEnd w:id="31"/>
      <w:bookmarkEnd w:id="32"/>
      <w:r>
        <w:rPr>
          <w:rFonts w:hint="cs"/>
          <w:rtl/>
          <w:lang w:bidi="ar-SY"/>
        </w:rPr>
        <w:t>:</w:t>
      </w:r>
    </w:p>
    <w:p w14:paraId="72DE760C" w14:textId="77777777" w:rsidR="00881713" w:rsidRPr="00444AAD" w:rsidRDefault="00881713" w:rsidP="00881713">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noProof/>
          <w:sz w:val="28"/>
          <w:szCs w:val="28"/>
          <w:rtl/>
        </w:rPr>
        <w:drawing>
          <wp:anchor distT="0" distB="0" distL="114300" distR="114300" simplePos="0" relativeHeight="251659264" behindDoc="0" locked="0" layoutInCell="1" allowOverlap="1" wp14:anchorId="1F9D8F81" wp14:editId="7A971DA7">
            <wp:simplePos x="0" y="0"/>
            <wp:positionH relativeFrom="column">
              <wp:posOffset>-29210</wp:posOffset>
            </wp:positionH>
            <wp:positionV relativeFrom="paragraph">
              <wp:posOffset>429260</wp:posOffset>
            </wp:positionV>
            <wp:extent cx="2700020" cy="2143125"/>
            <wp:effectExtent l="0" t="0" r="5080" b="9525"/>
            <wp:wrapSquare wrapText="bothSides"/>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020" cy="2143125"/>
                    </a:xfrm>
                    <a:prstGeom prst="rect">
                      <a:avLst/>
                    </a:prstGeom>
                    <a:noFill/>
                  </pic:spPr>
                </pic:pic>
              </a:graphicData>
            </a:graphic>
            <wp14:sizeRelH relativeFrom="margin">
              <wp14:pctWidth>0</wp14:pctWidth>
            </wp14:sizeRelH>
            <wp14:sizeRelV relativeFrom="margin">
              <wp14:pctHeight>0</wp14:pctHeight>
            </wp14:sizeRelV>
          </wp:anchor>
        </w:drawing>
      </w:r>
      <w:r w:rsidRPr="00444AAD">
        <w:rPr>
          <w:rFonts w:ascii="Simplified Arabic" w:eastAsia="Times New Roman" w:hAnsi="Simplified Arabic" w:cs="Simplified Arabic"/>
          <w:sz w:val="28"/>
          <w:szCs w:val="28"/>
          <w:rtl/>
          <w:lang w:bidi="ar-SY"/>
        </w:rPr>
        <w:t>هو عملية تحديد مكان ضيف في الفندق، عندما لا يكون في الغرفة (على الرغم من وجوده في مبنى الفندق) وهناك زائر له. قد يكون الضيف قد ملأ استمارة الموقع وغادر مكتب الاستقبال، عندما يصل الزائر، هنا يكتب موظفو مكتب الاستقبال اسم الضيف ورقم غرفته على لوحة الصفحة ويرسل فتى الجرس لتحديد مكانه في المنطقة المذكورة، يقوم صبي الجرس بهز اللوح وهو يحمله فوق رأسه، فتعلق الأجراس وتلفت انتباه الضيف، ويتصل الضيف بفتى الجرس ويرافقه لمقابلة الزائر.</w:t>
      </w:r>
    </w:p>
    <w:p w14:paraId="5B63A1B8" w14:textId="77777777" w:rsidR="00881713" w:rsidRPr="00444AAD" w:rsidRDefault="00881713" w:rsidP="00881713">
      <w:pPr>
        <w:bidi/>
        <w:spacing w:line="360" w:lineRule="auto"/>
        <w:contextualSpacing/>
        <w:jc w:val="both"/>
        <w:rPr>
          <w:rFonts w:ascii="Simplified Arabic" w:eastAsia="Times New Roman" w:hAnsi="Simplified Arabic" w:cs="Simplified Arabic"/>
          <w:sz w:val="28"/>
          <w:szCs w:val="28"/>
          <w:rtl/>
          <w:lang w:bidi="ar-SY"/>
        </w:rPr>
      </w:pPr>
    </w:p>
    <w:p w14:paraId="183FF753" w14:textId="77777777" w:rsidR="00881713" w:rsidRPr="00444AAD" w:rsidRDefault="00881713" w:rsidP="00881713">
      <w:pPr>
        <w:bidi/>
        <w:spacing w:line="360" w:lineRule="auto"/>
        <w:contextualSpacing/>
        <w:jc w:val="both"/>
        <w:rPr>
          <w:rFonts w:ascii="Simplified Arabic" w:eastAsia="Times New Roman" w:hAnsi="Simplified Arabic" w:cs="Simplified Arabic"/>
          <w:sz w:val="28"/>
          <w:szCs w:val="28"/>
          <w:rtl/>
          <w:lang w:bidi="ar-SY"/>
        </w:rPr>
      </w:pPr>
    </w:p>
    <w:p w14:paraId="68FFD8B5" w14:textId="77777777" w:rsidR="00881713" w:rsidRPr="00444AAD" w:rsidRDefault="00881713" w:rsidP="00881713">
      <w:pPr>
        <w:pStyle w:val="a8"/>
        <w:rPr>
          <w:rFonts w:eastAsiaTheme="majorEastAsia"/>
          <w:rtl/>
          <w:lang w:bidi="ar-SY"/>
        </w:rPr>
      </w:pPr>
      <w:bookmarkStart w:id="33" w:name="_Toc118500531"/>
      <w:bookmarkStart w:id="34" w:name="_Toc126136300"/>
      <w:bookmarkStart w:id="35" w:name="_Toc129873675"/>
      <w:r w:rsidRPr="00444AAD">
        <w:rPr>
          <w:rFonts w:eastAsiaTheme="majorEastAsia"/>
          <w:rtl/>
          <w:lang w:bidi="ar-SY"/>
        </w:rPr>
        <w:lastRenderedPageBreak/>
        <w:t xml:space="preserve">خدمة صف السيارات </w:t>
      </w:r>
      <w:r w:rsidRPr="00444AAD">
        <w:rPr>
          <w:rFonts w:eastAsiaTheme="majorEastAsia"/>
          <w:lang w:bidi="ar-SY"/>
        </w:rPr>
        <w:t>Valet Parking</w:t>
      </w:r>
      <w:bookmarkEnd w:id="33"/>
      <w:bookmarkEnd w:id="34"/>
      <w:r>
        <w:rPr>
          <w:rFonts w:eastAsiaTheme="majorEastAsia" w:hint="cs"/>
          <w:rtl/>
          <w:lang w:bidi="ar-SY"/>
        </w:rPr>
        <w:t>:</w:t>
      </w:r>
      <w:bookmarkEnd w:id="35"/>
    </w:p>
    <w:p w14:paraId="3A298261" w14:textId="77777777" w:rsidR="00881713" w:rsidRPr="00444AAD" w:rsidRDefault="00881713" w:rsidP="00881713">
      <w:pPr>
        <w:pStyle w:val="1"/>
        <w:rPr>
          <w:rtl/>
          <w:lang w:bidi="ar-SY"/>
        </w:rPr>
      </w:pPr>
      <w:bookmarkStart w:id="36" w:name="_Toc118500532"/>
      <w:bookmarkStart w:id="37" w:name="_Toc126136301"/>
      <w:bookmarkStart w:id="38" w:name="_Toc129873676"/>
      <w:r w:rsidRPr="00444AAD">
        <w:rPr>
          <w:rtl/>
          <w:lang w:bidi="ar-SY"/>
        </w:rPr>
        <w:t xml:space="preserve">ملخص الوظيفة </w:t>
      </w:r>
      <w:r w:rsidRPr="00444AAD">
        <w:rPr>
          <w:lang w:bidi="ar-SY"/>
        </w:rPr>
        <w:t>Job Summary</w:t>
      </w:r>
      <w:bookmarkEnd w:id="36"/>
      <w:bookmarkEnd w:id="37"/>
      <w:r>
        <w:rPr>
          <w:rFonts w:hint="cs"/>
          <w:rtl/>
          <w:lang w:bidi="ar-SY"/>
        </w:rPr>
        <w:t>:</w:t>
      </w:r>
      <w:bookmarkEnd w:id="38"/>
    </w:p>
    <w:p w14:paraId="657B88EB" w14:textId="77777777" w:rsidR="00881713" w:rsidRPr="00444AAD" w:rsidRDefault="00881713" w:rsidP="00881713">
      <w:pPr>
        <w:bidi/>
        <w:spacing w:line="360" w:lineRule="auto"/>
        <w:jc w:val="both"/>
        <w:rPr>
          <w:rFonts w:ascii="Simplified Arabic" w:eastAsia="Times New Roman" w:hAnsi="Simplified Arabic" w:cs="Simplified Arabic"/>
          <w:b/>
          <w:bCs/>
          <w:sz w:val="28"/>
          <w:szCs w:val="28"/>
          <w:rtl/>
          <w:lang w:bidi="ar-SY"/>
        </w:rPr>
      </w:pPr>
      <w:r w:rsidRPr="00444AAD">
        <w:rPr>
          <w:rFonts w:ascii="Simplified Arabic" w:eastAsia="Times New Roman" w:hAnsi="Simplified Arabic" w:cs="Simplified Arabic"/>
          <w:sz w:val="28"/>
          <w:szCs w:val="28"/>
          <w:rtl/>
          <w:lang w:bidi="ar-SY"/>
        </w:rPr>
        <w:t>موظف خدمة صف السيارات هو ذلك الشخص دائم الابتسام، وصاحب البال الطويل في العمل والذي لديه القدرة على التعامل مع مختلف طبائع الضيوف، ولديه أيضاً المعرفة بجميع أنواع السيارات وطريقة قيادتها، وبصفته سائق خدمة صف السيارات فإن مسؤوليته الأساسية هي المساعدة على استرداد مركبات الضيوف والنزلاء، ومسؤول أيضاً عن</w:t>
      </w:r>
      <w:r w:rsidRPr="00444AAD">
        <w:rPr>
          <w:rFonts w:ascii="Simplified Arabic" w:eastAsia="Times New Roman" w:hAnsi="Simplified Arabic" w:cs="Simplified Arabic"/>
          <w:b/>
          <w:bCs/>
          <w:sz w:val="28"/>
          <w:szCs w:val="28"/>
          <w:rtl/>
          <w:lang w:bidi="ar-SY"/>
        </w:rPr>
        <w:t xml:space="preserve"> ا</w:t>
      </w:r>
      <w:r w:rsidRPr="00444AAD">
        <w:rPr>
          <w:rFonts w:ascii="Simplified Arabic" w:eastAsia="Times New Roman" w:hAnsi="Simplified Arabic" w:cs="Simplified Arabic"/>
          <w:sz w:val="28"/>
          <w:szCs w:val="28"/>
          <w:rtl/>
          <w:lang w:bidi="ar-SY"/>
        </w:rPr>
        <w:t>لترحيب بالضيوف، وإعطائهم وداعاً مناسباً، مع مساعدة النزلاء بحمل</w:t>
      </w:r>
      <w:r w:rsidRPr="00444AAD">
        <w:rPr>
          <w:rFonts w:ascii="Simplified Arabic" w:eastAsia="Times New Roman" w:hAnsi="Simplified Arabic" w:cs="Simplified Arabic"/>
          <w:b/>
          <w:bCs/>
          <w:sz w:val="28"/>
          <w:szCs w:val="28"/>
          <w:rtl/>
          <w:lang w:bidi="ar-SY"/>
        </w:rPr>
        <w:t xml:space="preserve"> </w:t>
      </w:r>
      <w:r w:rsidRPr="00444AAD">
        <w:rPr>
          <w:rFonts w:ascii="Simplified Arabic" w:eastAsia="Times New Roman" w:hAnsi="Simplified Arabic" w:cs="Simplified Arabic"/>
          <w:sz w:val="28"/>
          <w:szCs w:val="28"/>
          <w:rtl/>
          <w:lang w:bidi="ar-SY"/>
        </w:rPr>
        <w:t>الأمتعة، وتقديم أي مساعدة أخرى يطلبها الضيوف.</w:t>
      </w:r>
    </w:p>
    <w:p w14:paraId="4F409CBA" w14:textId="77777777" w:rsidR="00881713" w:rsidRPr="00444AAD" w:rsidRDefault="00881713" w:rsidP="00881713">
      <w:pPr>
        <w:pStyle w:val="1"/>
        <w:rPr>
          <w:rtl/>
          <w:lang w:bidi="ar-SY"/>
        </w:rPr>
      </w:pPr>
      <w:bookmarkStart w:id="39" w:name="_Toc118500533"/>
      <w:bookmarkStart w:id="40" w:name="_Toc126136302"/>
      <w:bookmarkStart w:id="41" w:name="_Toc129873677"/>
      <w:r w:rsidRPr="00444AAD">
        <w:rPr>
          <w:rtl/>
          <w:lang w:bidi="ar-SY"/>
        </w:rPr>
        <w:t xml:space="preserve">مهام موظف خدمة صف السيارات ومسؤولياته </w:t>
      </w:r>
      <w:r w:rsidRPr="00444AAD">
        <w:rPr>
          <w:lang w:bidi="ar-SY"/>
        </w:rPr>
        <w:t xml:space="preserve"> Valet parking employee duties and responsibilities</w:t>
      </w:r>
      <w:bookmarkEnd w:id="39"/>
      <w:bookmarkEnd w:id="40"/>
      <w:r>
        <w:rPr>
          <w:rFonts w:hint="cs"/>
          <w:rtl/>
          <w:lang w:bidi="ar-SY"/>
        </w:rPr>
        <w:t>:</w:t>
      </w:r>
      <w:bookmarkEnd w:id="41"/>
    </w:p>
    <w:p w14:paraId="7CC960FC" w14:textId="77777777" w:rsidR="00881713" w:rsidRPr="00444AAD" w:rsidRDefault="00881713" w:rsidP="00881713">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الحفاظ على السلامة والأمن والنظافة في مناطق وقوف السيارات، والإبلاغ عن أي مشاكل أمنية.</w:t>
      </w:r>
    </w:p>
    <w:p w14:paraId="549AA672" w14:textId="77777777" w:rsidR="00881713" w:rsidRPr="00444AAD" w:rsidRDefault="00881713" w:rsidP="00881713">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قادر على إعادة توجيه حركة المرور بفاعلية إلى مستويات مواقف السيارات أو المواقع البديلة عندما تصل سعة موقف السيارة إلى أقصى حد وإبلاغ المشرفين.</w:t>
      </w:r>
    </w:p>
    <w:p w14:paraId="4BF049D7" w14:textId="77777777" w:rsidR="00881713" w:rsidRPr="00444AAD" w:rsidRDefault="00881713" w:rsidP="00881713">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فتح الأبواب الرئيسة للفندق ومساعدة الضيوف والزوار.</w:t>
      </w:r>
    </w:p>
    <w:p w14:paraId="5C4DA28F" w14:textId="77777777" w:rsidR="00881713" w:rsidRPr="00444AAD" w:rsidRDefault="00881713" w:rsidP="00881713">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مساعدة الضيوف على فتح أبواب السيارات وإغلاقها.</w:t>
      </w:r>
    </w:p>
    <w:p w14:paraId="29621F8B" w14:textId="77777777" w:rsidR="00881713" w:rsidRPr="00444AAD" w:rsidRDefault="00881713" w:rsidP="00881713">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الترحيب بالضيوف والزوار مع تحيات مناسبة بحسب وقت اليوم.</w:t>
      </w:r>
    </w:p>
    <w:p w14:paraId="3460D7EF" w14:textId="77777777" w:rsidR="00881713" w:rsidRPr="00444AAD" w:rsidRDefault="00881713" w:rsidP="00881713">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lastRenderedPageBreak/>
        <w:t>تحية الضيوف في غضون 25 إلى 30 ثانية وتقديم خدمة مهنية وسريعة وودية.</w:t>
      </w:r>
    </w:p>
    <w:p w14:paraId="0248CDC2" w14:textId="77777777" w:rsidR="00881713" w:rsidRPr="00444AAD" w:rsidRDefault="00881713" w:rsidP="00881713">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وضع علامة على مفاتيح السيارات مع تاريخ التسجيل ووقته ورقمه ورقم الغرفة ورقم الاتصال للضيف.</w:t>
      </w:r>
    </w:p>
    <w:p w14:paraId="3E0A4E77" w14:textId="77777777" w:rsidR="00881713" w:rsidRPr="00444AAD" w:rsidRDefault="00881713" w:rsidP="00881713">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التحقق من الرمز أو الإيصال مع الرمز المرفق بالمفتاح قبل تسليم المفاتيح أو السيارة للضيف.</w:t>
      </w:r>
    </w:p>
    <w:p w14:paraId="2C70ED8C" w14:textId="77777777" w:rsidR="00881713" w:rsidRPr="00444AAD" w:rsidRDefault="00881713" w:rsidP="00881713">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قادر بفاعلية على استرجاع سيارات الضيوف من دون التسبب في ضرر للسيارة.</w:t>
      </w:r>
    </w:p>
    <w:p w14:paraId="0355D4D4" w14:textId="77777777" w:rsidR="00881713" w:rsidRPr="00444AAD" w:rsidRDefault="00881713" w:rsidP="00881713">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قادر على قيادة جميع أنواع المركبات وتشغيلها.</w:t>
      </w:r>
    </w:p>
    <w:p w14:paraId="0ED268A4" w14:textId="77777777" w:rsidR="00881713" w:rsidRPr="00444AAD" w:rsidRDefault="00881713" w:rsidP="00881713">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قادر على تزويد الضيوف بمختلف أنواع المعلومات.</w:t>
      </w:r>
    </w:p>
    <w:p w14:paraId="390501B8" w14:textId="77777777" w:rsidR="00881713" w:rsidRPr="00444AAD" w:rsidRDefault="00881713" w:rsidP="00881713">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قادر على تزويد الضيوف بالتوجيه والمناطق المحلية ذات الاهتمام والأنشطة.</w:t>
      </w:r>
    </w:p>
    <w:p w14:paraId="101FB4C8" w14:textId="77777777" w:rsidR="00881713" w:rsidRPr="00444AAD" w:rsidRDefault="00881713" w:rsidP="00881713">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قادر على إعطاء وداع جميل لجميع الضيوف المغادرين وفقاً لمعايير الفندق.</w:t>
      </w:r>
    </w:p>
    <w:p w14:paraId="2B671454" w14:textId="77777777" w:rsidR="00881713" w:rsidRPr="00444AAD" w:rsidRDefault="00881713" w:rsidP="00881713">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مسؤول عن الحفاظ على أمن المركبات، وأمتعتهم داخل السيارة ومفاتيح السيارة.</w:t>
      </w:r>
    </w:p>
    <w:p w14:paraId="2C83B2C8" w14:textId="77777777" w:rsidR="00881713" w:rsidRPr="00444AAD" w:rsidRDefault="00881713" w:rsidP="00881713">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مسؤول عن فتح منطقة وقوف السيارات وإغلاقها.</w:t>
      </w:r>
    </w:p>
    <w:p w14:paraId="536E7B72" w14:textId="77777777" w:rsidR="00881713" w:rsidRPr="00444AAD" w:rsidRDefault="00881713" w:rsidP="00881713">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توثيق وتقديم تقرير عن جميع حوادث المركبات مثل الأضرار وحوادث السرقة والعناصر المفقودة وما إلى ذلك.</w:t>
      </w:r>
    </w:p>
    <w:p w14:paraId="5082A79E" w14:textId="77777777" w:rsidR="00881713" w:rsidRPr="00444AAD" w:rsidRDefault="00881713" w:rsidP="00881713">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مراجعة السجلات اليومية وتوثيق أي تفاصيل أو معلومات ذات صلة في السجل.</w:t>
      </w:r>
    </w:p>
    <w:p w14:paraId="3F65451F" w14:textId="77777777" w:rsidR="00881713" w:rsidRPr="00444AAD" w:rsidRDefault="00881713" w:rsidP="00881713">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الإبلاغ عن الحوادث والإصابات وظروف العمل غير الآمنة إلى المشرف أو المدير.</w:t>
      </w:r>
    </w:p>
    <w:p w14:paraId="2B197F3E" w14:textId="77777777" w:rsidR="00881713" w:rsidRPr="00444AAD" w:rsidRDefault="00881713" w:rsidP="00881713">
      <w:pPr>
        <w:bidi/>
        <w:spacing w:line="360" w:lineRule="auto"/>
        <w:ind w:left="804"/>
        <w:jc w:val="both"/>
        <w:rPr>
          <w:rFonts w:ascii="Simplified Arabic" w:eastAsia="Times New Roman" w:hAnsi="Simplified Arabic" w:cs="Simplified Arabic"/>
          <w:sz w:val="28"/>
          <w:szCs w:val="28"/>
          <w:rtl/>
          <w:lang w:bidi="ar-SY"/>
        </w:rPr>
      </w:pPr>
    </w:p>
    <w:p w14:paraId="0C334438" w14:textId="77777777" w:rsidR="00881713" w:rsidRPr="00444AAD" w:rsidRDefault="00881713" w:rsidP="00881713">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25CCD1E4" w14:textId="77777777" w:rsidR="00881713" w:rsidRPr="00444AAD" w:rsidRDefault="00881713" w:rsidP="00881713">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3D9CDE7C" w14:textId="77777777" w:rsidR="00881713" w:rsidRPr="001E2D9B" w:rsidRDefault="00881713" w:rsidP="00881713">
      <w:pPr>
        <w:tabs>
          <w:tab w:val="left" w:pos="392"/>
        </w:tabs>
        <w:bidi/>
        <w:spacing w:after="0" w:line="360" w:lineRule="auto"/>
        <w:jc w:val="center"/>
        <w:rPr>
          <w:rFonts w:ascii="Simplified Arabic" w:hAnsi="Simplified Arabic" w:cs="Simplified Arabic"/>
          <w:b/>
          <w:bCs/>
          <w:color w:val="1F497D" w:themeColor="text2"/>
          <w:sz w:val="32"/>
          <w:szCs w:val="32"/>
          <w:rtl/>
          <w:lang w:bidi="ar-SY"/>
        </w:rPr>
      </w:pPr>
      <w:r w:rsidRPr="001E2D9B">
        <w:rPr>
          <w:rFonts w:ascii="Simplified Arabic" w:hAnsi="Simplified Arabic" w:cs="Simplified Arabic"/>
          <w:b/>
          <w:bCs/>
          <w:color w:val="1F497D" w:themeColor="text2"/>
          <w:sz w:val="32"/>
          <w:szCs w:val="32"/>
          <w:rtl/>
          <w:lang w:bidi="ar-SY"/>
        </w:rPr>
        <w:lastRenderedPageBreak/>
        <w:t>أسئلة الفصل السابع</w:t>
      </w:r>
    </w:p>
    <w:p w14:paraId="46101FE6" w14:textId="77777777" w:rsidR="00881713" w:rsidRPr="00444AAD" w:rsidRDefault="00881713" w:rsidP="00881713">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الخطأ والصواب: ضع إشارة صح أو خطأ أمام العبارات الآتية:</w:t>
      </w:r>
    </w:p>
    <w:p w14:paraId="73A4A71F" w14:textId="77777777" w:rsidR="00881713" w:rsidRPr="00444AAD" w:rsidRDefault="00881713" w:rsidP="00881713">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يعدّ موظف الكونسيرج هو المسؤول عن تلقي الاتصالات من خارج الفندق..................</w:t>
      </w:r>
      <w:r>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خطأ</w:t>
      </w:r>
    </w:p>
    <w:p w14:paraId="0EAC5809" w14:textId="77777777" w:rsidR="00881713" w:rsidRPr="00444AAD" w:rsidRDefault="00881713" w:rsidP="00881713">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يقوم موظف خدمة صف السيارات بحمل أمتعة الضيوف وإيصالها إلى الغرف..............</w:t>
      </w:r>
      <w:r>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..........خطأ</w:t>
      </w:r>
    </w:p>
    <w:p w14:paraId="04BA09D8" w14:textId="77777777" w:rsidR="00881713" w:rsidRPr="00444AAD" w:rsidRDefault="00881713" w:rsidP="00881713">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color w:val="000000"/>
          <w:sz w:val="28"/>
          <w:szCs w:val="28"/>
          <w:rtl/>
          <w:lang w:bidi="ar-SY"/>
        </w:rPr>
        <w:t>لا يتم معاملة الضيف الذي يحمل أمتعة مثل معاملة الضيف الذي لا يحمل أمتعة في الدفعات النقدية</w:t>
      </w:r>
      <w:r w:rsidRPr="00444AAD">
        <w:rPr>
          <w:rFonts w:ascii="Simplified Arabic" w:hAnsi="Simplified Arabic" w:cs="Simplified Arabic"/>
          <w:sz w:val="28"/>
          <w:szCs w:val="28"/>
          <w:rtl/>
          <w:lang w:bidi="ar-SY"/>
        </w:rPr>
        <w:t>.....</w:t>
      </w:r>
      <w:r>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xml:space="preserve"> صح</w:t>
      </w:r>
    </w:p>
    <w:p w14:paraId="70185C43" w14:textId="77777777" w:rsidR="00881713" w:rsidRPr="00444AAD" w:rsidRDefault="00881713" w:rsidP="00881713">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الاستدعاء هي خدمة يقدمها المكتب الأمامي لاستدعاء الضيوف الذين هم خارج الفندق فقط</w:t>
      </w:r>
      <w:r w:rsidRPr="00444AAD">
        <w:rPr>
          <w:rFonts w:ascii="Simplified Arabic" w:hAnsi="Simplified Arabic" w:cs="Simplified Arabic"/>
          <w:sz w:val="28"/>
          <w:szCs w:val="28"/>
          <w:rtl/>
          <w:lang w:bidi="ar-SY"/>
        </w:rPr>
        <w:t>.....</w:t>
      </w:r>
      <w:r>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خطأ</w:t>
      </w:r>
    </w:p>
    <w:p w14:paraId="71986A67" w14:textId="77777777" w:rsidR="00881713" w:rsidRPr="00444AAD" w:rsidRDefault="00881713" w:rsidP="00881713">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الخيارات المتعددة: اختر الإجابة الصحيحة لكل من الأسئلة الآتية:</w:t>
      </w:r>
    </w:p>
    <w:tbl>
      <w:tblPr>
        <w:tblStyle w:val="TableGrid"/>
        <w:bidiVisual/>
        <w:tblW w:w="0" w:type="auto"/>
        <w:tblLook w:val="04A0" w:firstRow="1" w:lastRow="0" w:firstColumn="1" w:lastColumn="0" w:noHBand="0" w:noVBand="1"/>
      </w:tblPr>
      <w:tblGrid>
        <w:gridCol w:w="4883"/>
        <w:gridCol w:w="4755"/>
      </w:tblGrid>
      <w:tr w:rsidR="00881713" w:rsidRPr="00444AAD" w14:paraId="220EBDE4" w14:textId="77777777" w:rsidTr="002A72A9">
        <w:tc>
          <w:tcPr>
            <w:tcW w:w="4883" w:type="dxa"/>
          </w:tcPr>
          <w:p w14:paraId="7F36D931" w14:textId="77777777" w:rsidR="00881713" w:rsidRPr="00412E34" w:rsidRDefault="00881713" w:rsidP="002A72A9">
            <w:pPr>
              <w:pStyle w:val="ListParagraph"/>
              <w:numPr>
                <w:ilvl w:val="0"/>
                <w:numId w:val="151"/>
              </w:numPr>
              <w:tabs>
                <w:tab w:val="left" w:pos="392"/>
              </w:tabs>
              <w:bidi/>
              <w:spacing w:line="360" w:lineRule="auto"/>
              <w:rPr>
                <w:rFonts w:ascii="Simplified Arabic" w:hAnsi="Simplified Arabic" w:cs="Simplified Arabic"/>
                <w:sz w:val="28"/>
                <w:szCs w:val="28"/>
                <w:rtl/>
                <w:lang w:bidi="ar-SY"/>
              </w:rPr>
            </w:pPr>
            <w:r w:rsidRPr="00412E34">
              <w:rPr>
                <w:rFonts w:ascii="Simplified Arabic" w:hAnsi="Simplified Arabic" w:cs="Simplified Arabic"/>
                <w:sz w:val="28"/>
                <w:szCs w:val="28"/>
                <w:rtl/>
                <w:lang w:bidi="ar-SY"/>
              </w:rPr>
              <w:t>من الطرائق المعيارية بالتعامل مع الأمتعة عند وصول الضيف:</w:t>
            </w:r>
          </w:p>
          <w:p w14:paraId="76371CAA" w14:textId="77777777" w:rsidR="00881713" w:rsidRPr="00444AAD" w:rsidRDefault="00881713" w:rsidP="002A72A9">
            <w:pPr>
              <w:numPr>
                <w:ilvl w:val="0"/>
                <w:numId w:val="95"/>
              </w:numPr>
              <w:tabs>
                <w:tab w:val="left" w:pos="392"/>
              </w:tabs>
              <w:bidi/>
              <w:spacing w:after="200" w:line="360" w:lineRule="auto"/>
              <w:contextualSpacing/>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خذ مفاتيح السيارة من الضيف</w:t>
            </w:r>
          </w:p>
          <w:p w14:paraId="3B53AD4E" w14:textId="77777777" w:rsidR="00881713" w:rsidRPr="00412E34" w:rsidRDefault="00881713" w:rsidP="002A72A9">
            <w:pPr>
              <w:numPr>
                <w:ilvl w:val="0"/>
                <w:numId w:val="95"/>
              </w:numPr>
              <w:tabs>
                <w:tab w:val="left" w:pos="392"/>
              </w:tabs>
              <w:bidi/>
              <w:spacing w:after="200" w:line="360" w:lineRule="auto"/>
              <w:contextualSpacing/>
              <w:rPr>
                <w:rFonts w:ascii="Simplified Arabic" w:hAnsi="Simplified Arabic" w:cs="Simplified Arabic"/>
                <w:sz w:val="28"/>
                <w:szCs w:val="28"/>
                <w:u w:val="single"/>
                <w:lang w:bidi="ar-SY"/>
              </w:rPr>
            </w:pPr>
            <w:r w:rsidRPr="00412E34">
              <w:rPr>
                <w:rFonts w:ascii="Simplified Arabic" w:hAnsi="Simplified Arabic" w:cs="Simplified Arabic"/>
                <w:b/>
                <w:bCs/>
                <w:sz w:val="28"/>
                <w:szCs w:val="28"/>
                <w:u w:val="single"/>
                <w:rtl/>
                <w:lang w:bidi="ar-SY"/>
              </w:rPr>
              <w:t>احمل الأمتعة ولا تترك أي شيء في السيارة</w:t>
            </w:r>
            <w:bookmarkStart w:id="42" w:name="_GoBack"/>
            <w:bookmarkEnd w:id="42"/>
          </w:p>
          <w:p w14:paraId="142C5371" w14:textId="77777777" w:rsidR="00881713" w:rsidRPr="00444AAD" w:rsidRDefault="00881713" w:rsidP="002A72A9">
            <w:pPr>
              <w:numPr>
                <w:ilvl w:val="0"/>
                <w:numId w:val="95"/>
              </w:numPr>
              <w:tabs>
                <w:tab w:val="left" w:pos="392"/>
              </w:tabs>
              <w:bidi/>
              <w:spacing w:after="200" w:line="360" w:lineRule="auto"/>
              <w:contextualSpacing/>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خذ مفتاح الغرفة من الضيف </w:t>
            </w:r>
          </w:p>
          <w:p w14:paraId="0389E22F" w14:textId="77777777" w:rsidR="00881713" w:rsidRPr="00444AAD" w:rsidRDefault="00881713" w:rsidP="002A72A9">
            <w:pPr>
              <w:numPr>
                <w:ilvl w:val="0"/>
                <w:numId w:val="95"/>
              </w:numPr>
              <w:tabs>
                <w:tab w:val="left" w:pos="392"/>
              </w:tabs>
              <w:bidi/>
              <w:spacing w:after="200" w:line="360" w:lineRule="auto"/>
              <w:contextualSpacing/>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إعطاء الضيف رقم هاتف الموظف الشخصي </w:t>
            </w:r>
          </w:p>
        </w:tc>
        <w:tc>
          <w:tcPr>
            <w:tcW w:w="4755" w:type="dxa"/>
          </w:tcPr>
          <w:p w14:paraId="5BB6C72A" w14:textId="77777777" w:rsidR="00881713" w:rsidRPr="00412E34" w:rsidRDefault="00881713" w:rsidP="002A72A9">
            <w:pPr>
              <w:pStyle w:val="ListParagraph"/>
              <w:numPr>
                <w:ilvl w:val="0"/>
                <w:numId w:val="151"/>
              </w:numPr>
              <w:tabs>
                <w:tab w:val="left" w:pos="392"/>
              </w:tabs>
              <w:bidi/>
              <w:spacing w:line="360" w:lineRule="auto"/>
              <w:rPr>
                <w:rFonts w:ascii="Simplified Arabic" w:hAnsi="Simplified Arabic" w:cs="Simplified Arabic"/>
                <w:sz w:val="28"/>
                <w:szCs w:val="28"/>
                <w:lang w:bidi="ar-SY"/>
              </w:rPr>
            </w:pPr>
            <w:r w:rsidRPr="00412E34">
              <w:rPr>
                <w:rFonts w:ascii="Simplified Arabic" w:hAnsi="Simplified Arabic" w:cs="Simplified Arabic"/>
                <w:sz w:val="28"/>
                <w:szCs w:val="28"/>
                <w:rtl/>
                <w:lang w:bidi="ar-SY"/>
              </w:rPr>
              <w:t>هو عملية تحديد مكان ضيف في الفندق، عندما لا يكون في الغرفة (على الرغم من وجوده في مبنى الفندق) وهناك زائر للضيف</w:t>
            </w:r>
          </w:p>
          <w:p w14:paraId="0E0388E7" w14:textId="77777777" w:rsidR="00881713" w:rsidRPr="00444AAD" w:rsidRDefault="00881713" w:rsidP="002A72A9">
            <w:pPr>
              <w:numPr>
                <w:ilvl w:val="0"/>
                <w:numId w:val="96"/>
              </w:numPr>
              <w:tabs>
                <w:tab w:val="left" w:pos="392"/>
              </w:tabs>
              <w:bidi/>
              <w:spacing w:after="200" w:line="360" w:lineRule="auto"/>
              <w:contextualSpacing/>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المخاطبة</w:t>
            </w:r>
          </w:p>
          <w:p w14:paraId="38A7B5F3" w14:textId="77777777" w:rsidR="00881713" w:rsidRPr="00444AAD" w:rsidRDefault="00881713" w:rsidP="002A72A9">
            <w:pPr>
              <w:numPr>
                <w:ilvl w:val="0"/>
                <w:numId w:val="96"/>
              </w:numPr>
              <w:tabs>
                <w:tab w:val="left" w:pos="392"/>
              </w:tabs>
              <w:bidi/>
              <w:spacing w:after="200" w:line="360" w:lineRule="auto"/>
              <w:contextualSpacing/>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الإعلام</w:t>
            </w:r>
          </w:p>
          <w:p w14:paraId="14FBEF51" w14:textId="77777777" w:rsidR="00881713" w:rsidRPr="00412E34" w:rsidRDefault="00881713" w:rsidP="002A72A9">
            <w:pPr>
              <w:numPr>
                <w:ilvl w:val="0"/>
                <w:numId w:val="96"/>
              </w:numPr>
              <w:tabs>
                <w:tab w:val="left" w:pos="392"/>
              </w:tabs>
              <w:bidi/>
              <w:spacing w:after="200" w:line="360" w:lineRule="auto"/>
              <w:contextualSpacing/>
              <w:rPr>
                <w:rFonts w:ascii="Simplified Arabic" w:hAnsi="Simplified Arabic" w:cs="Simplified Arabic"/>
                <w:b/>
                <w:bCs/>
                <w:sz w:val="28"/>
                <w:szCs w:val="28"/>
                <w:u w:val="single"/>
                <w:rtl/>
                <w:lang w:bidi="ar-SY"/>
              </w:rPr>
            </w:pPr>
            <w:r w:rsidRPr="00412E34">
              <w:rPr>
                <w:rFonts w:ascii="Simplified Arabic" w:hAnsi="Simplified Arabic" w:cs="Simplified Arabic"/>
                <w:b/>
                <w:bCs/>
                <w:sz w:val="28"/>
                <w:szCs w:val="28"/>
                <w:u w:val="single"/>
                <w:rtl/>
                <w:lang w:bidi="ar-SY"/>
              </w:rPr>
              <w:t>الاستدعاء</w:t>
            </w:r>
          </w:p>
          <w:p w14:paraId="2018A735" w14:textId="77777777" w:rsidR="00881713" w:rsidRDefault="00881713" w:rsidP="002A72A9">
            <w:pPr>
              <w:numPr>
                <w:ilvl w:val="0"/>
                <w:numId w:val="96"/>
              </w:numPr>
              <w:tabs>
                <w:tab w:val="left" w:pos="392"/>
              </w:tabs>
              <w:bidi/>
              <w:spacing w:after="200" w:line="360" w:lineRule="auto"/>
              <w:contextualSpacing/>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جميع الإجابات صحيحة</w:t>
            </w:r>
          </w:p>
          <w:p w14:paraId="6CD3593E" w14:textId="77777777" w:rsidR="00881713" w:rsidRDefault="00881713" w:rsidP="002A72A9">
            <w:pPr>
              <w:tabs>
                <w:tab w:val="left" w:pos="392"/>
              </w:tabs>
              <w:bidi/>
              <w:spacing w:after="200" w:line="360" w:lineRule="auto"/>
              <w:contextualSpacing/>
              <w:rPr>
                <w:rFonts w:ascii="Simplified Arabic" w:hAnsi="Simplified Arabic" w:cs="Simplified Arabic"/>
                <w:sz w:val="28"/>
                <w:szCs w:val="28"/>
                <w:rtl/>
                <w:lang w:bidi="ar-SY"/>
              </w:rPr>
            </w:pPr>
          </w:p>
          <w:p w14:paraId="03139A2F" w14:textId="77777777" w:rsidR="00881713" w:rsidRPr="00444AAD" w:rsidRDefault="00881713" w:rsidP="002A72A9">
            <w:pPr>
              <w:tabs>
                <w:tab w:val="left" w:pos="392"/>
              </w:tabs>
              <w:bidi/>
              <w:spacing w:after="200" w:line="360" w:lineRule="auto"/>
              <w:contextualSpacing/>
              <w:rPr>
                <w:rFonts w:ascii="Simplified Arabic" w:hAnsi="Simplified Arabic" w:cs="Simplified Arabic"/>
                <w:sz w:val="28"/>
                <w:szCs w:val="28"/>
                <w:rtl/>
                <w:lang w:bidi="ar-SY"/>
              </w:rPr>
            </w:pPr>
          </w:p>
        </w:tc>
      </w:tr>
      <w:tr w:rsidR="00881713" w:rsidRPr="00444AAD" w14:paraId="1A5B3F28" w14:textId="77777777" w:rsidTr="002A72A9">
        <w:tc>
          <w:tcPr>
            <w:tcW w:w="4883" w:type="dxa"/>
          </w:tcPr>
          <w:p w14:paraId="2A978BE1" w14:textId="77777777" w:rsidR="00881713" w:rsidRPr="00412E34" w:rsidRDefault="00881713" w:rsidP="002A72A9">
            <w:pPr>
              <w:pStyle w:val="ListParagraph"/>
              <w:numPr>
                <w:ilvl w:val="0"/>
                <w:numId w:val="151"/>
              </w:numPr>
              <w:tabs>
                <w:tab w:val="left" w:pos="392"/>
              </w:tabs>
              <w:bidi/>
              <w:spacing w:line="360" w:lineRule="auto"/>
              <w:rPr>
                <w:rFonts w:ascii="Simplified Arabic" w:hAnsi="Simplified Arabic" w:cs="Simplified Arabic"/>
                <w:sz w:val="28"/>
                <w:szCs w:val="28"/>
                <w:rtl/>
              </w:rPr>
            </w:pPr>
            <w:r w:rsidRPr="00412E34">
              <w:rPr>
                <w:rFonts w:ascii="Simplified Arabic" w:hAnsi="Simplified Arabic" w:cs="Simplified Arabic"/>
                <w:sz w:val="28"/>
                <w:szCs w:val="28"/>
                <w:rtl/>
                <w:lang w:bidi="ar-SY"/>
              </w:rPr>
              <w:lastRenderedPageBreak/>
              <w:t>ليست من مهام موظف خدمة صف السيارات ومسؤولياته</w:t>
            </w:r>
            <w:r w:rsidRPr="00412E34">
              <w:rPr>
                <w:rFonts w:ascii="Simplified Arabic" w:hAnsi="Simplified Arabic" w:cs="Simplified Arabic"/>
                <w:sz w:val="28"/>
                <w:szCs w:val="28"/>
                <w:rtl/>
              </w:rPr>
              <w:t>:</w:t>
            </w:r>
          </w:p>
          <w:p w14:paraId="12DDFC20" w14:textId="77777777" w:rsidR="00881713" w:rsidRPr="00444AAD" w:rsidRDefault="00881713" w:rsidP="002A72A9">
            <w:pPr>
              <w:numPr>
                <w:ilvl w:val="0"/>
                <w:numId w:val="97"/>
              </w:numPr>
              <w:tabs>
                <w:tab w:val="left" w:pos="392"/>
              </w:tabs>
              <w:bidi/>
              <w:spacing w:after="200" w:line="360" w:lineRule="auto"/>
              <w:contextualSpacing/>
              <w:rPr>
                <w:rFonts w:ascii="Simplified Arabic" w:hAnsi="Simplified Arabic" w:cs="Simplified Arabic"/>
                <w:sz w:val="28"/>
                <w:szCs w:val="28"/>
              </w:rPr>
            </w:pPr>
            <w:r w:rsidRPr="00444AAD">
              <w:rPr>
                <w:rFonts w:ascii="Simplified Arabic" w:hAnsi="Simplified Arabic" w:cs="Simplified Arabic"/>
                <w:sz w:val="28"/>
                <w:szCs w:val="28"/>
                <w:rtl/>
              </w:rPr>
              <w:t>مساعدة الضيوف والزوار.</w:t>
            </w:r>
          </w:p>
          <w:p w14:paraId="691E12BE" w14:textId="77777777" w:rsidR="00881713" w:rsidRPr="00444AAD" w:rsidRDefault="00881713" w:rsidP="002A72A9">
            <w:pPr>
              <w:numPr>
                <w:ilvl w:val="0"/>
                <w:numId w:val="97"/>
              </w:numPr>
              <w:tabs>
                <w:tab w:val="left" w:pos="392"/>
              </w:tabs>
              <w:bidi/>
              <w:spacing w:after="200" w:line="360" w:lineRule="auto"/>
              <w:contextualSpacing/>
              <w:rPr>
                <w:rFonts w:ascii="Simplified Arabic" w:hAnsi="Simplified Arabic" w:cs="Simplified Arabic"/>
                <w:sz w:val="28"/>
                <w:szCs w:val="28"/>
              </w:rPr>
            </w:pPr>
            <w:r w:rsidRPr="00444AAD">
              <w:rPr>
                <w:rFonts w:ascii="Simplified Arabic" w:hAnsi="Simplified Arabic" w:cs="Simplified Arabic"/>
                <w:sz w:val="28"/>
                <w:szCs w:val="28"/>
                <w:rtl/>
              </w:rPr>
              <w:t>مساعدة الضيوف على فتح أبواب السيارات.</w:t>
            </w:r>
          </w:p>
          <w:p w14:paraId="41C1E8ED" w14:textId="77777777" w:rsidR="00881713" w:rsidRPr="00444AAD" w:rsidRDefault="00881713" w:rsidP="002A72A9">
            <w:pPr>
              <w:numPr>
                <w:ilvl w:val="0"/>
                <w:numId w:val="97"/>
              </w:numPr>
              <w:tabs>
                <w:tab w:val="left" w:pos="392"/>
              </w:tabs>
              <w:bidi/>
              <w:spacing w:after="200" w:line="360" w:lineRule="auto"/>
              <w:contextualSpacing/>
              <w:rPr>
                <w:rFonts w:ascii="Simplified Arabic" w:hAnsi="Simplified Arabic" w:cs="Simplified Arabic"/>
                <w:sz w:val="28"/>
                <w:szCs w:val="28"/>
              </w:rPr>
            </w:pPr>
            <w:r w:rsidRPr="00444AAD">
              <w:rPr>
                <w:rFonts w:ascii="Simplified Arabic" w:hAnsi="Simplified Arabic" w:cs="Simplified Arabic"/>
                <w:sz w:val="28"/>
                <w:szCs w:val="28"/>
                <w:rtl/>
              </w:rPr>
              <w:t>الترحيب بالضيوف والزوار مع تحيات مناسبة بحسب وقت اليوم.</w:t>
            </w:r>
          </w:p>
          <w:p w14:paraId="4711A723" w14:textId="77777777" w:rsidR="00881713" w:rsidRPr="00412E34" w:rsidRDefault="00881713" w:rsidP="002A72A9">
            <w:pPr>
              <w:numPr>
                <w:ilvl w:val="0"/>
                <w:numId w:val="97"/>
              </w:numPr>
              <w:tabs>
                <w:tab w:val="left" w:pos="392"/>
              </w:tabs>
              <w:bidi/>
              <w:spacing w:after="200" w:line="360" w:lineRule="auto"/>
              <w:contextualSpacing/>
              <w:rPr>
                <w:rFonts w:ascii="Simplified Arabic" w:hAnsi="Simplified Arabic" w:cs="Simplified Arabic"/>
                <w:b/>
                <w:bCs/>
                <w:sz w:val="28"/>
                <w:szCs w:val="28"/>
                <w:u w:val="single"/>
                <w:rtl/>
              </w:rPr>
            </w:pPr>
            <w:r w:rsidRPr="00412E34">
              <w:rPr>
                <w:rFonts w:ascii="Simplified Arabic" w:hAnsi="Simplified Arabic" w:cs="Simplified Arabic"/>
                <w:b/>
                <w:bCs/>
                <w:sz w:val="28"/>
                <w:szCs w:val="28"/>
                <w:u w:val="single"/>
                <w:rtl/>
              </w:rPr>
              <w:t xml:space="preserve">تحية الضيوف في غضون 50 إلى 60 ثانية </w:t>
            </w:r>
          </w:p>
        </w:tc>
        <w:tc>
          <w:tcPr>
            <w:tcW w:w="4755" w:type="dxa"/>
          </w:tcPr>
          <w:p w14:paraId="0B45B7CB" w14:textId="77777777" w:rsidR="00881713" w:rsidRPr="00412E34" w:rsidRDefault="00881713" w:rsidP="002A72A9">
            <w:pPr>
              <w:pStyle w:val="ListParagraph"/>
              <w:numPr>
                <w:ilvl w:val="0"/>
                <w:numId w:val="151"/>
              </w:numPr>
              <w:tabs>
                <w:tab w:val="left" w:pos="392"/>
              </w:tabs>
              <w:bidi/>
              <w:spacing w:line="360" w:lineRule="auto"/>
              <w:rPr>
                <w:rFonts w:ascii="Simplified Arabic" w:hAnsi="Simplified Arabic" w:cs="Simplified Arabic"/>
                <w:sz w:val="28"/>
                <w:szCs w:val="28"/>
                <w:rtl/>
              </w:rPr>
            </w:pPr>
            <w:r w:rsidRPr="00412E34">
              <w:rPr>
                <w:rFonts w:ascii="Simplified Arabic" w:hAnsi="Simplified Arabic" w:cs="Simplified Arabic"/>
                <w:sz w:val="28"/>
                <w:szCs w:val="28"/>
                <w:rtl/>
                <w:lang w:bidi="ar-SY"/>
              </w:rPr>
              <w:t>ليست من ضمن إجراءات ترك الأمتعة</w:t>
            </w:r>
            <w:r w:rsidRPr="00412E34">
              <w:rPr>
                <w:rFonts w:ascii="Simplified Arabic" w:hAnsi="Simplified Arabic" w:cs="Simplified Arabic"/>
                <w:sz w:val="28"/>
                <w:szCs w:val="28"/>
                <w:rtl/>
              </w:rPr>
              <w:t>:</w:t>
            </w:r>
          </w:p>
          <w:p w14:paraId="0CA8A491" w14:textId="77777777" w:rsidR="00881713" w:rsidRPr="00444AAD" w:rsidRDefault="00881713" w:rsidP="002A72A9">
            <w:pPr>
              <w:numPr>
                <w:ilvl w:val="0"/>
                <w:numId w:val="98"/>
              </w:numPr>
              <w:tabs>
                <w:tab w:val="left" w:pos="392"/>
              </w:tabs>
              <w:bidi/>
              <w:spacing w:after="200" w:line="360" w:lineRule="auto"/>
              <w:contextualSpacing/>
              <w:rPr>
                <w:rFonts w:ascii="Simplified Arabic" w:hAnsi="Simplified Arabic" w:cs="Simplified Arabic"/>
                <w:sz w:val="28"/>
                <w:szCs w:val="28"/>
              </w:rPr>
            </w:pPr>
            <w:r w:rsidRPr="00444AAD">
              <w:rPr>
                <w:rFonts w:ascii="Simplified Arabic" w:hAnsi="Simplified Arabic" w:cs="Simplified Arabic"/>
                <w:sz w:val="28"/>
                <w:szCs w:val="28"/>
                <w:rtl/>
              </w:rPr>
              <w:t>املأ التفاصيل في سجل الأمتعة المتبقية</w:t>
            </w:r>
          </w:p>
          <w:p w14:paraId="3CBDFC88" w14:textId="77777777" w:rsidR="00881713" w:rsidRPr="00444AAD" w:rsidRDefault="00881713" w:rsidP="002A72A9">
            <w:pPr>
              <w:numPr>
                <w:ilvl w:val="0"/>
                <w:numId w:val="98"/>
              </w:numPr>
              <w:tabs>
                <w:tab w:val="left" w:pos="392"/>
              </w:tabs>
              <w:bidi/>
              <w:spacing w:after="200" w:line="360" w:lineRule="auto"/>
              <w:contextualSpacing/>
              <w:rPr>
                <w:rFonts w:ascii="Simplified Arabic" w:hAnsi="Simplified Arabic" w:cs="Simplified Arabic"/>
                <w:sz w:val="28"/>
                <w:szCs w:val="28"/>
              </w:rPr>
            </w:pPr>
            <w:r w:rsidRPr="00444AAD">
              <w:rPr>
                <w:rFonts w:ascii="Simplified Arabic" w:hAnsi="Simplified Arabic" w:cs="Simplified Arabic"/>
                <w:sz w:val="28"/>
                <w:szCs w:val="28"/>
                <w:rtl/>
              </w:rPr>
              <w:t>قم بتمزيق اللوح المقابل لبطاقة الأمتعة وتسليمها للضيف.</w:t>
            </w:r>
          </w:p>
          <w:p w14:paraId="5F8DCD8A" w14:textId="77777777" w:rsidR="00881713" w:rsidRPr="00412E34" w:rsidRDefault="00881713" w:rsidP="002A72A9">
            <w:pPr>
              <w:numPr>
                <w:ilvl w:val="0"/>
                <w:numId w:val="98"/>
              </w:numPr>
              <w:tabs>
                <w:tab w:val="left" w:pos="392"/>
              </w:tabs>
              <w:bidi/>
              <w:spacing w:after="200" w:line="360" w:lineRule="auto"/>
              <w:contextualSpacing/>
              <w:rPr>
                <w:rFonts w:ascii="Simplified Arabic" w:hAnsi="Simplified Arabic" w:cs="Simplified Arabic"/>
                <w:b/>
                <w:bCs/>
                <w:sz w:val="28"/>
                <w:szCs w:val="28"/>
                <w:u w:val="single"/>
              </w:rPr>
            </w:pPr>
            <w:r w:rsidRPr="00412E34">
              <w:rPr>
                <w:rFonts w:ascii="Simplified Arabic" w:hAnsi="Simplified Arabic" w:cs="Simplified Arabic"/>
                <w:b/>
                <w:bCs/>
                <w:sz w:val="28"/>
                <w:szCs w:val="28"/>
                <w:u w:val="single"/>
                <w:rtl/>
              </w:rPr>
              <w:t>إرشاد البيل بوي لإيداع الأمتعة في مكتب الاستقبال</w:t>
            </w:r>
          </w:p>
          <w:p w14:paraId="5E1302B2" w14:textId="77777777" w:rsidR="00881713" w:rsidRPr="00444AAD" w:rsidRDefault="00881713" w:rsidP="002A72A9">
            <w:pPr>
              <w:numPr>
                <w:ilvl w:val="0"/>
                <w:numId w:val="98"/>
              </w:numPr>
              <w:tabs>
                <w:tab w:val="left" w:pos="392"/>
              </w:tabs>
              <w:bidi/>
              <w:spacing w:after="200" w:line="360" w:lineRule="auto"/>
              <w:contextualSpacing/>
              <w:rPr>
                <w:rFonts w:ascii="Simplified Arabic" w:hAnsi="Simplified Arabic" w:cs="Simplified Arabic"/>
                <w:sz w:val="28"/>
                <w:szCs w:val="28"/>
                <w:rtl/>
              </w:rPr>
            </w:pPr>
            <w:r w:rsidRPr="00444AAD">
              <w:rPr>
                <w:rFonts w:ascii="Simplified Arabic" w:hAnsi="Simplified Arabic" w:cs="Simplified Arabic"/>
                <w:sz w:val="28"/>
                <w:szCs w:val="28"/>
                <w:rtl/>
              </w:rPr>
              <w:t>عند عودة الضيف، يأخذ قائد الجرس البطاقة المقابلة من الضيف.</w:t>
            </w:r>
          </w:p>
        </w:tc>
      </w:tr>
    </w:tbl>
    <w:p w14:paraId="3992A8DD" w14:textId="77777777" w:rsidR="00881713" w:rsidRPr="00412E34" w:rsidRDefault="00881713" w:rsidP="00881713">
      <w:pPr>
        <w:tabs>
          <w:tab w:val="left" w:pos="392"/>
        </w:tabs>
        <w:bidi/>
        <w:spacing w:after="0" w:line="360" w:lineRule="auto"/>
        <w:jc w:val="both"/>
        <w:rPr>
          <w:rFonts w:ascii="Simplified Arabic" w:hAnsi="Simplified Arabic" w:cs="Simplified Arabic"/>
          <w:b/>
          <w:bCs/>
          <w:sz w:val="28"/>
          <w:szCs w:val="28"/>
          <w:rtl/>
          <w:lang w:bidi="ar-SY"/>
        </w:rPr>
      </w:pPr>
      <w:r w:rsidRPr="00412E34">
        <w:rPr>
          <w:rFonts w:ascii="Simplified Arabic" w:hAnsi="Simplified Arabic" w:cs="Simplified Arabic"/>
          <w:b/>
          <w:bCs/>
          <w:sz w:val="28"/>
          <w:szCs w:val="28"/>
          <w:rtl/>
          <w:lang w:bidi="ar-SY"/>
        </w:rPr>
        <w:t>أسئلة للمناقشة:</w:t>
      </w:r>
    </w:p>
    <w:p w14:paraId="4A64FD20" w14:textId="77777777" w:rsidR="00881713" w:rsidRPr="00444AAD" w:rsidRDefault="00881713" w:rsidP="00881713">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تحدث عن التعامل مع الأمتعة عند وصول الضيف </w:t>
      </w:r>
      <w:r w:rsidRPr="00444AAD">
        <w:rPr>
          <w:rFonts w:ascii="Simplified Arabic" w:hAnsi="Simplified Arabic" w:cs="Simplified Arabic"/>
          <w:sz w:val="28"/>
          <w:szCs w:val="28"/>
          <w:lang w:bidi="ar-SY"/>
        </w:rPr>
        <w:t>Handling Luggage on Guest Arrival</w:t>
      </w:r>
    </w:p>
    <w:p w14:paraId="1F4FA279" w14:textId="77777777" w:rsidR="00881713" w:rsidRPr="00444AAD" w:rsidRDefault="00881713" w:rsidP="00881713">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تحدث عن وظائف مكتب الجرس</w:t>
      </w:r>
    </w:p>
    <w:p w14:paraId="4D18BA5F" w14:textId="77777777" w:rsidR="00881713" w:rsidRPr="00444AAD" w:rsidRDefault="00881713" w:rsidP="00881713">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تحدث عن موظف خدمة صف السيارات الفاليه باركينغ.</w:t>
      </w:r>
    </w:p>
    <w:p w14:paraId="48B2B41D" w14:textId="77777777" w:rsidR="00881713" w:rsidRDefault="00881713" w:rsidP="00881713">
      <w:pPr>
        <w:tabs>
          <w:tab w:val="left" w:pos="392"/>
        </w:tabs>
        <w:bidi/>
        <w:spacing w:after="0" w:line="360" w:lineRule="auto"/>
        <w:contextualSpacing/>
        <w:jc w:val="both"/>
        <w:rPr>
          <w:rFonts w:ascii="Simplified Arabic" w:hAnsi="Simplified Arabic" w:cs="Simplified Arabic"/>
          <w:sz w:val="28"/>
          <w:szCs w:val="28"/>
          <w:rtl/>
          <w:lang w:bidi="ar-SY"/>
        </w:rPr>
      </w:pPr>
    </w:p>
    <w:p w14:paraId="0AB4A211" w14:textId="77777777" w:rsidR="00881713" w:rsidRDefault="00881713" w:rsidP="00881713">
      <w:pPr>
        <w:tabs>
          <w:tab w:val="left" w:pos="392"/>
        </w:tabs>
        <w:bidi/>
        <w:spacing w:after="0" w:line="360" w:lineRule="auto"/>
        <w:contextualSpacing/>
        <w:jc w:val="both"/>
        <w:rPr>
          <w:rFonts w:ascii="Simplified Arabic" w:hAnsi="Simplified Arabic" w:cs="Simplified Arabic"/>
          <w:sz w:val="28"/>
          <w:szCs w:val="28"/>
          <w:rtl/>
          <w:lang w:bidi="ar-SY"/>
        </w:rPr>
      </w:pPr>
    </w:p>
    <w:p w14:paraId="4EBA1E5F" w14:textId="77777777" w:rsidR="00881713" w:rsidRDefault="00881713" w:rsidP="00881713">
      <w:pPr>
        <w:tabs>
          <w:tab w:val="left" w:pos="392"/>
        </w:tabs>
        <w:bidi/>
        <w:spacing w:after="0" w:line="360" w:lineRule="auto"/>
        <w:contextualSpacing/>
        <w:jc w:val="both"/>
        <w:rPr>
          <w:rFonts w:ascii="Simplified Arabic" w:hAnsi="Simplified Arabic" w:cs="Simplified Arabic"/>
          <w:sz w:val="28"/>
          <w:szCs w:val="28"/>
          <w:rtl/>
          <w:lang w:bidi="ar-SY"/>
        </w:rPr>
      </w:pPr>
    </w:p>
    <w:p w14:paraId="552C0531" w14:textId="77777777" w:rsidR="00881713" w:rsidRDefault="00881713" w:rsidP="00881713">
      <w:pPr>
        <w:tabs>
          <w:tab w:val="left" w:pos="392"/>
        </w:tabs>
        <w:bidi/>
        <w:spacing w:after="0" w:line="360" w:lineRule="auto"/>
        <w:contextualSpacing/>
        <w:jc w:val="both"/>
        <w:rPr>
          <w:rFonts w:ascii="Simplified Arabic" w:hAnsi="Simplified Arabic" w:cs="Simplified Arabic"/>
          <w:sz w:val="28"/>
          <w:szCs w:val="28"/>
          <w:rtl/>
          <w:lang w:bidi="ar-SY"/>
        </w:rPr>
      </w:pPr>
    </w:p>
    <w:p w14:paraId="14D00B1C" w14:textId="77777777" w:rsidR="00881713" w:rsidRPr="00444AAD" w:rsidRDefault="00881713" w:rsidP="00881713">
      <w:pPr>
        <w:tabs>
          <w:tab w:val="left" w:pos="392"/>
        </w:tabs>
        <w:bidi/>
        <w:spacing w:after="0" w:line="360" w:lineRule="auto"/>
        <w:contextualSpacing/>
        <w:jc w:val="both"/>
        <w:rPr>
          <w:rFonts w:ascii="Simplified Arabic" w:hAnsi="Simplified Arabic" w:cs="Simplified Arabic"/>
          <w:sz w:val="28"/>
          <w:szCs w:val="28"/>
          <w:rtl/>
          <w:lang w:bidi="ar-SY"/>
        </w:rPr>
      </w:pPr>
    </w:p>
    <w:p w14:paraId="0C46F0A4" w14:textId="77777777" w:rsidR="00881713" w:rsidRPr="00412E34" w:rsidRDefault="00881713" w:rsidP="00881713">
      <w:pPr>
        <w:tabs>
          <w:tab w:val="left" w:pos="392"/>
        </w:tabs>
        <w:bidi/>
        <w:spacing w:after="0" w:line="360" w:lineRule="auto"/>
        <w:jc w:val="center"/>
        <w:rPr>
          <w:rFonts w:ascii="Simplified Arabic" w:hAnsi="Simplified Arabic" w:cs="Simplified Arabic"/>
          <w:b/>
          <w:bCs/>
          <w:color w:val="1F497D" w:themeColor="text2"/>
          <w:sz w:val="32"/>
          <w:szCs w:val="32"/>
          <w:rtl/>
        </w:rPr>
      </w:pPr>
      <w:r w:rsidRPr="00412E34">
        <w:rPr>
          <w:rFonts w:ascii="Simplified Arabic" w:hAnsi="Simplified Arabic" w:cs="Simplified Arabic"/>
          <w:b/>
          <w:bCs/>
          <w:color w:val="1F497D" w:themeColor="text2"/>
          <w:sz w:val="32"/>
          <w:szCs w:val="32"/>
          <w:rtl/>
          <w:lang w:bidi="ar-SY"/>
        </w:rPr>
        <w:lastRenderedPageBreak/>
        <w:t>المراجع المستخدمة في الفصل السابع</w:t>
      </w:r>
    </w:p>
    <w:p w14:paraId="188A714A" w14:textId="77777777" w:rsidR="00881713" w:rsidRPr="00444AAD" w:rsidRDefault="00881713" w:rsidP="00881713">
      <w:pPr>
        <w:tabs>
          <w:tab w:val="left" w:pos="392"/>
        </w:tabs>
        <w:bidi/>
        <w:spacing w:after="0" w:line="360" w:lineRule="auto"/>
        <w:jc w:val="both"/>
        <w:rPr>
          <w:rFonts w:ascii="Simplified Arabic" w:hAnsi="Simplified Arabic" w:cs="Simplified Arabic"/>
          <w:b/>
          <w:bCs/>
          <w:sz w:val="28"/>
          <w:szCs w:val="28"/>
          <w:rtl/>
          <w:lang w:bidi="ar-SY"/>
        </w:rPr>
      </w:pPr>
      <w:r>
        <w:rPr>
          <w:rFonts w:ascii="Simplified Arabic" w:hAnsi="Simplified Arabic" w:cs="Simplified Arabic"/>
          <w:b/>
          <w:bCs/>
          <w:sz w:val="28"/>
          <w:szCs w:val="28"/>
          <w:rtl/>
          <w:lang w:bidi="ar-SY"/>
        </w:rPr>
        <w:t>أولاً</w:t>
      </w:r>
      <w:r>
        <w:rPr>
          <w:rFonts w:ascii="Simplified Arabic" w:hAnsi="Simplified Arabic" w:cs="Simplified Arabic" w:hint="cs"/>
          <w:b/>
          <w:bCs/>
          <w:sz w:val="28"/>
          <w:szCs w:val="28"/>
          <w:rtl/>
          <w:lang w:bidi="ar-SY"/>
        </w:rPr>
        <w:t xml:space="preserve"> - </w:t>
      </w:r>
      <w:r w:rsidRPr="00444AAD">
        <w:rPr>
          <w:rFonts w:ascii="Simplified Arabic" w:hAnsi="Simplified Arabic" w:cs="Simplified Arabic"/>
          <w:b/>
          <w:bCs/>
          <w:sz w:val="28"/>
          <w:szCs w:val="28"/>
          <w:rtl/>
          <w:lang w:bidi="ar-SY"/>
        </w:rPr>
        <w:t>المراجع العربية:</w:t>
      </w:r>
    </w:p>
    <w:p w14:paraId="1228CFB8" w14:textId="77777777" w:rsidR="00881713" w:rsidRPr="00444AAD" w:rsidRDefault="00881713" w:rsidP="00881713">
      <w:pPr>
        <w:numPr>
          <w:ilvl w:val="0"/>
          <w:numId w:val="152"/>
        </w:numPr>
        <w:tabs>
          <w:tab w:val="left" w:pos="392"/>
        </w:tabs>
        <w:bidi/>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حجازي،</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محمد</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حافظ،</w:t>
      </w:r>
      <w:r w:rsidRPr="00444AAD">
        <w:rPr>
          <w:rFonts w:ascii="Simplified Arabic" w:hAnsi="Simplified Arabic" w:cs="Simplified Arabic"/>
          <w:sz w:val="28"/>
          <w:szCs w:val="28"/>
        </w:rPr>
        <w:t xml:space="preserve"> ( 2004 ) </w:t>
      </w:r>
      <w:r w:rsidRPr="00444AAD">
        <w:rPr>
          <w:rFonts w:ascii="Simplified Arabic" w:hAnsi="Simplified Arabic" w:cs="Simplified Arabic"/>
          <w:sz w:val="28"/>
          <w:szCs w:val="28"/>
          <w:rtl/>
        </w:rPr>
        <w:t>إدارة</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المنظمات</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الفندقية.</w:t>
      </w:r>
    </w:p>
    <w:p w14:paraId="42B58349" w14:textId="77777777" w:rsidR="00881713" w:rsidRPr="00444AAD" w:rsidRDefault="00881713" w:rsidP="00881713">
      <w:pPr>
        <w:numPr>
          <w:ilvl w:val="0"/>
          <w:numId w:val="152"/>
        </w:numPr>
        <w:tabs>
          <w:tab w:val="left" w:pos="392"/>
        </w:tabs>
        <w:bidi/>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الطائي،</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حميد</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عبد</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النبي،</w:t>
      </w:r>
      <w:r w:rsidRPr="00444AAD">
        <w:rPr>
          <w:rFonts w:ascii="Simplified Arabic" w:hAnsi="Simplified Arabic" w:cs="Simplified Arabic"/>
          <w:sz w:val="28"/>
          <w:szCs w:val="28"/>
        </w:rPr>
        <w:t xml:space="preserve"> ( 2006 ) </w:t>
      </w:r>
      <w:r w:rsidRPr="00444AAD">
        <w:rPr>
          <w:rFonts w:ascii="Simplified Arabic" w:hAnsi="Simplified Arabic" w:cs="Simplified Arabic"/>
          <w:sz w:val="28"/>
          <w:szCs w:val="28"/>
          <w:rtl/>
        </w:rPr>
        <w:t>مدخل</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إلى</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إدارة</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الفنادق.</w:t>
      </w:r>
    </w:p>
    <w:p w14:paraId="487A5F43" w14:textId="77777777" w:rsidR="00881713" w:rsidRPr="00444AAD" w:rsidRDefault="00881713" w:rsidP="00881713">
      <w:pPr>
        <w:tabs>
          <w:tab w:val="left" w:pos="392"/>
        </w:tabs>
        <w:bidi/>
        <w:spacing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ثانياً: المراجع باللغة الإنكليزية:</w:t>
      </w:r>
    </w:p>
    <w:p w14:paraId="19A55BB8" w14:textId="77777777" w:rsidR="00881713" w:rsidRPr="00444AAD" w:rsidRDefault="00881713" w:rsidP="00881713">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hAnsi="Simplified Arabic" w:cs="Simplified Arabic"/>
          <w:sz w:val="28"/>
          <w:szCs w:val="28"/>
        </w:rPr>
        <w:t>-</w:t>
      </w:r>
      <w:r w:rsidRPr="00444AAD">
        <w:rPr>
          <w:rFonts w:ascii="Simplified Arabic" w:eastAsia="Calibri" w:hAnsi="Simplified Arabic" w:cs="Simplified Arabic"/>
          <w:sz w:val="28"/>
          <w:szCs w:val="28"/>
        </w:rPr>
        <w:t xml:space="preserve">Alan T. </w:t>
      </w:r>
      <w:proofErr w:type="spellStart"/>
      <w:r w:rsidRPr="00444AAD">
        <w:rPr>
          <w:rFonts w:ascii="Simplified Arabic" w:eastAsia="Calibri" w:hAnsi="Simplified Arabic" w:cs="Simplified Arabic"/>
          <w:sz w:val="28"/>
          <w:szCs w:val="28"/>
        </w:rPr>
        <w:t>Stuttus</w:t>
      </w:r>
      <w:proofErr w:type="spellEnd"/>
      <w:r w:rsidRPr="00444AAD">
        <w:rPr>
          <w:rFonts w:ascii="Simplified Arabic" w:eastAsia="Calibri" w:hAnsi="Simplified Arabic" w:cs="Simplified Arabic"/>
          <w:sz w:val="28"/>
          <w:szCs w:val="28"/>
        </w:rPr>
        <w:t>. Hotel and Lodging Management. (An Introduction ) John Wiley Sons</w:t>
      </w:r>
      <w:proofErr w:type="gramStart"/>
      <w:r w:rsidRPr="00444AAD">
        <w:rPr>
          <w:rFonts w:ascii="Simplified Arabic" w:eastAsia="Calibri" w:hAnsi="Simplified Arabic" w:cs="Simplified Arabic"/>
          <w:sz w:val="28"/>
          <w:szCs w:val="28"/>
        </w:rPr>
        <w:t>.(</w:t>
      </w:r>
      <w:proofErr w:type="gramEnd"/>
      <w:r w:rsidRPr="00444AAD">
        <w:rPr>
          <w:rFonts w:ascii="Simplified Arabic" w:eastAsia="Calibri" w:hAnsi="Simplified Arabic" w:cs="Simplified Arabic"/>
          <w:sz w:val="28"/>
          <w:szCs w:val="28"/>
        </w:rPr>
        <w:t>2001)</w:t>
      </w:r>
      <w:r w:rsidRPr="00444AAD">
        <w:rPr>
          <w:rFonts w:ascii="Simplified Arabic" w:eastAsia="Calibri" w:hAnsi="Simplified Arabic" w:cs="Simplified Arabic"/>
          <w:sz w:val="28"/>
          <w:szCs w:val="28"/>
          <w:rtl/>
        </w:rPr>
        <w:t>.</w:t>
      </w:r>
    </w:p>
    <w:p w14:paraId="77BC552B" w14:textId="77777777" w:rsidR="00881713" w:rsidRPr="00444AAD" w:rsidRDefault="00881713" w:rsidP="00881713">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 xml:space="preserve">Bakers Hayton. J. and Bradly </w:t>
      </w:r>
      <w:proofErr w:type="gramStart"/>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w:t>
      </w:r>
      <w:proofErr w:type="gramEnd"/>
      <w:r w:rsidRPr="00444AAD">
        <w:rPr>
          <w:rFonts w:ascii="Simplified Arabic" w:eastAsia="Calibri" w:hAnsi="Simplified Arabic" w:cs="Simplified Arabic"/>
          <w:sz w:val="28"/>
          <w:szCs w:val="28"/>
        </w:rPr>
        <w:t>2000). Principles of Hotel front operations.</w:t>
      </w:r>
    </w:p>
    <w:p w14:paraId="0F1C3CB9" w14:textId="77777777" w:rsidR="00881713" w:rsidRPr="00444AAD" w:rsidRDefault="00881713" w:rsidP="00881713">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 xml:space="preserve">James A. </w:t>
      </w:r>
      <w:proofErr w:type="spellStart"/>
      <w:r w:rsidRPr="00444AAD">
        <w:rPr>
          <w:rFonts w:ascii="Simplified Arabic" w:eastAsia="Calibri" w:hAnsi="Simplified Arabic" w:cs="Simplified Arabic"/>
          <w:sz w:val="28"/>
          <w:szCs w:val="28"/>
        </w:rPr>
        <w:t>Bardi</w:t>
      </w:r>
      <w:proofErr w:type="spellEnd"/>
      <w:r w:rsidRPr="00444AAD">
        <w:rPr>
          <w:rFonts w:ascii="Simplified Arabic" w:eastAsia="Calibri" w:hAnsi="Simplified Arabic" w:cs="Simplified Arabic"/>
          <w:sz w:val="28"/>
          <w:szCs w:val="28"/>
        </w:rPr>
        <w:t xml:space="preserve"> </w:t>
      </w:r>
      <w:proofErr w:type="gramStart"/>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w:t>
      </w:r>
      <w:proofErr w:type="gramEnd"/>
      <w:r w:rsidRPr="00444AAD">
        <w:rPr>
          <w:rFonts w:ascii="Simplified Arabic" w:eastAsia="Calibri" w:hAnsi="Simplified Arabic" w:cs="Simplified Arabic"/>
          <w:sz w:val="28"/>
          <w:szCs w:val="28"/>
        </w:rPr>
        <w:t>2003). Hotel fr0nt office management. Dar Al-</w:t>
      </w:r>
      <w:proofErr w:type="spellStart"/>
      <w:r w:rsidRPr="00444AAD">
        <w:rPr>
          <w:rFonts w:ascii="Simplified Arabic" w:eastAsia="Calibri" w:hAnsi="Simplified Arabic" w:cs="Simplified Arabic"/>
          <w:sz w:val="28"/>
          <w:szCs w:val="28"/>
        </w:rPr>
        <w:t>Handasah</w:t>
      </w:r>
      <w:proofErr w:type="spellEnd"/>
      <w:r w:rsidRPr="00444AAD">
        <w:rPr>
          <w:rFonts w:ascii="Simplified Arabic" w:eastAsia="Calibri" w:hAnsi="Simplified Arabic" w:cs="Simplified Arabic"/>
          <w:sz w:val="28"/>
          <w:szCs w:val="28"/>
        </w:rPr>
        <w:t xml:space="preserve"> </w:t>
      </w:r>
      <w:proofErr w:type="gramStart"/>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w:t>
      </w:r>
      <w:proofErr w:type="gramEnd"/>
      <w:r w:rsidRPr="00444AAD">
        <w:rPr>
          <w:rFonts w:ascii="Simplified Arabic" w:eastAsia="Calibri" w:hAnsi="Simplified Arabic" w:cs="Simplified Arabic"/>
          <w:sz w:val="28"/>
          <w:szCs w:val="28"/>
        </w:rPr>
        <w:t xml:space="preserve">2003). Urban </w:t>
      </w:r>
      <w:proofErr w:type="spellStart"/>
      <w:r w:rsidRPr="00444AAD">
        <w:rPr>
          <w:rFonts w:ascii="Simplified Arabic" w:eastAsia="Calibri" w:hAnsi="Simplified Arabic" w:cs="Simplified Arabic"/>
          <w:sz w:val="28"/>
          <w:szCs w:val="28"/>
        </w:rPr>
        <w:t>Regenaration</w:t>
      </w:r>
      <w:proofErr w:type="spellEnd"/>
      <w:r w:rsidRPr="00444AAD">
        <w:rPr>
          <w:rFonts w:ascii="Simplified Arabic" w:eastAsia="Calibri" w:hAnsi="Simplified Arabic" w:cs="Simplified Arabic"/>
          <w:sz w:val="28"/>
          <w:szCs w:val="28"/>
        </w:rPr>
        <w:t xml:space="preserve"> and Tourism Development Plans. Programs and Action Projects for the </w:t>
      </w:r>
      <w:proofErr w:type="spellStart"/>
      <w:r w:rsidRPr="00444AAD">
        <w:rPr>
          <w:rFonts w:ascii="Simplified Arabic" w:eastAsia="Calibri" w:hAnsi="Simplified Arabic" w:cs="Simplified Arabic"/>
          <w:sz w:val="28"/>
          <w:szCs w:val="28"/>
        </w:rPr>
        <w:t>Okd</w:t>
      </w:r>
      <w:proofErr w:type="spellEnd"/>
      <w:r w:rsidRPr="00444AAD">
        <w:rPr>
          <w:rFonts w:ascii="Simplified Arabic" w:eastAsia="Calibri" w:hAnsi="Simplified Arabic" w:cs="Simplified Arabic"/>
          <w:sz w:val="28"/>
          <w:szCs w:val="28"/>
        </w:rPr>
        <w:t xml:space="preserve"> City of </w:t>
      </w:r>
      <w:proofErr w:type="spellStart"/>
      <w:r w:rsidRPr="00444AAD">
        <w:rPr>
          <w:rFonts w:ascii="Simplified Arabic" w:eastAsia="Calibri" w:hAnsi="Simplified Arabic" w:cs="Simplified Arabic"/>
          <w:sz w:val="28"/>
          <w:szCs w:val="28"/>
        </w:rPr>
        <w:t>Karak</w:t>
      </w:r>
      <w:proofErr w:type="spellEnd"/>
      <w:r w:rsidRPr="00444AAD">
        <w:rPr>
          <w:rFonts w:ascii="Simplified Arabic" w:eastAsia="Calibri" w:hAnsi="Simplified Arabic" w:cs="Simplified Arabic"/>
          <w:sz w:val="28"/>
          <w:szCs w:val="28"/>
        </w:rPr>
        <w:t xml:space="preserve">- Final Report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 xml:space="preserve">Ministry of Tourism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Jordan.</w:t>
      </w:r>
    </w:p>
    <w:p w14:paraId="4952407A" w14:textId="77777777" w:rsidR="00881713" w:rsidRPr="00444AAD" w:rsidRDefault="00881713" w:rsidP="00881713">
      <w:pPr>
        <w:numPr>
          <w:ilvl w:val="0"/>
          <w:numId w:val="7"/>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 xml:space="preserve">Joseph West. Strategic Management in The Hospitality </w:t>
      </w:r>
      <w:proofErr w:type="gramStart"/>
      <w:r w:rsidRPr="00444AAD">
        <w:rPr>
          <w:rFonts w:ascii="Simplified Arabic" w:eastAsia="Calibri" w:hAnsi="Simplified Arabic" w:cs="Simplified Arabic"/>
          <w:sz w:val="28"/>
          <w:szCs w:val="28"/>
        </w:rPr>
        <w:t>Industry .(</w:t>
      </w:r>
      <w:proofErr w:type="gramEnd"/>
      <w:r w:rsidRPr="00444AAD">
        <w:rPr>
          <w:rFonts w:ascii="Simplified Arabic" w:eastAsia="Calibri" w:hAnsi="Simplified Arabic" w:cs="Simplified Arabic"/>
          <w:sz w:val="28"/>
          <w:szCs w:val="28"/>
        </w:rPr>
        <w:t>1998) . John Wiley&amp; Son Inc.</w:t>
      </w:r>
    </w:p>
    <w:p w14:paraId="738055CB" w14:textId="77777777" w:rsidR="00881713" w:rsidRPr="00444AAD" w:rsidRDefault="00881713" w:rsidP="00881713">
      <w:pPr>
        <w:numPr>
          <w:ilvl w:val="0"/>
          <w:numId w:val="7"/>
        </w:numPr>
        <w:spacing w:line="360" w:lineRule="auto"/>
        <w:contextualSpacing/>
        <w:jc w:val="both"/>
        <w:rPr>
          <w:rFonts w:ascii="Simplified Arabic" w:eastAsia="Calibri" w:hAnsi="Simplified Arabic" w:cs="Simplified Arabic"/>
          <w:sz w:val="28"/>
          <w:szCs w:val="28"/>
        </w:rPr>
      </w:pPr>
      <w:proofErr w:type="spellStart"/>
      <w:r w:rsidRPr="00444AAD">
        <w:rPr>
          <w:rFonts w:ascii="Simplified Arabic" w:eastAsia="Calibri" w:hAnsi="Simplified Arabic" w:cs="Simplified Arabic"/>
          <w:sz w:val="28"/>
          <w:szCs w:val="28"/>
        </w:rPr>
        <w:t>Knowles.T</w:t>
      </w:r>
      <w:proofErr w:type="spellEnd"/>
      <w:proofErr w:type="gramStart"/>
      <w:r w:rsidRPr="00444AAD">
        <w:rPr>
          <w:rFonts w:ascii="Simplified Arabic" w:eastAsia="Calibri" w:hAnsi="Simplified Arabic" w:cs="Simplified Arabic"/>
          <w:sz w:val="28"/>
          <w:szCs w:val="28"/>
        </w:rPr>
        <w:t>..( 1998</w:t>
      </w:r>
      <w:proofErr w:type="gramEnd"/>
      <w:r w:rsidRPr="00444AAD">
        <w:rPr>
          <w:rFonts w:ascii="Simplified Arabic" w:eastAsia="Calibri" w:hAnsi="Simplified Arabic" w:cs="Simplified Arabic"/>
          <w:sz w:val="28"/>
          <w:szCs w:val="28"/>
        </w:rPr>
        <w:t>). Hospitality Management: An Introduction. Addison Wesley Longman Limited. Second edition. New York.</w:t>
      </w:r>
    </w:p>
    <w:p w14:paraId="1D6845E8" w14:textId="77777777" w:rsidR="00881713" w:rsidRPr="00444AAD" w:rsidRDefault="00881713" w:rsidP="00881713">
      <w:pPr>
        <w:numPr>
          <w:ilvl w:val="0"/>
          <w:numId w:val="7"/>
        </w:numPr>
        <w:tabs>
          <w:tab w:val="left" w:pos="966"/>
        </w:tabs>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lastRenderedPageBreak/>
        <w:t xml:space="preserve">Kwansa.f.et al. (1999) </w:t>
      </w:r>
      <w:proofErr w:type="gramStart"/>
      <w:r w:rsidRPr="00444AAD">
        <w:rPr>
          <w:rFonts w:ascii="Simplified Arabic" w:eastAsia="Calibri" w:hAnsi="Simplified Arabic" w:cs="Simplified Arabic"/>
          <w:sz w:val="28"/>
          <w:szCs w:val="28"/>
        </w:rPr>
        <w:t>The</w:t>
      </w:r>
      <w:proofErr w:type="gramEnd"/>
      <w:r w:rsidRPr="00444AAD">
        <w:rPr>
          <w:rFonts w:ascii="Simplified Arabic" w:eastAsia="Calibri" w:hAnsi="Simplified Arabic" w:cs="Simplified Arabic"/>
          <w:sz w:val="28"/>
          <w:szCs w:val="28"/>
        </w:rPr>
        <w:t xml:space="preserve"> Uniform System of Account for the Lodging Industry. The Cornell Hotel and Restaurant Administration Quarterly. December.</w:t>
      </w:r>
    </w:p>
    <w:p w14:paraId="444EA42E" w14:textId="77777777" w:rsidR="00881713" w:rsidRPr="00444AAD" w:rsidRDefault="00881713" w:rsidP="00881713">
      <w:pPr>
        <w:numPr>
          <w:ilvl w:val="0"/>
          <w:numId w:val="7"/>
        </w:numPr>
        <w:spacing w:line="360" w:lineRule="auto"/>
        <w:contextualSpacing/>
        <w:jc w:val="both"/>
        <w:rPr>
          <w:rFonts w:ascii="Simplified Arabic" w:eastAsia="Calibri" w:hAnsi="Simplified Arabic" w:cs="Simplified Arabic"/>
          <w:sz w:val="28"/>
          <w:szCs w:val="28"/>
        </w:rPr>
      </w:pPr>
      <w:proofErr w:type="spellStart"/>
      <w:r w:rsidRPr="00444AAD">
        <w:rPr>
          <w:rFonts w:ascii="Simplified Arabic" w:eastAsia="Calibri" w:hAnsi="Simplified Arabic" w:cs="Simplified Arabic"/>
          <w:sz w:val="28"/>
          <w:szCs w:val="28"/>
        </w:rPr>
        <w:t>Nebel</w:t>
      </w:r>
      <w:proofErr w:type="spellEnd"/>
      <w:r w:rsidRPr="00444AAD">
        <w:rPr>
          <w:rFonts w:ascii="Simplified Arabic" w:eastAsia="Calibri" w:hAnsi="Simplified Arabic" w:cs="Simplified Arabic"/>
          <w:sz w:val="28"/>
          <w:szCs w:val="28"/>
        </w:rPr>
        <w:t xml:space="preserve">. </w:t>
      </w:r>
      <w:proofErr w:type="gramStart"/>
      <w:r w:rsidRPr="00444AAD">
        <w:rPr>
          <w:rFonts w:ascii="Simplified Arabic" w:eastAsia="Calibri" w:hAnsi="Simplified Arabic" w:cs="Simplified Arabic"/>
          <w:sz w:val="28"/>
          <w:szCs w:val="28"/>
        </w:rPr>
        <w:t>E.C..</w:t>
      </w:r>
      <w:proofErr w:type="gramEnd"/>
      <w:r w:rsidRPr="00444AAD">
        <w:rPr>
          <w:rFonts w:ascii="Simplified Arabic" w:eastAsia="Calibri" w:hAnsi="Simplified Arabic" w:cs="Simplified Arabic"/>
          <w:sz w:val="28"/>
          <w:szCs w:val="28"/>
        </w:rPr>
        <w:t xml:space="preserve"> III. (1991). Managing Hotels Effectively: Lessons from Outstanding Hotel Managers. New York. Van </w:t>
      </w:r>
      <w:proofErr w:type="spellStart"/>
      <w:r w:rsidRPr="00444AAD">
        <w:rPr>
          <w:rFonts w:ascii="Simplified Arabic" w:eastAsia="Calibri" w:hAnsi="Simplified Arabic" w:cs="Simplified Arabic"/>
          <w:sz w:val="28"/>
          <w:szCs w:val="28"/>
        </w:rPr>
        <w:t>Nostrand</w:t>
      </w:r>
      <w:proofErr w:type="spellEnd"/>
      <w:r w:rsidRPr="00444AAD">
        <w:rPr>
          <w:rFonts w:ascii="Simplified Arabic" w:eastAsia="Calibri" w:hAnsi="Simplified Arabic" w:cs="Simplified Arabic"/>
          <w:sz w:val="28"/>
          <w:szCs w:val="28"/>
        </w:rPr>
        <w:t xml:space="preserve"> Reinhold.</w:t>
      </w:r>
    </w:p>
    <w:p w14:paraId="17FD5CD1" w14:textId="77777777" w:rsidR="00881713" w:rsidRDefault="00881713" w:rsidP="00881713">
      <w:pPr>
        <w:numPr>
          <w:ilvl w:val="0"/>
          <w:numId w:val="32"/>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Robert H. Wood. (2002). Managing Hospitality Human Resource. American Hotel &amp; Motel Association.</w:t>
      </w:r>
    </w:p>
    <w:p w14:paraId="1D7F6B5B" w14:textId="7F564B91" w:rsidR="007F7271" w:rsidRPr="00881713" w:rsidRDefault="007F7271" w:rsidP="00881713">
      <w:pPr>
        <w:rPr>
          <w:rtl/>
        </w:rPr>
      </w:pPr>
    </w:p>
    <w:sectPr w:rsidR="007F7271" w:rsidRPr="00881713" w:rsidSect="00BA6B23">
      <w:headerReference w:type="even" r:id="rId11"/>
      <w:headerReference w:type="default" r:id="rId12"/>
      <w:footerReference w:type="default" r:id="rId13"/>
      <w:headerReference w:type="first" r:id="rId14"/>
      <w:footerReference w:type="first" r:id="rId15"/>
      <w:pgSz w:w="12240" w:h="15840"/>
      <w:pgMar w:top="2160" w:right="1296" w:bottom="1440" w:left="1296" w:header="720" w:footer="720" w:gutter="0"/>
      <w:pgNumType w:start="0"/>
      <w:cols w:space="720"/>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7AF56F" w14:textId="77777777" w:rsidR="00826CE6" w:rsidRDefault="00826CE6" w:rsidP="00EE3802">
      <w:pPr>
        <w:spacing w:after="0" w:line="240" w:lineRule="auto"/>
      </w:pPr>
      <w:r>
        <w:separator/>
      </w:r>
    </w:p>
  </w:endnote>
  <w:endnote w:type="continuationSeparator" w:id="0">
    <w:p w14:paraId="1854D4AD" w14:textId="77777777" w:rsidR="00826CE6" w:rsidRDefault="00826CE6" w:rsidP="00EE3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plified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7715893"/>
      <w:docPartObj>
        <w:docPartGallery w:val="Page Numbers (Bottom of Page)"/>
        <w:docPartUnique/>
      </w:docPartObj>
    </w:sdtPr>
    <w:sdtEndPr/>
    <w:sdtContent>
      <w:p w14:paraId="4F308535" w14:textId="4E949D9F" w:rsidR="00AC01D6" w:rsidRDefault="00AC01D6">
        <w:pPr>
          <w:pStyle w:val="Footer"/>
          <w:jc w:val="center"/>
        </w:pPr>
        <w:r>
          <w:fldChar w:fldCharType="begin"/>
        </w:r>
        <w:r>
          <w:instrText>PAGE   \* MERGEFORMAT</w:instrText>
        </w:r>
        <w:r>
          <w:fldChar w:fldCharType="separate"/>
        </w:r>
        <w:r w:rsidR="002A72A9" w:rsidRPr="002A72A9">
          <w:rPr>
            <w:rFonts w:cs="Calibri"/>
            <w:noProof/>
            <w:lang w:val="ar-SA"/>
          </w:rPr>
          <w:t>19</w:t>
        </w:r>
        <w:r>
          <w:fldChar w:fldCharType="end"/>
        </w:r>
      </w:p>
    </w:sdtContent>
  </w:sdt>
  <w:p w14:paraId="34C44808" w14:textId="77777777" w:rsidR="00AC01D6" w:rsidRDefault="00AC01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86A8C" w14:textId="78976BBD" w:rsidR="00AC01D6" w:rsidRDefault="00AC01D6" w:rsidP="00BA6B23">
    <w:pPr>
      <w:pStyle w:val="Footer"/>
      <w:jc w:val="center"/>
    </w:pPr>
  </w:p>
  <w:p w14:paraId="28C4DE91" w14:textId="77777777" w:rsidR="00AC01D6" w:rsidRDefault="00AC01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54E926" w14:textId="77777777" w:rsidR="00826CE6" w:rsidRDefault="00826CE6" w:rsidP="00EE3802">
      <w:pPr>
        <w:spacing w:after="0" w:line="240" w:lineRule="auto"/>
      </w:pPr>
      <w:r>
        <w:separator/>
      </w:r>
    </w:p>
  </w:footnote>
  <w:footnote w:type="continuationSeparator" w:id="0">
    <w:p w14:paraId="5A1F5A10" w14:textId="77777777" w:rsidR="00826CE6" w:rsidRDefault="00826CE6" w:rsidP="00EE38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8E2B4" w14:textId="0FE9969F" w:rsidR="00AC01D6" w:rsidRDefault="00826CE6">
    <w:pPr>
      <w:pStyle w:val="Header"/>
    </w:pPr>
    <w:r>
      <w:rPr>
        <w:noProof/>
      </w:rPr>
      <w:pict w14:anchorId="0F441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0594" o:spid="_x0000_s2050" type="#_x0000_t75" style="position:absolute;margin-left:0;margin-top:0;width:432.8pt;height:611.6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CF7F7" w14:textId="420DA9DD" w:rsidR="00AC01D6" w:rsidRDefault="00826CE6">
    <w:pPr>
      <w:pStyle w:val="Header"/>
    </w:pPr>
    <w:r>
      <w:rPr>
        <w:noProof/>
      </w:rPr>
      <w:pict w14:anchorId="213A5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0595" o:spid="_x0000_s2051" type="#_x0000_t75" style="position:absolute;margin-left:-64.95pt;margin-top:-108.25pt;width:611.85pt;height:830.25pt;z-index:-251656192;mso-position-horizontal-relative:margin;mso-position-vertical-relative:margin" o:allowincell="f">
          <v:imagedata r:id="rId1" o:title="watermar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235BB" w14:textId="239B30DA" w:rsidR="00AC01D6" w:rsidRDefault="00826CE6">
    <w:pPr>
      <w:pStyle w:val="Header"/>
    </w:pPr>
    <w:r>
      <w:rPr>
        <w:noProof/>
      </w:rPr>
      <w:pict w14:anchorId="13ADDC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0593" o:spid="_x0000_s2049" type="#_x0000_t75" style="position:absolute;margin-left:-64.8pt;margin-top:-108.05pt;width:611.95pt;height:825.9pt;z-index:-251658240;mso-position-horizontal-relative:margin;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173C"/>
    <w:multiLevelType w:val="hybridMultilevel"/>
    <w:tmpl w:val="5676763C"/>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20692C"/>
    <w:multiLevelType w:val="hybridMultilevel"/>
    <w:tmpl w:val="CCB846E8"/>
    <w:lvl w:ilvl="0" w:tplc="C26415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D91FB4"/>
    <w:multiLevelType w:val="hybridMultilevel"/>
    <w:tmpl w:val="05C6E79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173E7"/>
    <w:multiLevelType w:val="hybridMultilevel"/>
    <w:tmpl w:val="435EC556"/>
    <w:lvl w:ilvl="0" w:tplc="251CEF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2496313"/>
    <w:multiLevelType w:val="hybridMultilevel"/>
    <w:tmpl w:val="A5820F02"/>
    <w:lvl w:ilvl="0" w:tplc="FEAA42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F552C6"/>
    <w:multiLevelType w:val="hybridMultilevel"/>
    <w:tmpl w:val="66FC520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1D5ADE"/>
    <w:multiLevelType w:val="hybridMultilevel"/>
    <w:tmpl w:val="9CB4524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12159D"/>
    <w:multiLevelType w:val="hybridMultilevel"/>
    <w:tmpl w:val="EFFE85A0"/>
    <w:lvl w:ilvl="0" w:tplc="FEAA42DA">
      <w:start w:val="1"/>
      <w:numFmt w:val="bullet"/>
      <w:lvlText w:val="-"/>
      <w:lvlJc w:val="left"/>
      <w:pPr>
        <w:ind w:left="360" w:hanging="360"/>
      </w:pPr>
      <w:rPr>
        <w:rFonts w:ascii="Symbol" w:hAnsi="Symbol" w:hint="default"/>
        <w:sz w:val="24"/>
        <w:szCs w:val="24"/>
        <w:lang w:bidi="ar-SY"/>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8" w15:restartNumberingAfterBreak="0">
    <w:nsid w:val="0653434C"/>
    <w:multiLevelType w:val="hybridMultilevel"/>
    <w:tmpl w:val="124A031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6BB67B5"/>
    <w:multiLevelType w:val="hybridMultilevel"/>
    <w:tmpl w:val="1EF29B32"/>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1E3B16"/>
    <w:multiLevelType w:val="hybridMultilevel"/>
    <w:tmpl w:val="579088B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A55C6E"/>
    <w:multiLevelType w:val="hybridMultilevel"/>
    <w:tmpl w:val="EBCCB9CC"/>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396609"/>
    <w:multiLevelType w:val="hybridMultilevel"/>
    <w:tmpl w:val="B1A0FC5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DC5361"/>
    <w:multiLevelType w:val="hybridMultilevel"/>
    <w:tmpl w:val="A70E673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FE01CA"/>
    <w:multiLevelType w:val="hybridMultilevel"/>
    <w:tmpl w:val="7BFCFD3C"/>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144693"/>
    <w:multiLevelType w:val="hybridMultilevel"/>
    <w:tmpl w:val="F038475C"/>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E4C1B68"/>
    <w:multiLevelType w:val="hybridMultilevel"/>
    <w:tmpl w:val="476E9FEE"/>
    <w:lvl w:ilvl="0" w:tplc="29AAAFB8">
      <w:numFmt w:val="bullet"/>
      <w:lvlText w:val="-"/>
      <w:lvlJc w:val="left"/>
      <w:pPr>
        <w:ind w:left="360" w:hanging="360"/>
      </w:pPr>
      <w:rPr>
        <w:rFonts w:ascii="Arial" w:eastAsia="Times New Roman" w:hAnsi="Arial" w:cs="Simplified Arabic"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F8F0F4E"/>
    <w:multiLevelType w:val="hybridMultilevel"/>
    <w:tmpl w:val="0E926F92"/>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957A4A"/>
    <w:multiLevelType w:val="hybridMultilevel"/>
    <w:tmpl w:val="687E158E"/>
    <w:lvl w:ilvl="0" w:tplc="2EF4A62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FD92BBD"/>
    <w:multiLevelType w:val="hybridMultilevel"/>
    <w:tmpl w:val="3E9AECB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681F32"/>
    <w:multiLevelType w:val="hybridMultilevel"/>
    <w:tmpl w:val="D674A216"/>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06D5E42"/>
    <w:multiLevelType w:val="hybridMultilevel"/>
    <w:tmpl w:val="0A9EBC16"/>
    <w:lvl w:ilvl="0" w:tplc="0E36A7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1F05883"/>
    <w:multiLevelType w:val="hybridMultilevel"/>
    <w:tmpl w:val="3CDC3D3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25200B7"/>
    <w:multiLevelType w:val="hybridMultilevel"/>
    <w:tmpl w:val="DEE81D06"/>
    <w:lvl w:ilvl="0" w:tplc="FEAA42DA">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34B4BC5"/>
    <w:multiLevelType w:val="hybridMultilevel"/>
    <w:tmpl w:val="F5EAAA08"/>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4565695"/>
    <w:multiLevelType w:val="hybridMultilevel"/>
    <w:tmpl w:val="A758627E"/>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4B64B8B"/>
    <w:multiLevelType w:val="hybridMultilevel"/>
    <w:tmpl w:val="8EF6E7D6"/>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58C3EBC"/>
    <w:multiLevelType w:val="hybridMultilevel"/>
    <w:tmpl w:val="908A727E"/>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5E762F9"/>
    <w:multiLevelType w:val="hybridMultilevel"/>
    <w:tmpl w:val="775C87BA"/>
    <w:lvl w:ilvl="0" w:tplc="FEAA42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E4627B"/>
    <w:multiLevelType w:val="hybridMultilevel"/>
    <w:tmpl w:val="B22A8C6E"/>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7345A25"/>
    <w:multiLevelType w:val="hybridMultilevel"/>
    <w:tmpl w:val="6E90ED6E"/>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7DB52F1"/>
    <w:multiLevelType w:val="hybridMultilevel"/>
    <w:tmpl w:val="A6D4B366"/>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7EF52E6"/>
    <w:multiLevelType w:val="hybridMultilevel"/>
    <w:tmpl w:val="A2D07D7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AD51ED6"/>
    <w:multiLevelType w:val="hybridMultilevel"/>
    <w:tmpl w:val="3BAEE8A0"/>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CA221A8"/>
    <w:multiLevelType w:val="hybridMultilevel"/>
    <w:tmpl w:val="843682EC"/>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CA52151"/>
    <w:multiLevelType w:val="hybridMultilevel"/>
    <w:tmpl w:val="9C2CDCF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E207B9F"/>
    <w:multiLevelType w:val="hybridMultilevel"/>
    <w:tmpl w:val="B838AC66"/>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1F246EA0"/>
    <w:multiLevelType w:val="hybridMultilevel"/>
    <w:tmpl w:val="E17499C2"/>
    <w:lvl w:ilvl="0" w:tplc="F87C7752">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07A186D"/>
    <w:multiLevelType w:val="hybridMultilevel"/>
    <w:tmpl w:val="5F2ED13A"/>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1D812CE"/>
    <w:multiLevelType w:val="hybridMultilevel"/>
    <w:tmpl w:val="1480BA86"/>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3BE6599"/>
    <w:multiLevelType w:val="hybridMultilevel"/>
    <w:tmpl w:val="52BA204E"/>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4150408"/>
    <w:multiLevelType w:val="hybridMultilevel"/>
    <w:tmpl w:val="29CCD776"/>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4AB6875"/>
    <w:multiLevelType w:val="hybridMultilevel"/>
    <w:tmpl w:val="4D725C4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5F85A04"/>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44" w15:restartNumberingAfterBreak="0">
    <w:nsid w:val="26A95758"/>
    <w:multiLevelType w:val="hybridMultilevel"/>
    <w:tmpl w:val="0C242E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72C7277"/>
    <w:multiLevelType w:val="hybridMultilevel"/>
    <w:tmpl w:val="1FD48A64"/>
    <w:lvl w:ilvl="0" w:tplc="FEAA42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756506E"/>
    <w:multiLevelType w:val="hybridMultilevel"/>
    <w:tmpl w:val="45288F1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77F7144"/>
    <w:multiLevelType w:val="hybridMultilevel"/>
    <w:tmpl w:val="6D0263DA"/>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89812FB"/>
    <w:multiLevelType w:val="hybridMultilevel"/>
    <w:tmpl w:val="8C3EA92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9364918"/>
    <w:multiLevelType w:val="hybridMultilevel"/>
    <w:tmpl w:val="43325E3E"/>
    <w:lvl w:ilvl="0" w:tplc="033EBCAE">
      <w:start w:val="1"/>
      <w:numFmt w:val="decimal"/>
      <w:lvlText w:val="%1."/>
      <w:lvlJc w:val="left"/>
      <w:pPr>
        <w:ind w:left="365" w:hanging="360"/>
      </w:pPr>
      <w:rPr>
        <w:rFonts w:hint="default"/>
        <w:b w:val="0"/>
        <w:bCs w:val="0"/>
      </w:rPr>
    </w:lvl>
    <w:lvl w:ilvl="1" w:tplc="04090019" w:tentative="1">
      <w:start w:val="1"/>
      <w:numFmt w:val="lowerLetter"/>
      <w:lvlText w:val="%2."/>
      <w:lvlJc w:val="left"/>
      <w:pPr>
        <w:ind w:left="1085" w:hanging="360"/>
      </w:pPr>
    </w:lvl>
    <w:lvl w:ilvl="2" w:tplc="0409001B" w:tentative="1">
      <w:start w:val="1"/>
      <w:numFmt w:val="lowerRoman"/>
      <w:lvlText w:val="%3."/>
      <w:lvlJc w:val="right"/>
      <w:pPr>
        <w:ind w:left="1805" w:hanging="180"/>
      </w:pPr>
    </w:lvl>
    <w:lvl w:ilvl="3" w:tplc="0409000F" w:tentative="1">
      <w:start w:val="1"/>
      <w:numFmt w:val="decimal"/>
      <w:lvlText w:val="%4."/>
      <w:lvlJc w:val="left"/>
      <w:pPr>
        <w:ind w:left="2525" w:hanging="360"/>
      </w:pPr>
    </w:lvl>
    <w:lvl w:ilvl="4" w:tplc="04090019" w:tentative="1">
      <w:start w:val="1"/>
      <w:numFmt w:val="lowerLetter"/>
      <w:lvlText w:val="%5."/>
      <w:lvlJc w:val="left"/>
      <w:pPr>
        <w:ind w:left="3245" w:hanging="360"/>
      </w:pPr>
    </w:lvl>
    <w:lvl w:ilvl="5" w:tplc="0409001B" w:tentative="1">
      <w:start w:val="1"/>
      <w:numFmt w:val="lowerRoman"/>
      <w:lvlText w:val="%6."/>
      <w:lvlJc w:val="right"/>
      <w:pPr>
        <w:ind w:left="3965" w:hanging="180"/>
      </w:pPr>
    </w:lvl>
    <w:lvl w:ilvl="6" w:tplc="0409000F" w:tentative="1">
      <w:start w:val="1"/>
      <w:numFmt w:val="decimal"/>
      <w:lvlText w:val="%7."/>
      <w:lvlJc w:val="left"/>
      <w:pPr>
        <w:ind w:left="4685" w:hanging="360"/>
      </w:pPr>
    </w:lvl>
    <w:lvl w:ilvl="7" w:tplc="04090019" w:tentative="1">
      <w:start w:val="1"/>
      <w:numFmt w:val="lowerLetter"/>
      <w:lvlText w:val="%8."/>
      <w:lvlJc w:val="left"/>
      <w:pPr>
        <w:ind w:left="5405" w:hanging="360"/>
      </w:pPr>
    </w:lvl>
    <w:lvl w:ilvl="8" w:tplc="0409001B" w:tentative="1">
      <w:start w:val="1"/>
      <w:numFmt w:val="lowerRoman"/>
      <w:lvlText w:val="%9."/>
      <w:lvlJc w:val="right"/>
      <w:pPr>
        <w:ind w:left="6125" w:hanging="180"/>
      </w:pPr>
    </w:lvl>
  </w:abstractNum>
  <w:abstractNum w:abstractNumId="50" w15:restartNumberingAfterBreak="0">
    <w:nsid w:val="29665F54"/>
    <w:multiLevelType w:val="hybridMultilevel"/>
    <w:tmpl w:val="E862840A"/>
    <w:lvl w:ilvl="0" w:tplc="96D288C4">
      <w:numFmt w:val="bullet"/>
      <w:lvlText w:val="-"/>
      <w:lvlJc w:val="left"/>
      <w:pPr>
        <w:ind w:left="72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99A3364"/>
    <w:multiLevelType w:val="hybridMultilevel"/>
    <w:tmpl w:val="4422428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A2E5EE3"/>
    <w:multiLevelType w:val="hybridMultilevel"/>
    <w:tmpl w:val="D11466B8"/>
    <w:lvl w:ilvl="0" w:tplc="0409000D">
      <w:start w:val="1"/>
      <w:numFmt w:val="bullet"/>
      <w:lvlText w:val=""/>
      <w:lvlJc w:val="left"/>
      <w:pPr>
        <w:ind w:left="720" w:hanging="360"/>
      </w:pPr>
      <w:rPr>
        <w:rFonts w:ascii="Wingdings" w:hAnsi="Wingdings" w:hint="default"/>
        <w:sz w:val="24"/>
        <w:szCs w:val="24"/>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C963E88"/>
    <w:multiLevelType w:val="hybridMultilevel"/>
    <w:tmpl w:val="54B2955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CE45E4D"/>
    <w:multiLevelType w:val="hybridMultilevel"/>
    <w:tmpl w:val="381C0CE2"/>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DD331CE"/>
    <w:multiLevelType w:val="hybridMultilevel"/>
    <w:tmpl w:val="CFBE66F4"/>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E3E41E5"/>
    <w:multiLevelType w:val="hybridMultilevel"/>
    <w:tmpl w:val="D4E01CC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FF46276"/>
    <w:multiLevelType w:val="hybridMultilevel"/>
    <w:tmpl w:val="16E2607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0C54167"/>
    <w:multiLevelType w:val="hybridMultilevel"/>
    <w:tmpl w:val="61964A8C"/>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1432380"/>
    <w:multiLevelType w:val="hybridMultilevel"/>
    <w:tmpl w:val="52A6F940"/>
    <w:lvl w:ilvl="0" w:tplc="29AAAFB8">
      <w:numFmt w:val="bullet"/>
      <w:lvlText w:val="-"/>
      <w:lvlJc w:val="left"/>
      <w:pPr>
        <w:ind w:left="360" w:hanging="360"/>
      </w:pPr>
      <w:rPr>
        <w:rFonts w:ascii="Arial" w:eastAsia="Times New Roman" w:hAnsi="Arial" w:cs="Simplified Arabic"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16C4136"/>
    <w:multiLevelType w:val="hybridMultilevel"/>
    <w:tmpl w:val="97C6300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3835595"/>
    <w:multiLevelType w:val="hybridMultilevel"/>
    <w:tmpl w:val="D6F2B08A"/>
    <w:lvl w:ilvl="0" w:tplc="45E27BA4">
      <w:start w:val="1"/>
      <w:numFmt w:val="bullet"/>
      <w:pStyle w:val="3"/>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46240D5"/>
    <w:multiLevelType w:val="hybridMultilevel"/>
    <w:tmpl w:val="A4C243CE"/>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5B761EA"/>
    <w:multiLevelType w:val="hybridMultilevel"/>
    <w:tmpl w:val="46B06540"/>
    <w:lvl w:ilvl="0" w:tplc="27A2EC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365926A9"/>
    <w:multiLevelType w:val="hybridMultilevel"/>
    <w:tmpl w:val="9918A1E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76D046D"/>
    <w:multiLevelType w:val="hybridMultilevel"/>
    <w:tmpl w:val="E26E3A1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66" w15:restartNumberingAfterBreak="0">
    <w:nsid w:val="38026520"/>
    <w:multiLevelType w:val="hybridMultilevel"/>
    <w:tmpl w:val="81CA9F8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8832BFE"/>
    <w:multiLevelType w:val="hybridMultilevel"/>
    <w:tmpl w:val="7826E6B8"/>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8886BF5"/>
    <w:multiLevelType w:val="hybridMultilevel"/>
    <w:tmpl w:val="6E0AD9D0"/>
    <w:lvl w:ilvl="0" w:tplc="C3681AE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38B83B6D"/>
    <w:multiLevelType w:val="hybridMultilevel"/>
    <w:tmpl w:val="B394BB00"/>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8C474FA"/>
    <w:multiLevelType w:val="hybridMultilevel"/>
    <w:tmpl w:val="C220FC0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9CF0B8D"/>
    <w:multiLevelType w:val="hybridMultilevel"/>
    <w:tmpl w:val="68EA3DA4"/>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B7E7DB7"/>
    <w:multiLevelType w:val="hybridMultilevel"/>
    <w:tmpl w:val="619AC378"/>
    <w:lvl w:ilvl="0" w:tplc="73C4A1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5663CA"/>
    <w:multiLevelType w:val="hybridMultilevel"/>
    <w:tmpl w:val="A6CA25A2"/>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CA13B6A"/>
    <w:multiLevelType w:val="hybridMultilevel"/>
    <w:tmpl w:val="3D569040"/>
    <w:lvl w:ilvl="0" w:tplc="96D288C4">
      <w:numFmt w:val="bullet"/>
      <w:lvlText w:val="-"/>
      <w:lvlJc w:val="left"/>
      <w:pPr>
        <w:ind w:left="72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CAA7685"/>
    <w:multiLevelType w:val="hybridMultilevel"/>
    <w:tmpl w:val="4F92E3F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DFB7B14"/>
    <w:multiLevelType w:val="hybridMultilevel"/>
    <w:tmpl w:val="F5F8B32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E062AB7"/>
    <w:multiLevelType w:val="hybridMultilevel"/>
    <w:tmpl w:val="6E924D3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E08692C"/>
    <w:multiLevelType w:val="hybridMultilevel"/>
    <w:tmpl w:val="AE380DB4"/>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3F0738A7"/>
    <w:multiLevelType w:val="hybridMultilevel"/>
    <w:tmpl w:val="2744A3EA"/>
    <w:lvl w:ilvl="0" w:tplc="73C4A1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F765B49"/>
    <w:multiLevelType w:val="hybridMultilevel"/>
    <w:tmpl w:val="2E24603A"/>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FD17118"/>
    <w:multiLevelType w:val="multilevel"/>
    <w:tmpl w:val="C5284C8E"/>
    <w:lvl w:ilvl="0">
      <w:start w:val="1"/>
      <w:numFmt w:val="decimal"/>
      <w:lvlText w:val="%1."/>
      <w:lvlJc w:val="left"/>
      <w:pPr>
        <w:ind w:left="360" w:hanging="360"/>
      </w:pPr>
      <w:rPr>
        <w:rFonts w:hint="default"/>
        <w:b w:val="0"/>
        <w:bCs w:val="0"/>
        <w:sz w:val="28"/>
        <w:szCs w:val="28"/>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41227C94"/>
    <w:multiLevelType w:val="hybridMultilevel"/>
    <w:tmpl w:val="590A37A6"/>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35028B0"/>
    <w:multiLevelType w:val="hybridMultilevel"/>
    <w:tmpl w:val="05BE9A0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39F5A6E"/>
    <w:multiLevelType w:val="hybridMultilevel"/>
    <w:tmpl w:val="A44C83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4A47B69"/>
    <w:multiLevelType w:val="hybridMultilevel"/>
    <w:tmpl w:val="4F88888E"/>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61B4A00"/>
    <w:multiLevelType w:val="hybridMultilevel"/>
    <w:tmpl w:val="46F486BA"/>
    <w:lvl w:ilvl="0" w:tplc="FEAA42DA">
      <w:start w:val="1"/>
      <w:numFmt w:val="bullet"/>
      <w:lvlText w:val="-"/>
      <w:lvlJc w:val="left"/>
      <w:pPr>
        <w:ind w:left="360" w:hanging="360"/>
      </w:pPr>
      <w:rPr>
        <w:rFonts w:ascii="Symbol" w:hAnsi="Symbol"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829005B"/>
    <w:multiLevelType w:val="hybridMultilevel"/>
    <w:tmpl w:val="1E88B956"/>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483564AE"/>
    <w:multiLevelType w:val="hybridMultilevel"/>
    <w:tmpl w:val="183ABC2C"/>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88B3D9D"/>
    <w:multiLevelType w:val="hybridMultilevel"/>
    <w:tmpl w:val="F4168930"/>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9103DAE"/>
    <w:multiLevelType w:val="multilevel"/>
    <w:tmpl w:val="C5284C8E"/>
    <w:lvl w:ilvl="0">
      <w:start w:val="1"/>
      <w:numFmt w:val="decimal"/>
      <w:lvlText w:val="%1."/>
      <w:lvlJc w:val="left"/>
      <w:pPr>
        <w:ind w:left="360" w:hanging="360"/>
      </w:pPr>
      <w:rPr>
        <w:rFonts w:hint="default"/>
        <w:b w:val="0"/>
        <w:bCs w:val="0"/>
        <w:sz w:val="28"/>
        <w:szCs w:val="28"/>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4A6C537F"/>
    <w:multiLevelType w:val="hybridMultilevel"/>
    <w:tmpl w:val="D9726E70"/>
    <w:lvl w:ilvl="0" w:tplc="BA3ACF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4B0D662A"/>
    <w:multiLevelType w:val="hybridMultilevel"/>
    <w:tmpl w:val="370AF42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B497924"/>
    <w:multiLevelType w:val="hybridMultilevel"/>
    <w:tmpl w:val="F63AA74C"/>
    <w:lvl w:ilvl="0" w:tplc="9A0083A4">
      <w:start w:val="1"/>
      <w:numFmt w:val="bullet"/>
      <w:pStyle w:val="1"/>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4C883F13"/>
    <w:multiLevelType w:val="hybridMultilevel"/>
    <w:tmpl w:val="0360DB3E"/>
    <w:lvl w:ilvl="0" w:tplc="FEAA42DA">
      <w:start w:val="1"/>
      <w:numFmt w:val="bullet"/>
      <w:lvlText w:val="-"/>
      <w:lvlJc w:val="left"/>
      <w:pPr>
        <w:ind w:left="360" w:hanging="360"/>
      </w:pPr>
      <w:rPr>
        <w:rFonts w:ascii="Symbol" w:hAnsi="Symbol" w:hint="default"/>
        <w:lang w:bidi="ar-SY"/>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D767E91"/>
    <w:multiLevelType w:val="hybridMultilevel"/>
    <w:tmpl w:val="0A5003C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DDF243B"/>
    <w:multiLevelType w:val="hybridMultilevel"/>
    <w:tmpl w:val="69345188"/>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E2B02EE"/>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98" w15:restartNumberingAfterBreak="0">
    <w:nsid w:val="4EF84344"/>
    <w:multiLevelType w:val="hybridMultilevel"/>
    <w:tmpl w:val="868E64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0812110"/>
    <w:multiLevelType w:val="hybridMultilevel"/>
    <w:tmpl w:val="F8207C1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0F62780"/>
    <w:multiLevelType w:val="hybridMultilevel"/>
    <w:tmpl w:val="546AFB88"/>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11567B9"/>
    <w:multiLevelType w:val="hybridMultilevel"/>
    <w:tmpl w:val="4494788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518F1467"/>
    <w:multiLevelType w:val="hybridMultilevel"/>
    <w:tmpl w:val="B8DEC7DA"/>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2536FF6"/>
    <w:multiLevelType w:val="hybridMultilevel"/>
    <w:tmpl w:val="0986D036"/>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52EA2A48"/>
    <w:multiLevelType w:val="hybridMultilevel"/>
    <w:tmpl w:val="36D2601C"/>
    <w:lvl w:ilvl="0" w:tplc="E728A14A">
      <w:start w:val="1"/>
      <w:numFmt w:val="upperLetter"/>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3DC6D42"/>
    <w:multiLevelType w:val="hybridMultilevel"/>
    <w:tmpl w:val="8E502AF8"/>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3F17C1D"/>
    <w:multiLevelType w:val="hybridMultilevel"/>
    <w:tmpl w:val="479EE814"/>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5576485B"/>
    <w:multiLevelType w:val="hybridMultilevel"/>
    <w:tmpl w:val="43BAAAA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58E02B7"/>
    <w:multiLevelType w:val="hybridMultilevel"/>
    <w:tmpl w:val="DBA00714"/>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9" w15:restartNumberingAfterBreak="0">
    <w:nsid w:val="563904B8"/>
    <w:multiLevelType w:val="hybridMultilevel"/>
    <w:tmpl w:val="7E420DA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9C46C6B"/>
    <w:multiLevelType w:val="hybridMultilevel"/>
    <w:tmpl w:val="2C3ECEDA"/>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A3C048E"/>
    <w:multiLevelType w:val="hybridMultilevel"/>
    <w:tmpl w:val="5FC8EFB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A9E3523"/>
    <w:multiLevelType w:val="hybridMultilevel"/>
    <w:tmpl w:val="B8B468F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AD85A65"/>
    <w:multiLevelType w:val="hybridMultilevel"/>
    <w:tmpl w:val="8DA8FDBA"/>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BFD3846"/>
    <w:multiLevelType w:val="hybridMultilevel"/>
    <w:tmpl w:val="03DA1CC6"/>
    <w:lvl w:ilvl="0" w:tplc="888005F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5C417728"/>
    <w:multiLevelType w:val="hybridMultilevel"/>
    <w:tmpl w:val="F6CCAE72"/>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C64301D"/>
    <w:multiLevelType w:val="hybridMultilevel"/>
    <w:tmpl w:val="8F9E2D5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D0B2BE6"/>
    <w:multiLevelType w:val="hybridMultilevel"/>
    <w:tmpl w:val="52B2D3B0"/>
    <w:lvl w:ilvl="0" w:tplc="C6C6380A">
      <w:start w:val="1"/>
      <w:numFmt w:val="bullet"/>
      <w:pStyle w:val="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D8C0473"/>
    <w:multiLevelType w:val="hybridMultilevel"/>
    <w:tmpl w:val="C86EBB2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DCB74FC"/>
    <w:multiLevelType w:val="hybridMultilevel"/>
    <w:tmpl w:val="4F0292BE"/>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DD86024"/>
    <w:multiLevelType w:val="hybridMultilevel"/>
    <w:tmpl w:val="3AFC64C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DF97167"/>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22" w15:restartNumberingAfterBreak="0">
    <w:nsid w:val="5E897168"/>
    <w:multiLevelType w:val="hybridMultilevel"/>
    <w:tmpl w:val="F50A029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ED2791B"/>
    <w:multiLevelType w:val="hybridMultilevel"/>
    <w:tmpl w:val="8B887C86"/>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ED90188"/>
    <w:multiLevelType w:val="hybridMultilevel"/>
    <w:tmpl w:val="0CD81F06"/>
    <w:lvl w:ilvl="0" w:tplc="4BE863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F062340"/>
    <w:multiLevelType w:val="singleLevel"/>
    <w:tmpl w:val="36D012C6"/>
    <w:lvl w:ilvl="0">
      <w:start w:val="1"/>
      <w:numFmt w:val="decimal"/>
      <w:pStyle w:val="Heading8"/>
      <w:lvlText w:val="%1-"/>
      <w:lvlJc w:val="left"/>
      <w:pPr>
        <w:tabs>
          <w:tab w:val="num" w:pos="390"/>
        </w:tabs>
        <w:ind w:left="390" w:right="390" w:hanging="390"/>
      </w:pPr>
      <w:rPr>
        <w:rFonts w:hint="default"/>
        <w:sz w:val="28"/>
      </w:rPr>
    </w:lvl>
  </w:abstractNum>
  <w:abstractNum w:abstractNumId="126" w15:restartNumberingAfterBreak="0">
    <w:nsid w:val="601434CF"/>
    <w:multiLevelType w:val="hybridMultilevel"/>
    <w:tmpl w:val="50C8998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0F84D6A"/>
    <w:multiLevelType w:val="hybridMultilevel"/>
    <w:tmpl w:val="6F5CBB7E"/>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1293690"/>
    <w:multiLevelType w:val="hybridMultilevel"/>
    <w:tmpl w:val="FE523FC6"/>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1FB1675"/>
    <w:multiLevelType w:val="hybridMultilevel"/>
    <w:tmpl w:val="74F4132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2453BC9"/>
    <w:multiLevelType w:val="hybridMultilevel"/>
    <w:tmpl w:val="742064D4"/>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62871A04"/>
    <w:multiLevelType w:val="hybridMultilevel"/>
    <w:tmpl w:val="640825D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2AB1347"/>
    <w:multiLevelType w:val="hybridMultilevel"/>
    <w:tmpl w:val="176CCB6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632A0A8E"/>
    <w:multiLevelType w:val="hybridMultilevel"/>
    <w:tmpl w:val="5B5E8FF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63AD270E"/>
    <w:multiLevelType w:val="hybridMultilevel"/>
    <w:tmpl w:val="13B209C6"/>
    <w:lvl w:ilvl="0" w:tplc="29AAAFB8">
      <w:numFmt w:val="bullet"/>
      <w:lvlText w:val="-"/>
      <w:lvlJc w:val="left"/>
      <w:pPr>
        <w:ind w:left="360" w:hanging="360"/>
      </w:pPr>
      <w:rPr>
        <w:rFonts w:ascii="Arial" w:eastAsia="Times New Roman" w:hAnsi="Arial" w:cs="Simplified Arabic"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4ED1EAE"/>
    <w:multiLevelType w:val="hybridMultilevel"/>
    <w:tmpl w:val="89D4144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5F2453C"/>
    <w:multiLevelType w:val="hybridMultilevel"/>
    <w:tmpl w:val="4DA0621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664E1881"/>
    <w:multiLevelType w:val="hybridMultilevel"/>
    <w:tmpl w:val="66C283D0"/>
    <w:lvl w:ilvl="0" w:tplc="FEAA42DA">
      <w:start w:val="1"/>
      <w:numFmt w:val="bullet"/>
      <w:lvlText w:val="-"/>
      <w:lvlJc w:val="left"/>
      <w:pPr>
        <w:ind w:left="360" w:hanging="360"/>
      </w:pPr>
      <w:rPr>
        <w:rFonts w:ascii="Symbol" w:hAnsi="Symbol" w:hint="default"/>
        <w:sz w:val="24"/>
        <w:szCs w:val="24"/>
        <w:lang w:bidi="ar-SY"/>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38" w15:restartNumberingAfterBreak="0">
    <w:nsid w:val="66581CD7"/>
    <w:multiLevelType w:val="hybridMultilevel"/>
    <w:tmpl w:val="47EA281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7475521"/>
    <w:multiLevelType w:val="hybridMultilevel"/>
    <w:tmpl w:val="C18478CC"/>
    <w:lvl w:ilvl="0" w:tplc="85881CB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67A15E40"/>
    <w:multiLevelType w:val="hybridMultilevel"/>
    <w:tmpl w:val="F98294A8"/>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82177B7"/>
    <w:multiLevelType w:val="hybridMultilevel"/>
    <w:tmpl w:val="C744284E"/>
    <w:lvl w:ilvl="0" w:tplc="04090001">
      <w:start w:val="1"/>
      <w:numFmt w:val="bullet"/>
      <w:lvlText w:val=""/>
      <w:lvlJc w:val="left"/>
      <w:pPr>
        <w:ind w:left="-947" w:hanging="360"/>
      </w:pPr>
      <w:rPr>
        <w:rFonts w:ascii="Symbol" w:hAnsi="Symbol" w:hint="default"/>
      </w:rPr>
    </w:lvl>
    <w:lvl w:ilvl="1" w:tplc="1DBC2436">
      <w:start w:val="1"/>
      <w:numFmt w:val="arabicAlpha"/>
      <w:lvlText w:val="(%2)"/>
      <w:lvlJc w:val="left"/>
      <w:pPr>
        <w:ind w:left="-182" w:hanging="405"/>
      </w:pPr>
      <w:rPr>
        <w:rFonts w:hint="default"/>
      </w:rPr>
    </w:lvl>
    <w:lvl w:ilvl="2" w:tplc="B010D7D4">
      <w:start w:val="1"/>
      <w:numFmt w:val="arabicAlpha"/>
      <w:lvlText w:val="%3)"/>
      <w:lvlJc w:val="left"/>
      <w:pPr>
        <w:ind w:left="673" w:hanging="360"/>
      </w:pPr>
      <w:rPr>
        <w:rFonts w:hint="default"/>
      </w:rPr>
    </w:lvl>
    <w:lvl w:ilvl="3" w:tplc="0409000F" w:tentative="1">
      <w:start w:val="1"/>
      <w:numFmt w:val="decimal"/>
      <w:lvlText w:val="%4."/>
      <w:lvlJc w:val="left"/>
      <w:pPr>
        <w:ind w:left="1213" w:hanging="360"/>
      </w:pPr>
    </w:lvl>
    <w:lvl w:ilvl="4" w:tplc="04090019" w:tentative="1">
      <w:start w:val="1"/>
      <w:numFmt w:val="lowerLetter"/>
      <w:lvlText w:val="%5."/>
      <w:lvlJc w:val="left"/>
      <w:pPr>
        <w:ind w:left="1933" w:hanging="360"/>
      </w:pPr>
    </w:lvl>
    <w:lvl w:ilvl="5" w:tplc="0409001B" w:tentative="1">
      <w:start w:val="1"/>
      <w:numFmt w:val="lowerRoman"/>
      <w:lvlText w:val="%6."/>
      <w:lvlJc w:val="right"/>
      <w:pPr>
        <w:ind w:left="2653" w:hanging="180"/>
      </w:pPr>
    </w:lvl>
    <w:lvl w:ilvl="6" w:tplc="0409000F" w:tentative="1">
      <w:start w:val="1"/>
      <w:numFmt w:val="decimal"/>
      <w:lvlText w:val="%7."/>
      <w:lvlJc w:val="left"/>
      <w:pPr>
        <w:ind w:left="3373" w:hanging="360"/>
      </w:pPr>
    </w:lvl>
    <w:lvl w:ilvl="7" w:tplc="04090019" w:tentative="1">
      <w:start w:val="1"/>
      <w:numFmt w:val="lowerLetter"/>
      <w:lvlText w:val="%8."/>
      <w:lvlJc w:val="left"/>
      <w:pPr>
        <w:ind w:left="4093" w:hanging="360"/>
      </w:pPr>
    </w:lvl>
    <w:lvl w:ilvl="8" w:tplc="0409001B" w:tentative="1">
      <w:start w:val="1"/>
      <w:numFmt w:val="lowerRoman"/>
      <w:lvlText w:val="%9."/>
      <w:lvlJc w:val="right"/>
      <w:pPr>
        <w:ind w:left="4813" w:hanging="180"/>
      </w:pPr>
    </w:lvl>
  </w:abstractNum>
  <w:abstractNum w:abstractNumId="142" w15:restartNumberingAfterBreak="0">
    <w:nsid w:val="684F77E9"/>
    <w:multiLevelType w:val="hybridMultilevel"/>
    <w:tmpl w:val="3C36437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88D341E"/>
    <w:multiLevelType w:val="hybridMultilevel"/>
    <w:tmpl w:val="FF749C7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93C6A13"/>
    <w:multiLevelType w:val="hybridMultilevel"/>
    <w:tmpl w:val="BB2ABA3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96352FC"/>
    <w:multiLevelType w:val="hybridMultilevel"/>
    <w:tmpl w:val="B8F63C38"/>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9E24D6A"/>
    <w:multiLevelType w:val="hybridMultilevel"/>
    <w:tmpl w:val="C3EA930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A5C0DB3"/>
    <w:multiLevelType w:val="hybridMultilevel"/>
    <w:tmpl w:val="87762034"/>
    <w:lvl w:ilvl="0" w:tplc="FEAA42DA">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148" w15:restartNumberingAfterBreak="0">
    <w:nsid w:val="6AE46CBB"/>
    <w:multiLevelType w:val="hybridMultilevel"/>
    <w:tmpl w:val="91365C68"/>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BEA47ED"/>
    <w:multiLevelType w:val="hybridMultilevel"/>
    <w:tmpl w:val="C13EF4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C1C4CFB"/>
    <w:multiLevelType w:val="hybridMultilevel"/>
    <w:tmpl w:val="77F2E12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C677A2D"/>
    <w:multiLevelType w:val="hybridMultilevel"/>
    <w:tmpl w:val="569CF834"/>
    <w:lvl w:ilvl="0" w:tplc="FEAA42DA">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2" w15:restartNumberingAfterBreak="0">
    <w:nsid w:val="6DA11365"/>
    <w:multiLevelType w:val="hybridMultilevel"/>
    <w:tmpl w:val="FFDAFB26"/>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6DB03FB6"/>
    <w:multiLevelType w:val="hybridMultilevel"/>
    <w:tmpl w:val="F5EAA3C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02B7849"/>
    <w:multiLevelType w:val="hybridMultilevel"/>
    <w:tmpl w:val="F95E20F6"/>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06E0744"/>
    <w:multiLevelType w:val="hybridMultilevel"/>
    <w:tmpl w:val="F09E92D2"/>
    <w:lvl w:ilvl="0" w:tplc="A27A8A52">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70AC3694"/>
    <w:multiLevelType w:val="hybridMultilevel"/>
    <w:tmpl w:val="EF1241B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734F748C"/>
    <w:multiLevelType w:val="hybridMultilevel"/>
    <w:tmpl w:val="CD90949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74105EC6"/>
    <w:multiLevelType w:val="hybridMultilevel"/>
    <w:tmpl w:val="86F25C36"/>
    <w:lvl w:ilvl="0" w:tplc="888005F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15:restartNumberingAfterBreak="0">
    <w:nsid w:val="765E3B3C"/>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0" w15:restartNumberingAfterBreak="0">
    <w:nsid w:val="77304D84"/>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1" w15:restartNumberingAfterBreak="0">
    <w:nsid w:val="776A5FBB"/>
    <w:multiLevelType w:val="hybridMultilevel"/>
    <w:tmpl w:val="B3F678B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9601CFF"/>
    <w:multiLevelType w:val="hybridMultilevel"/>
    <w:tmpl w:val="1046CA5E"/>
    <w:lvl w:ilvl="0" w:tplc="0409000D">
      <w:start w:val="1"/>
      <w:numFmt w:val="bullet"/>
      <w:lvlText w:val=""/>
      <w:lvlJc w:val="left"/>
      <w:pPr>
        <w:ind w:left="1080" w:hanging="360"/>
      </w:pPr>
      <w:rPr>
        <w:rFonts w:ascii="Wingdings" w:hAnsi="Wingdings" w:hint="default"/>
        <w:sz w:val="24"/>
        <w:szCs w:val="24"/>
        <w:lang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79C26422"/>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4" w15:restartNumberingAfterBreak="0">
    <w:nsid w:val="7A375677"/>
    <w:multiLevelType w:val="hybridMultilevel"/>
    <w:tmpl w:val="B44E879C"/>
    <w:lvl w:ilvl="0" w:tplc="96D288C4">
      <w:numFmt w:val="bullet"/>
      <w:lvlText w:val="-"/>
      <w:lvlJc w:val="left"/>
      <w:pPr>
        <w:ind w:left="72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C354EED"/>
    <w:multiLevelType w:val="hybridMultilevel"/>
    <w:tmpl w:val="8FC63EB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CF22B5A"/>
    <w:multiLevelType w:val="multilevel"/>
    <w:tmpl w:val="C5284C8E"/>
    <w:lvl w:ilvl="0">
      <w:start w:val="1"/>
      <w:numFmt w:val="decimal"/>
      <w:lvlText w:val="%1."/>
      <w:lvlJc w:val="left"/>
      <w:pPr>
        <w:ind w:left="360" w:hanging="360"/>
      </w:pPr>
      <w:rPr>
        <w:rFonts w:hint="default"/>
        <w:b w:val="0"/>
        <w:bCs w:val="0"/>
        <w:sz w:val="28"/>
        <w:szCs w:val="28"/>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7CF7588E"/>
    <w:multiLevelType w:val="hybridMultilevel"/>
    <w:tmpl w:val="329E54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EFD7D31"/>
    <w:multiLevelType w:val="hybridMultilevel"/>
    <w:tmpl w:val="E630466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5"/>
  </w:num>
  <w:num w:numId="2">
    <w:abstractNumId w:val="154"/>
  </w:num>
  <w:num w:numId="3">
    <w:abstractNumId w:val="58"/>
  </w:num>
  <w:num w:numId="4">
    <w:abstractNumId w:val="27"/>
  </w:num>
  <w:num w:numId="5">
    <w:abstractNumId w:val="11"/>
  </w:num>
  <w:num w:numId="6">
    <w:abstractNumId w:val="67"/>
  </w:num>
  <w:num w:numId="7">
    <w:abstractNumId w:val="7"/>
  </w:num>
  <w:num w:numId="8">
    <w:abstractNumId w:val="81"/>
  </w:num>
  <w:num w:numId="9">
    <w:abstractNumId w:val="141"/>
  </w:num>
  <w:num w:numId="10">
    <w:abstractNumId w:val="152"/>
  </w:num>
  <w:num w:numId="11">
    <w:abstractNumId w:val="64"/>
  </w:num>
  <w:num w:numId="12">
    <w:abstractNumId w:val="130"/>
  </w:num>
  <w:num w:numId="13">
    <w:abstractNumId w:val="20"/>
  </w:num>
  <w:num w:numId="14">
    <w:abstractNumId w:val="62"/>
  </w:num>
  <w:num w:numId="15">
    <w:abstractNumId w:val="99"/>
  </w:num>
  <w:num w:numId="16">
    <w:abstractNumId w:val="88"/>
  </w:num>
  <w:num w:numId="17">
    <w:abstractNumId w:val="73"/>
  </w:num>
  <w:num w:numId="18">
    <w:abstractNumId w:val="23"/>
  </w:num>
  <w:num w:numId="19">
    <w:abstractNumId w:val="168"/>
  </w:num>
  <w:num w:numId="20">
    <w:abstractNumId w:val="131"/>
  </w:num>
  <w:num w:numId="21">
    <w:abstractNumId w:val="155"/>
  </w:num>
  <w:num w:numId="22">
    <w:abstractNumId w:val="80"/>
  </w:num>
  <w:num w:numId="23">
    <w:abstractNumId w:val="38"/>
  </w:num>
  <w:num w:numId="24">
    <w:abstractNumId w:val="37"/>
  </w:num>
  <w:num w:numId="25">
    <w:abstractNumId w:val="148"/>
  </w:num>
  <w:num w:numId="26">
    <w:abstractNumId w:val="87"/>
  </w:num>
  <w:num w:numId="27">
    <w:abstractNumId w:val="158"/>
  </w:num>
  <w:num w:numId="28">
    <w:abstractNumId w:val="4"/>
  </w:num>
  <w:num w:numId="29">
    <w:abstractNumId w:val="102"/>
  </w:num>
  <w:num w:numId="30">
    <w:abstractNumId w:val="100"/>
  </w:num>
  <w:num w:numId="31">
    <w:abstractNumId w:val="53"/>
  </w:num>
  <w:num w:numId="32">
    <w:abstractNumId w:val="134"/>
  </w:num>
  <w:num w:numId="33">
    <w:abstractNumId w:val="110"/>
  </w:num>
  <w:num w:numId="34">
    <w:abstractNumId w:val="79"/>
  </w:num>
  <w:num w:numId="35">
    <w:abstractNumId w:val="72"/>
  </w:num>
  <w:num w:numId="36">
    <w:abstractNumId w:val="71"/>
  </w:num>
  <w:num w:numId="37">
    <w:abstractNumId w:val="40"/>
  </w:num>
  <w:num w:numId="38">
    <w:abstractNumId w:val="15"/>
  </w:num>
  <w:num w:numId="39">
    <w:abstractNumId w:val="47"/>
  </w:num>
  <w:num w:numId="40">
    <w:abstractNumId w:val="31"/>
  </w:num>
  <w:num w:numId="41">
    <w:abstractNumId w:val="94"/>
  </w:num>
  <w:num w:numId="42">
    <w:abstractNumId w:val="0"/>
  </w:num>
  <w:num w:numId="43">
    <w:abstractNumId w:val="36"/>
  </w:num>
  <w:num w:numId="44">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8"/>
  </w:num>
  <w:num w:numId="4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2"/>
  </w:num>
  <w:num w:numId="53">
    <w:abstractNumId w:val="135"/>
  </w:num>
  <w:num w:numId="54">
    <w:abstractNumId w:val="95"/>
  </w:num>
  <w:num w:numId="55">
    <w:abstractNumId w:val="107"/>
  </w:num>
  <w:num w:numId="56">
    <w:abstractNumId w:val="101"/>
  </w:num>
  <w:num w:numId="57">
    <w:abstractNumId w:val="75"/>
  </w:num>
  <w:num w:numId="58">
    <w:abstractNumId w:val="122"/>
  </w:num>
  <w:num w:numId="59">
    <w:abstractNumId w:val="51"/>
  </w:num>
  <w:num w:numId="60">
    <w:abstractNumId w:val="161"/>
  </w:num>
  <w:num w:numId="61">
    <w:abstractNumId w:val="83"/>
  </w:num>
  <w:num w:numId="62">
    <w:abstractNumId w:val="66"/>
  </w:num>
  <w:num w:numId="63">
    <w:abstractNumId w:val="59"/>
  </w:num>
  <w:num w:numId="64">
    <w:abstractNumId w:val="98"/>
  </w:num>
  <w:num w:numId="65">
    <w:abstractNumId w:val="113"/>
  </w:num>
  <w:num w:numId="66">
    <w:abstractNumId w:val="16"/>
  </w:num>
  <w:num w:numId="67">
    <w:abstractNumId w:val="60"/>
  </w:num>
  <w:num w:numId="68">
    <w:abstractNumId w:val="132"/>
  </w:num>
  <w:num w:numId="69">
    <w:abstractNumId w:val="120"/>
  </w:num>
  <w:num w:numId="70">
    <w:abstractNumId w:val="84"/>
  </w:num>
  <w:num w:numId="71">
    <w:abstractNumId w:val="109"/>
  </w:num>
  <w:num w:numId="72">
    <w:abstractNumId w:val="149"/>
  </w:num>
  <w:num w:numId="73">
    <w:abstractNumId w:val="22"/>
  </w:num>
  <w:num w:numId="74">
    <w:abstractNumId w:val="151"/>
  </w:num>
  <w:num w:numId="75">
    <w:abstractNumId w:val="30"/>
  </w:num>
  <w:num w:numId="76">
    <w:abstractNumId w:val="69"/>
  </w:num>
  <w:num w:numId="77">
    <w:abstractNumId w:val="14"/>
  </w:num>
  <w:num w:numId="78">
    <w:abstractNumId w:val="128"/>
  </w:num>
  <w:num w:numId="79">
    <w:abstractNumId w:val="145"/>
  </w:num>
  <w:num w:numId="80">
    <w:abstractNumId w:val="89"/>
  </w:num>
  <w:num w:numId="81">
    <w:abstractNumId w:val="55"/>
  </w:num>
  <w:num w:numId="82">
    <w:abstractNumId w:val="140"/>
  </w:num>
  <w:num w:numId="83">
    <w:abstractNumId w:val="90"/>
  </w:num>
  <w:num w:numId="84">
    <w:abstractNumId w:val="166"/>
  </w:num>
  <w:num w:numId="85">
    <w:abstractNumId w:val="43"/>
  </w:num>
  <w:num w:numId="86">
    <w:abstractNumId w:val="112"/>
  </w:num>
  <w:num w:numId="87">
    <w:abstractNumId w:val="104"/>
  </w:num>
  <w:num w:numId="88">
    <w:abstractNumId w:val="19"/>
  </w:num>
  <w:num w:numId="89">
    <w:abstractNumId w:val="111"/>
  </w:num>
  <w:num w:numId="90">
    <w:abstractNumId w:val="127"/>
  </w:num>
  <w:num w:numId="91">
    <w:abstractNumId w:val="56"/>
  </w:num>
  <w:num w:numId="92">
    <w:abstractNumId w:val="2"/>
  </w:num>
  <w:num w:numId="93">
    <w:abstractNumId w:val="119"/>
  </w:num>
  <w:num w:numId="94">
    <w:abstractNumId w:val="160"/>
  </w:num>
  <w:num w:numId="95">
    <w:abstractNumId w:val="165"/>
  </w:num>
  <w:num w:numId="96">
    <w:abstractNumId w:val="146"/>
  </w:num>
  <w:num w:numId="97">
    <w:abstractNumId w:val="144"/>
  </w:num>
  <w:num w:numId="98">
    <w:abstractNumId w:val="138"/>
  </w:num>
  <w:num w:numId="99">
    <w:abstractNumId w:val="163"/>
  </w:num>
  <w:num w:numId="100">
    <w:abstractNumId w:val="143"/>
  </w:num>
  <w:num w:numId="101">
    <w:abstractNumId w:val="32"/>
  </w:num>
  <w:num w:numId="102">
    <w:abstractNumId w:val="77"/>
  </w:num>
  <w:num w:numId="103">
    <w:abstractNumId w:val="150"/>
  </w:num>
  <w:num w:numId="104">
    <w:abstractNumId w:val="97"/>
  </w:num>
  <w:num w:numId="105">
    <w:abstractNumId w:val="10"/>
  </w:num>
  <w:num w:numId="106">
    <w:abstractNumId w:val="13"/>
  </w:num>
  <w:num w:numId="107">
    <w:abstractNumId w:val="48"/>
  </w:num>
  <w:num w:numId="108">
    <w:abstractNumId w:val="153"/>
  </w:num>
  <w:num w:numId="109">
    <w:abstractNumId w:val="121"/>
  </w:num>
  <w:num w:numId="110">
    <w:abstractNumId w:val="142"/>
  </w:num>
  <w:num w:numId="111">
    <w:abstractNumId w:val="39"/>
  </w:num>
  <w:num w:numId="112">
    <w:abstractNumId w:val="9"/>
  </w:num>
  <w:num w:numId="113">
    <w:abstractNumId w:val="116"/>
  </w:num>
  <w:num w:numId="114">
    <w:abstractNumId w:val="159"/>
  </w:num>
  <w:num w:numId="115">
    <w:abstractNumId w:val="17"/>
  </w:num>
  <w:num w:numId="116">
    <w:abstractNumId w:val="118"/>
  </w:num>
  <w:num w:numId="117">
    <w:abstractNumId w:val="6"/>
  </w:num>
  <w:num w:numId="118">
    <w:abstractNumId w:val="54"/>
  </w:num>
  <w:num w:numId="119">
    <w:abstractNumId w:val="42"/>
  </w:num>
  <w:num w:numId="120">
    <w:abstractNumId w:val="12"/>
  </w:num>
  <w:num w:numId="121">
    <w:abstractNumId w:val="85"/>
  </w:num>
  <w:num w:numId="122">
    <w:abstractNumId w:val="124"/>
  </w:num>
  <w:num w:numId="123">
    <w:abstractNumId w:val="1"/>
  </w:num>
  <w:num w:numId="124">
    <w:abstractNumId w:val="46"/>
  </w:num>
  <w:num w:numId="125">
    <w:abstractNumId w:val="136"/>
  </w:num>
  <w:num w:numId="126">
    <w:abstractNumId w:val="93"/>
  </w:num>
  <w:num w:numId="127">
    <w:abstractNumId w:val="117"/>
  </w:num>
  <w:num w:numId="128">
    <w:abstractNumId w:val="61"/>
  </w:num>
  <w:num w:numId="129">
    <w:abstractNumId w:val="162"/>
  </w:num>
  <w:num w:numId="130">
    <w:abstractNumId w:val="29"/>
  </w:num>
  <w:num w:numId="131">
    <w:abstractNumId w:val="106"/>
  </w:num>
  <w:num w:numId="132">
    <w:abstractNumId w:val="65"/>
  </w:num>
  <w:num w:numId="133">
    <w:abstractNumId w:val="157"/>
  </w:num>
  <w:num w:numId="134">
    <w:abstractNumId w:val="74"/>
  </w:num>
  <w:num w:numId="135">
    <w:abstractNumId w:val="129"/>
  </w:num>
  <w:num w:numId="136">
    <w:abstractNumId w:val="50"/>
  </w:num>
  <w:num w:numId="137">
    <w:abstractNumId w:val="18"/>
  </w:num>
  <w:num w:numId="138">
    <w:abstractNumId w:val="126"/>
  </w:num>
  <w:num w:numId="139">
    <w:abstractNumId w:val="115"/>
  </w:num>
  <w:num w:numId="140">
    <w:abstractNumId w:val="123"/>
  </w:num>
  <w:num w:numId="141">
    <w:abstractNumId w:val="164"/>
  </w:num>
  <w:num w:numId="142">
    <w:abstractNumId w:val="70"/>
  </w:num>
  <w:num w:numId="143">
    <w:abstractNumId w:val="21"/>
  </w:num>
  <w:num w:numId="144">
    <w:abstractNumId w:val="52"/>
  </w:num>
  <w:num w:numId="145">
    <w:abstractNumId w:val="57"/>
  </w:num>
  <w:num w:numId="146">
    <w:abstractNumId w:val="28"/>
  </w:num>
  <w:num w:numId="147">
    <w:abstractNumId w:val="78"/>
  </w:num>
  <w:num w:numId="148">
    <w:abstractNumId w:val="137"/>
  </w:num>
  <w:num w:numId="149">
    <w:abstractNumId w:val="139"/>
  </w:num>
  <w:num w:numId="150">
    <w:abstractNumId w:val="91"/>
  </w:num>
  <w:num w:numId="151">
    <w:abstractNumId w:val="24"/>
  </w:num>
  <w:num w:numId="152">
    <w:abstractNumId w:val="44"/>
  </w:num>
  <w:num w:numId="153">
    <w:abstractNumId w:val="86"/>
  </w:num>
  <w:num w:numId="154">
    <w:abstractNumId w:val="147"/>
  </w:num>
  <w:num w:numId="155">
    <w:abstractNumId w:val="8"/>
  </w:num>
  <w:num w:numId="156">
    <w:abstractNumId w:val="92"/>
  </w:num>
  <w:num w:numId="157">
    <w:abstractNumId w:val="167"/>
  </w:num>
  <w:num w:numId="158">
    <w:abstractNumId w:val="68"/>
  </w:num>
  <w:num w:numId="159">
    <w:abstractNumId w:val="105"/>
  </w:num>
  <w:num w:numId="160">
    <w:abstractNumId w:val="96"/>
  </w:num>
  <w:num w:numId="161">
    <w:abstractNumId w:val="25"/>
  </w:num>
  <w:num w:numId="162">
    <w:abstractNumId w:val="3"/>
  </w:num>
  <w:num w:numId="163">
    <w:abstractNumId w:val="156"/>
  </w:num>
  <w:num w:numId="164">
    <w:abstractNumId w:val="133"/>
  </w:num>
  <w:num w:numId="165">
    <w:abstractNumId w:val="76"/>
  </w:num>
  <w:num w:numId="166">
    <w:abstractNumId w:val="45"/>
  </w:num>
  <w:num w:numId="167">
    <w:abstractNumId w:val="41"/>
  </w:num>
  <w:num w:numId="168">
    <w:abstractNumId w:val="26"/>
  </w:num>
  <w:num w:numId="169">
    <w:abstractNumId w:val="35"/>
  </w:num>
  <w:num w:numId="170">
    <w:abstractNumId w:val="114"/>
  </w:num>
  <w:num w:numId="171">
    <w:abstractNumId w:val="33"/>
  </w:num>
  <w:num w:numId="172">
    <w:abstractNumId w:val="103"/>
  </w:num>
  <w:num w:numId="173">
    <w:abstractNumId w:val="5"/>
  </w:num>
  <w:num w:numId="174">
    <w:abstractNumId w:val="34"/>
  </w:num>
  <w:num w:numId="175">
    <w:abstractNumId w:val="49"/>
  </w:num>
  <w:num w:numId="176">
    <w:abstractNumId w:val="63"/>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D99"/>
    <w:rsid w:val="0000136C"/>
    <w:rsid w:val="00006845"/>
    <w:rsid w:val="00006BE6"/>
    <w:rsid w:val="00007EED"/>
    <w:rsid w:val="00011501"/>
    <w:rsid w:val="000156D8"/>
    <w:rsid w:val="000212B1"/>
    <w:rsid w:val="00021CCD"/>
    <w:rsid w:val="000221E9"/>
    <w:rsid w:val="00022FA6"/>
    <w:rsid w:val="000240AC"/>
    <w:rsid w:val="00026383"/>
    <w:rsid w:val="00032D02"/>
    <w:rsid w:val="00036E73"/>
    <w:rsid w:val="00037E8E"/>
    <w:rsid w:val="00040FDC"/>
    <w:rsid w:val="00041AA5"/>
    <w:rsid w:val="000423CD"/>
    <w:rsid w:val="00042F17"/>
    <w:rsid w:val="00054514"/>
    <w:rsid w:val="00054641"/>
    <w:rsid w:val="00055211"/>
    <w:rsid w:val="00061CA7"/>
    <w:rsid w:val="00065B6F"/>
    <w:rsid w:val="000742E4"/>
    <w:rsid w:val="000753E2"/>
    <w:rsid w:val="00075C60"/>
    <w:rsid w:val="000920FA"/>
    <w:rsid w:val="00092E07"/>
    <w:rsid w:val="00094217"/>
    <w:rsid w:val="000965B9"/>
    <w:rsid w:val="000A2376"/>
    <w:rsid w:val="000A5415"/>
    <w:rsid w:val="000B284C"/>
    <w:rsid w:val="000B2EDD"/>
    <w:rsid w:val="000C2506"/>
    <w:rsid w:val="000C62E0"/>
    <w:rsid w:val="000D1057"/>
    <w:rsid w:val="000D2619"/>
    <w:rsid w:val="000D286B"/>
    <w:rsid w:val="000D3256"/>
    <w:rsid w:val="000D4341"/>
    <w:rsid w:val="000D492A"/>
    <w:rsid w:val="000E00C0"/>
    <w:rsid w:val="000E05BE"/>
    <w:rsid w:val="000E2C22"/>
    <w:rsid w:val="000E4700"/>
    <w:rsid w:val="000E4AB2"/>
    <w:rsid w:val="000F449E"/>
    <w:rsid w:val="000F482C"/>
    <w:rsid w:val="00102B60"/>
    <w:rsid w:val="00106A1A"/>
    <w:rsid w:val="00107E1B"/>
    <w:rsid w:val="00110A99"/>
    <w:rsid w:val="00111298"/>
    <w:rsid w:val="00111838"/>
    <w:rsid w:val="00113AE7"/>
    <w:rsid w:val="00113CEB"/>
    <w:rsid w:val="00114E17"/>
    <w:rsid w:val="00116DD6"/>
    <w:rsid w:val="0012182E"/>
    <w:rsid w:val="00122BD1"/>
    <w:rsid w:val="00124DD3"/>
    <w:rsid w:val="0012541C"/>
    <w:rsid w:val="00127FBD"/>
    <w:rsid w:val="0013006D"/>
    <w:rsid w:val="00131D99"/>
    <w:rsid w:val="001337B5"/>
    <w:rsid w:val="001403F4"/>
    <w:rsid w:val="001419BB"/>
    <w:rsid w:val="00141AEC"/>
    <w:rsid w:val="001421F6"/>
    <w:rsid w:val="00142BC9"/>
    <w:rsid w:val="00144BF4"/>
    <w:rsid w:val="0015310F"/>
    <w:rsid w:val="00157C01"/>
    <w:rsid w:val="001602EC"/>
    <w:rsid w:val="0016650E"/>
    <w:rsid w:val="001701E6"/>
    <w:rsid w:val="001827A7"/>
    <w:rsid w:val="00184C12"/>
    <w:rsid w:val="001872A7"/>
    <w:rsid w:val="00191B4A"/>
    <w:rsid w:val="001920FA"/>
    <w:rsid w:val="00192137"/>
    <w:rsid w:val="00193D02"/>
    <w:rsid w:val="001979FA"/>
    <w:rsid w:val="001A1375"/>
    <w:rsid w:val="001A29A2"/>
    <w:rsid w:val="001A2AD1"/>
    <w:rsid w:val="001A53B9"/>
    <w:rsid w:val="001B00D1"/>
    <w:rsid w:val="001B0F1A"/>
    <w:rsid w:val="001B4538"/>
    <w:rsid w:val="001B664C"/>
    <w:rsid w:val="001C0D2F"/>
    <w:rsid w:val="001C1CB0"/>
    <w:rsid w:val="001C241E"/>
    <w:rsid w:val="001C615C"/>
    <w:rsid w:val="001D209B"/>
    <w:rsid w:val="001D3ACF"/>
    <w:rsid w:val="001D4B89"/>
    <w:rsid w:val="001D4BF8"/>
    <w:rsid w:val="001D68B0"/>
    <w:rsid w:val="001E2D9B"/>
    <w:rsid w:val="001E36A4"/>
    <w:rsid w:val="001E6587"/>
    <w:rsid w:val="001E77AD"/>
    <w:rsid w:val="001F1FD3"/>
    <w:rsid w:val="001F25E9"/>
    <w:rsid w:val="001F2F0B"/>
    <w:rsid w:val="002033B4"/>
    <w:rsid w:val="00204E31"/>
    <w:rsid w:val="00205208"/>
    <w:rsid w:val="00205591"/>
    <w:rsid w:val="00205B4D"/>
    <w:rsid w:val="00206DAE"/>
    <w:rsid w:val="00212F2C"/>
    <w:rsid w:val="00213084"/>
    <w:rsid w:val="00217E9C"/>
    <w:rsid w:val="00221667"/>
    <w:rsid w:val="002218B3"/>
    <w:rsid w:val="0022498C"/>
    <w:rsid w:val="002264C0"/>
    <w:rsid w:val="002307B4"/>
    <w:rsid w:val="0023081A"/>
    <w:rsid w:val="00231AE2"/>
    <w:rsid w:val="002340FA"/>
    <w:rsid w:val="002346E5"/>
    <w:rsid w:val="0023596D"/>
    <w:rsid w:val="0023655B"/>
    <w:rsid w:val="00244CE2"/>
    <w:rsid w:val="00252131"/>
    <w:rsid w:val="002821D9"/>
    <w:rsid w:val="002842AB"/>
    <w:rsid w:val="00284F15"/>
    <w:rsid w:val="002870C2"/>
    <w:rsid w:val="00291461"/>
    <w:rsid w:val="002A594E"/>
    <w:rsid w:val="002A72A9"/>
    <w:rsid w:val="002B3873"/>
    <w:rsid w:val="002B5D9B"/>
    <w:rsid w:val="002D34FE"/>
    <w:rsid w:val="002D41C1"/>
    <w:rsid w:val="002D43E3"/>
    <w:rsid w:val="002E0371"/>
    <w:rsid w:val="002E2CDB"/>
    <w:rsid w:val="002E3454"/>
    <w:rsid w:val="002E5447"/>
    <w:rsid w:val="002E7FAA"/>
    <w:rsid w:val="002F355B"/>
    <w:rsid w:val="002F4234"/>
    <w:rsid w:val="00302BD7"/>
    <w:rsid w:val="00303F94"/>
    <w:rsid w:val="00306304"/>
    <w:rsid w:val="0031042B"/>
    <w:rsid w:val="003151F6"/>
    <w:rsid w:val="003160DD"/>
    <w:rsid w:val="0031652E"/>
    <w:rsid w:val="00320CE6"/>
    <w:rsid w:val="00325856"/>
    <w:rsid w:val="00325B8B"/>
    <w:rsid w:val="0032721F"/>
    <w:rsid w:val="00330396"/>
    <w:rsid w:val="003304DD"/>
    <w:rsid w:val="00330D74"/>
    <w:rsid w:val="00332916"/>
    <w:rsid w:val="00332F35"/>
    <w:rsid w:val="0033576C"/>
    <w:rsid w:val="00340C32"/>
    <w:rsid w:val="00344B0E"/>
    <w:rsid w:val="003451FF"/>
    <w:rsid w:val="00362999"/>
    <w:rsid w:val="00366317"/>
    <w:rsid w:val="003722EB"/>
    <w:rsid w:val="0037513D"/>
    <w:rsid w:val="00377C44"/>
    <w:rsid w:val="00380649"/>
    <w:rsid w:val="003811CB"/>
    <w:rsid w:val="003812C9"/>
    <w:rsid w:val="00392DEA"/>
    <w:rsid w:val="00396686"/>
    <w:rsid w:val="003A0572"/>
    <w:rsid w:val="003A1DD5"/>
    <w:rsid w:val="003A60C9"/>
    <w:rsid w:val="003B21A9"/>
    <w:rsid w:val="003B2E83"/>
    <w:rsid w:val="003B5306"/>
    <w:rsid w:val="003E2C6D"/>
    <w:rsid w:val="003E3698"/>
    <w:rsid w:val="003E6CDE"/>
    <w:rsid w:val="003F564D"/>
    <w:rsid w:val="003F7B25"/>
    <w:rsid w:val="00403F25"/>
    <w:rsid w:val="004057F6"/>
    <w:rsid w:val="004067CD"/>
    <w:rsid w:val="00406FB0"/>
    <w:rsid w:val="00412E34"/>
    <w:rsid w:val="00415A9E"/>
    <w:rsid w:val="00417223"/>
    <w:rsid w:val="004245D4"/>
    <w:rsid w:val="004270BE"/>
    <w:rsid w:val="00430E31"/>
    <w:rsid w:val="00434C7A"/>
    <w:rsid w:val="00434F4A"/>
    <w:rsid w:val="00437D43"/>
    <w:rsid w:val="00444AAD"/>
    <w:rsid w:val="004458DF"/>
    <w:rsid w:val="00446690"/>
    <w:rsid w:val="00446968"/>
    <w:rsid w:val="00450F92"/>
    <w:rsid w:val="00465B30"/>
    <w:rsid w:val="004661B0"/>
    <w:rsid w:val="00471E30"/>
    <w:rsid w:val="00473B47"/>
    <w:rsid w:val="00475A65"/>
    <w:rsid w:val="00476482"/>
    <w:rsid w:val="00476643"/>
    <w:rsid w:val="004817C8"/>
    <w:rsid w:val="00483EF3"/>
    <w:rsid w:val="004A4E69"/>
    <w:rsid w:val="004B408E"/>
    <w:rsid w:val="004C1644"/>
    <w:rsid w:val="004C1E01"/>
    <w:rsid w:val="004C2877"/>
    <w:rsid w:val="004C6C1A"/>
    <w:rsid w:val="004D0F75"/>
    <w:rsid w:val="004D1635"/>
    <w:rsid w:val="004D3E9E"/>
    <w:rsid w:val="004D4BB8"/>
    <w:rsid w:val="004E04E8"/>
    <w:rsid w:val="004E4900"/>
    <w:rsid w:val="004F07C5"/>
    <w:rsid w:val="004F0B38"/>
    <w:rsid w:val="004F3C8B"/>
    <w:rsid w:val="004F5F33"/>
    <w:rsid w:val="005008D1"/>
    <w:rsid w:val="00512012"/>
    <w:rsid w:val="005155AB"/>
    <w:rsid w:val="00515EFC"/>
    <w:rsid w:val="005160D0"/>
    <w:rsid w:val="005209C3"/>
    <w:rsid w:val="00523AE1"/>
    <w:rsid w:val="00523B7A"/>
    <w:rsid w:val="005240E0"/>
    <w:rsid w:val="00526E18"/>
    <w:rsid w:val="00531E2F"/>
    <w:rsid w:val="00532F93"/>
    <w:rsid w:val="00542FA4"/>
    <w:rsid w:val="00547FAF"/>
    <w:rsid w:val="00550C9D"/>
    <w:rsid w:val="005515AD"/>
    <w:rsid w:val="0055250B"/>
    <w:rsid w:val="005550E1"/>
    <w:rsid w:val="00555427"/>
    <w:rsid w:val="00562781"/>
    <w:rsid w:val="005651E6"/>
    <w:rsid w:val="005726E9"/>
    <w:rsid w:val="00576E0F"/>
    <w:rsid w:val="005820ED"/>
    <w:rsid w:val="0058777E"/>
    <w:rsid w:val="005915FB"/>
    <w:rsid w:val="00592560"/>
    <w:rsid w:val="00595B82"/>
    <w:rsid w:val="00596062"/>
    <w:rsid w:val="005A20DC"/>
    <w:rsid w:val="005A29D5"/>
    <w:rsid w:val="005A3DFF"/>
    <w:rsid w:val="005A5336"/>
    <w:rsid w:val="005A73E6"/>
    <w:rsid w:val="005B484D"/>
    <w:rsid w:val="005B4877"/>
    <w:rsid w:val="005B4DEC"/>
    <w:rsid w:val="005B79E1"/>
    <w:rsid w:val="005C1584"/>
    <w:rsid w:val="005C3C98"/>
    <w:rsid w:val="005C5A2D"/>
    <w:rsid w:val="005D3710"/>
    <w:rsid w:val="005D7567"/>
    <w:rsid w:val="005E7483"/>
    <w:rsid w:val="005E74F1"/>
    <w:rsid w:val="005F0C8A"/>
    <w:rsid w:val="005F5F5E"/>
    <w:rsid w:val="00602593"/>
    <w:rsid w:val="00605A78"/>
    <w:rsid w:val="00611BB6"/>
    <w:rsid w:val="00612C80"/>
    <w:rsid w:val="006153CE"/>
    <w:rsid w:val="0061760F"/>
    <w:rsid w:val="006209C2"/>
    <w:rsid w:val="00621AE0"/>
    <w:rsid w:val="00626718"/>
    <w:rsid w:val="00627FCD"/>
    <w:rsid w:val="00635A37"/>
    <w:rsid w:val="006368C7"/>
    <w:rsid w:val="00641190"/>
    <w:rsid w:val="00643495"/>
    <w:rsid w:val="00643A1F"/>
    <w:rsid w:val="00647E7A"/>
    <w:rsid w:val="006521FB"/>
    <w:rsid w:val="00655B8B"/>
    <w:rsid w:val="00655B93"/>
    <w:rsid w:val="00661370"/>
    <w:rsid w:val="00662237"/>
    <w:rsid w:val="00663247"/>
    <w:rsid w:val="00664508"/>
    <w:rsid w:val="00664897"/>
    <w:rsid w:val="00672344"/>
    <w:rsid w:val="00673C19"/>
    <w:rsid w:val="0067461F"/>
    <w:rsid w:val="006859FB"/>
    <w:rsid w:val="00685B22"/>
    <w:rsid w:val="006901E5"/>
    <w:rsid w:val="0069497C"/>
    <w:rsid w:val="0069757C"/>
    <w:rsid w:val="006A2C20"/>
    <w:rsid w:val="006B1A91"/>
    <w:rsid w:val="006B2A17"/>
    <w:rsid w:val="006B55CF"/>
    <w:rsid w:val="006B66CD"/>
    <w:rsid w:val="006C1E86"/>
    <w:rsid w:val="006D2321"/>
    <w:rsid w:val="006D4093"/>
    <w:rsid w:val="006D5B9F"/>
    <w:rsid w:val="006D5C12"/>
    <w:rsid w:val="006E19F6"/>
    <w:rsid w:val="006E404D"/>
    <w:rsid w:val="006F5A89"/>
    <w:rsid w:val="006F6816"/>
    <w:rsid w:val="00704248"/>
    <w:rsid w:val="0072038F"/>
    <w:rsid w:val="00720685"/>
    <w:rsid w:val="00726FE6"/>
    <w:rsid w:val="007308F2"/>
    <w:rsid w:val="007334A2"/>
    <w:rsid w:val="007368E6"/>
    <w:rsid w:val="00737D1B"/>
    <w:rsid w:val="00741DFF"/>
    <w:rsid w:val="007433C6"/>
    <w:rsid w:val="007500EE"/>
    <w:rsid w:val="007570C1"/>
    <w:rsid w:val="00760787"/>
    <w:rsid w:val="00760D5C"/>
    <w:rsid w:val="00763E28"/>
    <w:rsid w:val="007657AA"/>
    <w:rsid w:val="00765D0A"/>
    <w:rsid w:val="00765E38"/>
    <w:rsid w:val="007664B0"/>
    <w:rsid w:val="00772455"/>
    <w:rsid w:val="00774C33"/>
    <w:rsid w:val="00774D78"/>
    <w:rsid w:val="0077654B"/>
    <w:rsid w:val="00781627"/>
    <w:rsid w:val="007908E0"/>
    <w:rsid w:val="00796D11"/>
    <w:rsid w:val="007A1291"/>
    <w:rsid w:val="007A1298"/>
    <w:rsid w:val="007A4B12"/>
    <w:rsid w:val="007A5FE8"/>
    <w:rsid w:val="007B0842"/>
    <w:rsid w:val="007B393C"/>
    <w:rsid w:val="007B3E55"/>
    <w:rsid w:val="007B567D"/>
    <w:rsid w:val="007C0A5E"/>
    <w:rsid w:val="007C3526"/>
    <w:rsid w:val="007C4CD9"/>
    <w:rsid w:val="007C4D4E"/>
    <w:rsid w:val="007C73C0"/>
    <w:rsid w:val="007C7FBB"/>
    <w:rsid w:val="007D1E39"/>
    <w:rsid w:val="007D3EBF"/>
    <w:rsid w:val="007D4C6B"/>
    <w:rsid w:val="007D76D7"/>
    <w:rsid w:val="007E016B"/>
    <w:rsid w:val="007E23AA"/>
    <w:rsid w:val="007F0BE7"/>
    <w:rsid w:val="007F450B"/>
    <w:rsid w:val="007F4A4B"/>
    <w:rsid w:val="007F5285"/>
    <w:rsid w:val="007F7271"/>
    <w:rsid w:val="008017E8"/>
    <w:rsid w:val="00805DB0"/>
    <w:rsid w:val="0080664C"/>
    <w:rsid w:val="0081441C"/>
    <w:rsid w:val="00820A4C"/>
    <w:rsid w:val="00826CE6"/>
    <w:rsid w:val="00827372"/>
    <w:rsid w:val="008278EB"/>
    <w:rsid w:val="008407AA"/>
    <w:rsid w:val="00841826"/>
    <w:rsid w:val="00845AEC"/>
    <w:rsid w:val="008513EB"/>
    <w:rsid w:val="00851429"/>
    <w:rsid w:val="00855335"/>
    <w:rsid w:val="00856BC7"/>
    <w:rsid w:val="008603D3"/>
    <w:rsid w:val="00861154"/>
    <w:rsid w:val="00861AA5"/>
    <w:rsid w:val="00863427"/>
    <w:rsid w:val="00864681"/>
    <w:rsid w:val="00864F27"/>
    <w:rsid w:val="008706DB"/>
    <w:rsid w:val="00871894"/>
    <w:rsid w:val="00872653"/>
    <w:rsid w:val="00872670"/>
    <w:rsid w:val="00873D7D"/>
    <w:rsid w:val="00875DC3"/>
    <w:rsid w:val="00881713"/>
    <w:rsid w:val="00881AFA"/>
    <w:rsid w:val="00881DCC"/>
    <w:rsid w:val="00884E6E"/>
    <w:rsid w:val="00892790"/>
    <w:rsid w:val="00894A6C"/>
    <w:rsid w:val="008A129B"/>
    <w:rsid w:val="008B3982"/>
    <w:rsid w:val="008B3FF5"/>
    <w:rsid w:val="008B667E"/>
    <w:rsid w:val="008B6C7B"/>
    <w:rsid w:val="008C1C64"/>
    <w:rsid w:val="008C42C3"/>
    <w:rsid w:val="008C4FF4"/>
    <w:rsid w:val="008C6790"/>
    <w:rsid w:val="008C7AAA"/>
    <w:rsid w:val="008D1FD5"/>
    <w:rsid w:val="008E0740"/>
    <w:rsid w:val="008E26A7"/>
    <w:rsid w:val="008E2E69"/>
    <w:rsid w:val="008E3E74"/>
    <w:rsid w:val="008E49F5"/>
    <w:rsid w:val="008E6A11"/>
    <w:rsid w:val="008E6AD5"/>
    <w:rsid w:val="008F3534"/>
    <w:rsid w:val="008F38B0"/>
    <w:rsid w:val="008F4A5D"/>
    <w:rsid w:val="008F4B54"/>
    <w:rsid w:val="008F655E"/>
    <w:rsid w:val="008F7DEC"/>
    <w:rsid w:val="0090149B"/>
    <w:rsid w:val="00905389"/>
    <w:rsid w:val="009155E0"/>
    <w:rsid w:val="00916B7D"/>
    <w:rsid w:val="009174E2"/>
    <w:rsid w:val="009213EB"/>
    <w:rsid w:val="009239D2"/>
    <w:rsid w:val="0093267E"/>
    <w:rsid w:val="00933ADC"/>
    <w:rsid w:val="00934ECC"/>
    <w:rsid w:val="0093509F"/>
    <w:rsid w:val="0094271E"/>
    <w:rsid w:val="009469FB"/>
    <w:rsid w:val="00950AFB"/>
    <w:rsid w:val="009612EB"/>
    <w:rsid w:val="009631D3"/>
    <w:rsid w:val="009648E9"/>
    <w:rsid w:val="00967FAD"/>
    <w:rsid w:val="009715D9"/>
    <w:rsid w:val="00972389"/>
    <w:rsid w:val="009725DC"/>
    <w:rsid w:val="00982704"/>
    <w:rsid w:val="00990D9C"/>
    <w:rsid w:val="00991F42"/>
    <w:rsid w:val="00994629"/>
    <w:rsid w:val="0099672B"/>
    <w:rsid w:val="00997779"/>
    <w:rsid w:val="00997D17"/>
    <w:rsid w:val="009A5286"/>
    <w:rsid w:val="009B7228"/>
    <w:rsid w:val="009C141E"/>
    <w:rsid w:val="009C3B23"/>
    <w:rsid w:val="009C5A1B"/>
    <w:rsid w:val="009C6F2B"/>
    <w:rsid w:val="009C7D4E"/>
    <w:rsid w:val="009D4D79"/>
    <w:rsid w:val="009D525D"/>
    <w:rsid w:val="009D7557"/>
    <w:rsid w:val="009E2738"/>
    <w:rsid w:val="009E32AA"/>
    <w:rsid w:val="009E6EA5"/>
    <w:rsid w:val="009F1B8A"/>
    <w:rsid w:val="009F371A"/>
    <w:rsid w:val="00A0030F"/>
    <w:rsid w:val="00A005C2"/>
    <w:rsid w:val="00A02B2F"/>
    <w:rsid w:val="00A1055F"/>
    <w:rsid w:val="00A1150A"/>
    <w:rsid w:val="00A117D8"/>
    <w:rsid w:val="00A131D2"/>
    <w:rsid w:val="00A30D30"/>
    <w:rsid w:val="00A31942"/>
    <w:rsid w:val="00A329BB"/>
    <w:rsid w:val="00A32F57"/>
    <w:rsid w:val="00A50D1A"/>
    <w:rsid w:val="00A55DD1"/>
    <w:rsid w:val="00A56183"/>
    <w:rsid w:val="00A62F84"/>
    <w:rsid w:val="00A632AE"/>
    <w:rsid w:val="00A6526E"/>
    <w:rsid w:val="00A676C9"/>
    <w:rsid w:val="00A72AD9"/>
    <w:rsid w:val="00A769C1"/>
    <w:rsid w:val="00A84217"/>
    <w:rsid w:val="00A865B8"/>
    <w:rsid w:val="00A90024"/>
    <w:rsid w:val="00A91C84"/>
    <w:rsid w:val="00A95639"/>
    <w:rsid w:val="00AA57DF"/>
    <w:rsid w:val="00AA6280"/>
    <w:rsid w:val="00AB2F06"/>
    <w:rsid w:val="00AB4F2C"/>
    <w:rsid w:val="00AC01D6"/>
    <w:rsid w:val="00AC3103"/>
    <w:rsid w:val="00AC5807"/>
    <w:rsid w:val="00AC7A02"/>
    <w:rsid w:val="00AE76D8"/>
    <w:rsid w:val="00AF2D81"/>
    <w:rsid w:val="00AF6A89"/>
    <w:rsid w:val="00B01742"/>
    <w:rsid w:val="00B0345E"/>
    <w:rsid w:val="00B04432"/>
    <w:rsid w:val="00B0783F"/>
    <w:rsid w:val="00B07D91"/>
    <w:rsid w:val="00B14421"/>
    <w:rsid w:val="00B171F8"/>
    <w:rsid w:val="00B226BB"/>
    <w:rsid w:val="00B25691"/>
    <w:rsid w:val="00B25D23"/>
    <w:rsid w:val="00B27767"/>
    <w:rsid w:val="00B42B82"/>
    <w:rsid w:val="00B430C7"/>
    <w:rsid w:val="00B43503"/>
    <w:rsid w:val="00B5202A"/>
    <w:rsid w:val="00B52837"/>
    <w:rsid w:val="00B52EC1"/>
    <w:rsid w:val="00B53882"/>
    <w:rsid w:val="00B563F4"/>
    <w:rsid w:val="00B56A6F"/>
    <w:rsid w:val="00B62B9E"/>
    <w:rsid w:val="00B63B3F"/>
    <w:rsid w:val="00B63F41"/>
    <w:rsid w:val="00B65701"/>
    <w:rsid w:val="00B672BF"/>
    <w:rsid w:val="00B705AB"/>
    <w:rsid w:val="00B72033"/>
    <w:rsid w:val="00B74BB8"/>
    <w:rsid w:val="00B7587E"/>
    <w:rsid w:val="00B76300"/>
    <w:rsid w:val="00B76A16"/>
    <w:rsid w:val="00B803FB"/>
    <w:rsid w:val="00B80638"/>
    <w:rsid w:val="00B836FC"/>
    <w:rsid w:val="00B92E29"/>
    <w:rsid w:val="00B94DB6"/>
    <w:rsid w:val="00B95AE1"/>
    <w:rsid w:val="00B95E8A"/>
    <w:rsid w:val="00BA187B"/>
    <w:rsid w:val="00BA309D"/>
    <w:rsid w:val="00BA6B23"/>
    <w:rsid w:val="00BB068A"/>
    <w:rsid w:val="00BB2977"/>
    <w:rsid w:val="00BB75D8"/>
    <w:rsid w:val="00BB7BB0"/>
    <w:rsid w:val="00BC1628"/>
    <w:rsid w:val="00BC178E"/>
    <w:rsid w:val="00BC3D23"/>
    <w:rsid w:val="00BC56FB"/>
    <w:rsid w:val="00BC5816"/>
    <w:rsid w:val="00BC6B71"/>
    <w:rsid w:val="00BC7674"/>
    <w:rsid w:val="00BC7C6F"/>
    <w:rsid w:val="00BD0FBF"/>
    <w:rsid w:val="00BD3373"/>
    <w:rsid w:val="00BD3C08"/>
    <w:rsid w:val="00BE6803"/>
    <w:rsid w:val="00BE7DD1"/>
    <w:rsid w:val="00BF25F4"/>
    <w:rsid w:val="00BF5DFE"/>
    <w:rsid w:val="00BF635D"/>
    <w:rsid w:val="00C06A5F"/>
    <w:rsid w:val="00C1338D"/>
    <w:rsid w:val="00C15A61"/>
    <w:rsid w:val="00C1671D"/>
    <w:rsid w:val="00C1747B"/>
    <w:rsid w:val="00C20AAF"/>
    <w:rsid w:val="00C23E2E"/>
    <w:rsid w:val="00C24282"/>
    <w:rsid w:val="00C3394E"/>
    <w:rsid w:val="00C371BF"/>
    <w:rsid w:val="00C41CA6"/>
    <w:rsid w:val="00C5107A"/>
    <w:rsid w:val="00C5201B"/>
    <w:rsid w:val="00C52F01"/>
    <w:rsid w:val="00C57A84"/>
    <w:rsid w:val="00C62FAD"/>
    <w:rsid w:val="00C63838"/>
    <w:rsid w:val="00C63DF0"/>
    <w:rsid w:val="00C645F1"/>
    <w:rsid w:val="00C7026D"/>
    <w:rsid w:val="00C72538"/>
    <w:rsid w:val="00C73C87"/>
    <w:rsid w:val="00C760D2"/>
    <w:rsid w:val="00C77F9B"/>
    <w:rsid w:val="00C81013"/>
    <w:rsid w:val="00C827DF"/>
    <w:rsid w:val="00C8584F"/>
    <w:rsid w:val="00C9286C"/>
    <w:rsid w:val="00C934AE"/>
    <w:rsid w:val="00C94437"/>
    <w:rsid w:val="00CA138F"/>
    <w:rsid w:val="00CA2938"/>
    <w:rsid w:val="00CA77D8"/>
    <w:rsid w:val="00CA77EE"/>
    <w:rsid w:val="00CB0F94"/>
    <w:rsid w:val="00CB1F21"/>
    <w:rsid w:val="00CB40DF"/>
    <w:rsid w:val="00CC311B"/>
    <w:rsid w:val="00CC7775"/>
    <w:rsid w:val="00CD0140"/>
    <w:rsid w:val="00CD1EA0"/>
    <w:rsid w:val="00CD39B3"/>
    <w:rsid w:val="00CE26BE"/>
    <w:rsid w:val="00CE3A4C"/>
    <w:rsid w:val="00CF2C74"/>
    <w:rsid w:val="00CF3F43"/>
    <w:rsid w:val="00D0254B"/>
    <w:rsid w:val="00D0347A"/>
    <w:rsid w:val="00D063F5"/>
    <w:rsid w:val="00D07713"/>
    <w:rsid w:val="00D10A18"/>
    <w:rsid w:val="00D10AD0"/>
    <w:rsid w:val="00D130BA"/>
    <w:rsid w:val="00D13467"/>
    <w:rsid w:val="00D1636C"/>
    <w:rsid w:val="00D219DF"/>
    <w:rsid w:val="00D248E9"/>
    <w:rsid w:val="00D30936"/>
    <w:rsid w:val="00D313FD"/>
    <w:rsid w:val="00D35C4A"/>
    <w:rsid w:val="00D429F0"/>
    <w:rsid w:val="00D455D9"/>
    <w:rsid w:val="00D63E03"/>
    <w:rsid w:val="00D65AD9"/>
    <w:rsid w:val="00D705AC"/>
    <w:rsid w:val="00D712A1"/>
    <w:rsid w:val="00D73D44"/>
    <w:rsid w:val="00D80E59"/>
    <w:rsid w:val="00D8221F"/>
    <w:rsid w:val="00D823FE"/>
    <w:rsid w:val="00D85968"/>
    <w:rsid w:val="00D90298"/>
    <w:rsid w:val="00D93537"/>
    <w:rsid w:val="00D95426"/>
    <w:rsid w:val="00D9660A"/>
    <w:rsid w:val="00DA15EC"/>
    <w:rsid w:val="00DA37FE"/>
    <w:rsid w:val="00DA49B5"/>
    <w:rsid w:val="00DA528D"/>
    <w:rsid w:val="00DA60D0"/>
    <w:rsid w:val="00DA64F8"/>
    <w:rsid w:val="00DB18AB"/>
    <w:rsid w:val="00DB2893"/>
    <w:rsid w:val="00DB314E"/>
    <w:rsid w:val="00DB6139"/>
    <w:rsid w:val="00DC262D"/>
    <w:rsid w:val="00DC2CAC"/>
    <w:rsid w:val="00DC374B"/>
    <w:rsid w:val="00DC5269"/>
    <w:rsid w:val="00DC73B3"/>
    <w:rsid w:val="00DD56AD"/>
    <w:rsid w:val="00DE0DEE"/>
    <w:rsid w:val="00DE1255"/>
    <w:rsid w:val="00DE318A"/>
    <w:rsid w:val="00DE385F"/>
    <w:rsid w:val="00DE79B4"/>
    <w:rsid w:val="00DF2302"/>
    <w:rsid w:val="00DF313C"/>
    <w:rsid w:val="00DF56CC"/>
    <w:rsid w:val="00DF60C4"/>
    <w:rsid w:val="00E00144"/>
    <w:rsid w:val="00E014AA"/>
    <w:rsid w:val="00E0638B"/>
    <w:rsid w:val="00E06422"/>
    <w:rsid w:val="00E14D78"/>
    <w:rsid w:val="00E340DF"/>
    <w:rsid w:val="00E35740"/>
    <w:rsid w:val="00E3716B"/>
    <w:rsid w:val="00E37225"/>
    <w:rsid w:val="00E42291"/>
    <w:rsid w:val="00E42669"/>
    <w:rsid w:val="00E54614"/>
    <w:rsid w:val="00E5668E"/>
    <w:rsid w:val="00E5761C"/>
    <w:rsid w:val="00E600DB"/>
    <w:rsid w:val="00E647EF"/>
    <w:rsid w:val="00E7180D"/>
    <w:rsid w:val="00E92F5B"/>
    <w:rsid w:val="00E95953"/>
    <w:rsid w:val="00EA2AF4"/>
    <w:rsid w:val="00EA53DC"/>
    <w:rsid w:val="00EB186C"/>
    <w:rsid w:val="00EB65D1"/>
    <w:rsid w:val="00EC2B87"/>
    <w:rsid w:val="00EC2D8D"/>
    <w:rsid w:val="00ED4F9B"/>
    <w:rsid w:val="00ED4FAF"/>
    <w:rsid w:val="00ED63D1"/>
    <w:rsid w:val="00ED72FB"/>
    <w:rsid w:val="00EE3802"/>
    <w:rsid w:val="00EE58E3"/>
    <w:rsid w:val="00EE799B"/>
    <w:rsid w:val="00EF4619"/>
    <w:rsid w:val="00EF62DD"/>
    <w:rsid w:val="00F000C3"/>
    <w:rsid w:val="00F01E58"/>
    <w:rsid w:val="00F023F0"/>
    <w:rsid w:val="00F07FDA"/>
    <w:rsid w:val="00F15CDE"/>
    <w:rsid w:val="00F21FDC"/>
    <w:rsid w:val="00F23763"/>
    <w:rsid w:val="00F27029"/>
    <w:rsid w:val="00F30068"/>
    <w:rsid w:val="00F32A9F"/>
    <w:rsid w:val="00F3326B"/>
    <w:rsid w:val="00F37204"/>
    <w:rsid w:val="00F41D2D"/>
    <w:rsid w:val="00F45A0E"/>
    <w:rsid w:val="00F533E0"/>
    <w:rsid w:val="00F57F55"/>
    <w:rsid w:val="00F614F1"/>
    <w:rsid w:val="00F63789"/>
    <w:rsid w:val="00F646DE"/>
    <w:rsid w:val="00F662BB"/>
    <w:rsid w:val="00F722A9"/>
    <w:rsid w:val="00F7587B"/>
    <w:rsid w:val="00F849F8"/>
    <w:rsid w:val="00F856A5"/>
    <w:rsid w:val="00F921F0"/>
    <w:rsid w:val="00F96688"/>
    <w:rsid w:val="00F96EF4"/>
    <w:rsid w:val="00F97F60"/>
    <w:rsid w:val="00FA1815"/>
    <w:rsid w:val="00FB08AF"/>
    <w:rsid w:val="00FB253E"/>
    <w:rsid w:val="00FB6DB5"/>
    <w:rsid w:val="00FC07DA"/>
    <w:rsid w:val="00FC1F41"/>
    <w:rsid w:val="00FD0635"/>
    <w:rsid w:val="00FD325F"/>
    <w:rsid w:val="00FD50EB"/>
    <w:rsid w:val="00FE276B"/>
    <w:rsid w:val="00FE41A0"/>
    <w:rsid w:val="00FF043E"/>
    <w:rsid w:val="00FF0BA9"/>
    <w:rsid w:val="00FF2F86"/>
    <w:rsid w:val="00FF4F5B"/>
    <w:rsid w:val="00FF66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C02E76"/>
  <w15:docId w15:val="{D2F5637C-1AB3-4256-998D-6BDE80D7B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423CD"/>
  </w:style>
  <w:style w:type="paragraph" w:styleId="Heading1">
    <w:name w:val="heading 1"/>
    <w:basedOn w:val="Normal"/>
    <w:next w:val="Normal"/>
    <w:link w:val="Heading1Char"/>
    <w:uiPriority w:val="9"/>
    <w:rsid w:val="00A90024"/>
    <w:pPr>
      <w:keepNext/>
      <w:keepLines/>
      <w:widowControl w:val="0"/>
      <w:bidi/>
      <w:spacing w:before="120" w:after="0" w:line="288" w:lineRule="auto"/>
      <w:jc w:val="center"/>
      <w:outlineLvl w:val="0"/>
    </w:pPr>
    <w:rPr>
      <w:rFonts w:ascii="Arial" w:eastAsiaTheme="majorEastAsia" w:hAnsi="Arial" w:cs="Simplified Arabic"/>
      <w:b/>
      <w:bCs/>
      <w:i/>
      <w:sz w:val="36"/>
      <w:szCs w:val="40"/>
      <w:lang w:bidi="ar-SY"/>
    </w:rPr>
  </w:style>
  <w:style w:type="paragraph" w:styleId="Heading2">
    <w:name w:val="heading 2"/>
    <w:basedOn w:val="Normal"/>
    <w:link w:val="Heading2Char"/>
    <w:uiPriority w:val="9"/>
    <w:rsid w:val="00A90024"/>
    <w:pPr>
      <w:keepNext/>
      <w:keepLines/>
      <w:spacing w:before="360" w:after="120" w:line="240" w:lineRule="auto"/>
      <w:jc w:val="both"/>
      <w:outlineLvl w:val="1"/>
    </w:pPr>
    <w:rPr>
      <w:rFonts w:ascii="Arial" w:eastAsia="Times New Roman" w:hAnsi="Arial" w:cs="Simplified Arabic"/>
      <w:b/>
      <w:bCs/>
      <w:i/>
      <w:sz w:val="28"/>
      <w:szCs w:val="32"/>
    </w:rPr>
  </w:style>
  <w:style w:type="paragraph" w:styleId="Heading3">
    <w:name w:val="heading 3"/>
    <w:basedOn w:val="Normal"/>
    <w:link w:val="Heading3Char"/>
    <w:rsid w:val="00A90024"/>
    <w:pPr>
      <w:widowControl w:val="0"/>
      <w:spacing w:before="100" w:beforeAutospacing="1" w:after="100" w:afterAutospacing="1" w:line="240" w:lineRule="auto"/>
      <w:jc w:val="both"/>
      <w:outlineLvl w:val="2"/>
    </w:pPr>
    <w:rPr>
      <w:rFonts w:ascii="Times New Roman" w:eastAsia="Times New Roman" w:hAnsi="Times New Roman" w:cs="Times New Roman"/>
      <w:b/>
      <w:bCs/>
      <w:i/>
      <w:sz w:val="27"/>
      <w:szCs w:val="27"/>
    </w:rPr>
  </w:style>
  <w:style w:type="paragraph" w:styleId="Heading4">
    <w:name w:val="heading 4"/>
    <w:basedOn w:val="Normal"/>
    <w:next w:val="Normal"/>
    <w:link w:val="Heading4Char"/>
    <w:rsid w:val="002842AB"/>
    <w:pPr>
      <w:keepNext/>
      <w:spacing w:after="0" w:line="240" w:lineRule="auto"/>
      <w:jc w:val="center"/>
      <w:outlineLvl w:val="3"/>
    </w:pPr>
    <w:rPr>
      <w:rFonts w:ascii="Times New Roman" w:eastAsia="Times New Roman" w:hAnsi="Times New Roman" w:cs="Times New Roman"/>
      <w:b/>
      <w:bCs/>
      <w:sz w:val="36"/>
      <w:szCs w:val="36"/>
      <w:lang w:bidi="ar-EG"/>
    </w:rPr>
  </w:style>
  <w:style w:type="paragraph" w:styleId="Heading5">
    <w:name w:val="heading 5"/>
    <w:basedOn w:val="Normal"/>
    <w:next w:val="Normal"/>
    <w:link w:val="Heading5Char"/>
    <w:rsid w:val="002842AB"/>
    <w:pPr>
      <w:keepNext/>
      <w:bidi/>
      <w:spacing w:after="0" w:line="240" w:lineRule="auto"/>
      <w:ind w:left="360"/>
      <w:jc w:val="center"/>
      <w:outlineLvl w:val="4"/>
    </w:pPr>
    <w:rPr>
      <w:rFonts w:ascii="Times New Roman" w:eastAsia="Times New Roman" w:hAnsi="Times New Roman" w:cs="Simplified Arabic"/>
      <w:b/>
      <w:bCs/>
      <w:sz w:val="28"/>
      <w:szCs w:val="28"/>
    </w:rPr>
  </w:style>
  <w:style w:type="paragraph" w:styleId="Heading6">
    <w:name w:val="heading 6"/>
    <w:basedOn w:val="Normal"/>
    <w:next w:val="Normal"/>
    <w:link w:val="Heading6Char"/>
    <w:rsid w:val="002842AB"/>
    <w:pPr>
      <w:keepNext/>
      <w:spacing w:after="0" w:line="240" w:lineRule="auto"/>
      <w:jc w:val="center"/>
      <w:outlineLvl w:val="5"/>
    </w:pPr>
    <w:rPr>
      <w:rFonts w:ascii="Times New Roman" w:eastAsia="Times New Roman" w:hAnsi="Times New Roman" w:cs="Times New Roman"/>
      <w:b/>
      <w:bCs/>
      <w:sz w:val="56"/>
      <w:szCs w:val="56"/>
    </w:rPr>
  </w:style>
  <w:style w:type="paragraph" w:styleId="Heading7">
    <w:name w:val="heading 7"/>
    <w:basedOn w:val="Normal"/>
    <w:next w:val="Normal"/>
    <w:link w:val="Heading7Char"/>
    <w:rsid w:val="002842AB"/>
    <w:pPr>
      <w:keepNext/>
      <w:bidi/>
      <w:spacing w:after="0" w:line="360" w:lineRule="auto"/>
      <w:jc w:val="lowKashida"/>
      <w:outlineLvl w:val="6"/>
    </w:pPr>
    <w:rPr>
      <w:rFonts w:ascii="Times New Roman" w:eastAsia="Times New Roman" w:hAnsi="Times New Roman" w:cs="Times New Roman"/>
      <w:b/>
      <w:bCs/>
      <w:sz w:val="36"/>
      <w:szCs w:val="36"/>
    </w:rPr>
  </w:style>
  <w:style w:type="paragraph" w:styleId="Heading8">
    <w:name w:val="heading 8"/>
    <w:basedOn w:val="Normal"/>
    <w:next w:val="Normal"/>
    <w:link w:val="Heading8Char"/>
    <w:rsid w:val="002842AB"/>
    <w:pPr>
      <w:keepNext/>
      <w:numPr>
        <w:numId w:val="1"/>
      </w:numPr>
      <w:tabs>
        <w:tab w:val="clear" w:pos="390"/>
        <w:tab w:val="num" w:pos="566"/>
      </w:tabs>
      <w:bidi/>
      <w:spacing w:after="0" w:line="360" w:lineRule="auto"/>
      <w:ind w:right="0" w:hanging="184"/>
      <w:jc w:val="lowKashida"/>
      <w:outlineLvl w:val="7"/>
    </w:pPr>
    <w:rPr>
      <w:rFonts w:ascii="Times New Roman" w:eastAsia="Times New Roman" w:hAnsi="Times New Roman" w:cs="Simplified Arabic"/>
      <w:sz w:val="24"/>
      <w:szCs w:val="28"/>
      <w:lang w:eastAsia="ar-SA"/>
    </w:rPr>
  </w:style>
  <w:style w:type="paragraph" w:styleId="Heading9">
    <w:name w:val="heading 9"/>
    <w:basedOn w:val="Normal"/>
    <w:next w:val="Normal"/>
    <w:link w:val="Heading9Char"/>
    <w:unhideWhenUsed/>
    <w:rsid w:val="002842A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0240AC"/>
    <w:pPr>
      <w:ind w:left="720"/>
      <w:contextualSpacing/>
    </w:pPr>
  </w:style>
  <w:style w:type="character" w:customStyle="1" w:styleId="tlid-translation">
    <w:name w:val="tlid-translation"/>
    <w:basedOn w:val="DefaultParagraphFont"/>
    <w:rsid w:val="00D0347A"/>
  </w:style>
  <w:style w:type="paragraph" w:styleId="BalloonText">
    <w:name w:val="Balloon Text"/>
    <w:basedOn w:val="Normal"/>
    <w:link w:val="BalloonTextChar"/>
    <w:uiPriority w:val="99"/>
    <w:semiHidden/>
    <w:unhideWhenUsed/>
    <w:rsid w:val="00D034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47A"/>
    <w:rPr>
      <w:rFonts w:ascii="Tahoma" w:hAnsi="Tahoma" w:cs="Tahoma"/>
      <w:sz w:val="16"/>
      <w:szCs w:val="16"/>
    </w:rPr>
  </w:style>
  <w:style w:type="paragraph" w:styleId="Header">
    <w:name w:val="header"/>
    <w:basedOn w:val="Normal"/>
    <w:link w:val="HeaderChar"/>
    <w:uiPriority w:val="99"/>
    <w:unhideWhenUsed/>
    <w:rsid w:val="00EE3802"/>
    <w:pPr>
      <w:tabs>
        <w:tab w:val="center" w:pos="4320"/>
        <w:tab w:val="right" w:pos="8640"/>
      </w:tabs>
      <w:spacing w:after="0" w:line="240" w:lineRule="auto"/>
    </w:pPr>
  </w:style>
  <w:style w:type="character" w:customStyle="1" w:styleId="HeaderChar">
    <w:name w:val="Header Char"/>
    <w:basedOn w:val="DefaultParagraphFont"/>
    <w:link w:val="Header"/>
    <w:uiPriority w:val="99"/>
    <w:rsid w:val="00EE3802"/>
  </w:style>
  <w:style w:type="paragraph" w:styleId="Footer">
    <w:name w:val="footer"/>
    <w:basedOn w:val="Normal"/>
    <w:link w:val="FooterChar"/>
    <w:uiPriority w:val="99"/>
    <w:unhideWhenUsed/>
    <w:rsid w:val="00EE3802"/>
    <w:pPr>
      <w:tabs>
        <w:tab w:val="center" w:pos="4320"/>
        <w:tab w:val="right" w:pos="8640"/>
      </w:tabs>
      <w:spacing w:after="0" w:line="240" w:lineRule="auto"/>
    </w:pPr>
  </w:style>
  <w:style w:type="character" w:customStyle="1" w:styleId="FooterChar">
    <w:name w:val="Footer Char"/>
    <w:basedOn w:val="DefaultParagraphFont"/>
    <w:link w:val="Footer"/>
    <w:uiPriority w:val="99"/>
    <w:rsid w:val="00EE3802"/>
  </w:style>
  <w:style w:type="table" w:styleId="TableGrid">
    <w:name w:val="Table Grid"/>
    <w:basedOn w:val="TableNormal"/>
    <w:uiPriority w:val="59"/>
    <w:rsid w:val="001E65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22498C"/>
    <w:pPr>
      <w:spacing w:after="0" w:line="240" w:lineRule="auto"/>
    </w:pPr>
    <w:rPr>
      <w:rFonts w:eastAsiaTheme="minorHAnsi"/>
      <w:sz w:val="20"/>
      <w:szCs w:val="20"/>
      <w:lang w:bidi="ar-SY"/>
    </w:rPr>
  </w:style>
  <w:style w:type="character" w:customStyle="1" w:styleId="FootnoteTextChar">
    <w:name w:val="Footnote Text Char"/>
    <w:basedOn w:val="DefaultParagraphFont"/>
    <w:link w:val="FootnoteText"/>
    <w:uiPriority w:val="99"/>
    <w:rsid w:val="0022498C"/>
    <w:rPr>
      <w:rFonts w:eastAsiaTheme="minorHAnsi"/>
      <w:sz w:val="20"/>
      <w:szCs w:val="20"/>
      <w:lang w:bidi="ar-SY"/>
    </w:rPr>
  </w:style>
  <w:style w:type="character" w:styleId="FootnoteReference">
    <w:name w:val="footnote reference"/>
    <w:basedOn w:val="DefaultParagraphFont"/>
    <w:uiPriority w:val="99"/>
    <w:semiHidden/>
    <w:unhideWhenUsed/>
    <w:rsid w:val="0022498C"/>
    <w:rPr>
      <w:vertAlign w:val="superscript"/>
    </w:rPr>
  </w:style>
  <w:style w:type="character" w:customStyle="1" w:styleId="Heading1Char">
    <w:name w:val="Heading 1 Char"/>
    <w:basedOn w:val="DefaultParagraphFont"/>
    <w:link w:val="Heading1"/>
    <w:uiPriority w:val="9"/>
    <w:rsid w:val="00A90024"/>
    <w:rPr>
      <w:rFonts w:ascii="Arial" w:eastAsiaTheme="majorEastAsia" w:hAnsi="Arial" w:cs="Simplified Arabic"/>
      <w:b/>
      <w:bCs/>
      <w:i/>
      <w:sz w:val="36"/>
      <w:szCs w:val="40"/>
      <w:lang w:bidi="ar-SY"/>
    </w:rPr>
  </w:style>
  <w:style w:type="character" w:customStyle="1" w:styleId="Heading2Char">
    <w:name w:val="Heading 2 Char"/>
    <w:basedOn w:val="DefaultParagraphFont"/>
    <w:link w:val="Heading2"/>
    <w:uiPriority w:val="9"/>
    <w:rsid w:val="00A90024"/>
    <w:rPr>
      <w:rFonts w:ascii="Arial" w:eastAsia="Times New Roman" w:hAnsi="Arial" w:cs="Simplified Arabic"/>
      <w:b/>
      <w:bCs/>
      <w:i/>
      <w:sz w:val="28"/>
      <w:szCs w:val="32"/>
    </w:rPr>
  </w:style>
  <w:style w:type="character" w:customStyle="1" w:styleId="Heading3Char">
    <w:name w:val="Heading 3 Char"/>
    <w:basedOn w:val="DefaultParagraphFont"/>
    <w:link w:val="Heading3"/>
    <w:rsid w:val="00A90024"/>
    <w:rPr>
      <w:rFonts w:ascii="Times New Roman" w:eastAsia="Times New Roman" w:hAnsi="Times New Roman" w:cs="Times New Roman"/>
      <w:b/>
      <w:bCs/>
      <w:i/>
      <w:sz w:val="27"/>
      <w:szCs w:val="27"/>
    </w:rPr>
  </w:style>
  <w:style w:type="paragraph" w:styleId="NoSpacing">
    <w:name w:val="No Spacing"/>
    <w:link w:val="NoSpacingChar"/>
    <w:uiPriority w:val="1"/>
    <w:rsid w:val="00A90024"/>
    <w:pPr>
      <w:spacing w:after="0" w:line="240" w:lineRule="auto"/>
    </w:pPr>
    <w:rPr>
      <w:rFonts w:eastAsiaTheme="minorHAnsi"/>
    </w:rPr>
  </w:style>
  <w:style w:type="character" w:customStyle="1" w:styleId="hps">
    <w:name w:val="hps"/>
    <w:basedOn w:val="DefaultParagraphFont"/>
    <w:rsid w:val="00A90024"/>
    <w:rPr>
      <w:rFonts w:cs="Times New Roman"/>
    </w:rPr>
  </w:style>
  <w:style w:type="character" w:styleId="CommentReference">
    <w:name w:val="annotation reference"/>
    <w:basedOn w:val="DefaultParagraphFont"/>
    <w:uiPriority w:val="99"/>
    <w:semiHidden/>
    <w:unhideWhenUsed/>
    <w:rsid w:val="00A90024"/>
    <w:rPr>
      <w:rFonts w:cs="Times New Roman"/>
      <w:sz w:val="16"/>
      <w:szCs w:val="16"/>
    </w:rPr>
  </w:style>
  <w:style w:type="character" w:customStyle="1" w:styleId="Heading9Char">
    <w:name w:val="Heading 9 Char"/>
    <w:basedOn w:val="DefaultParagraphFont"/>
    <w:link w:val="Heading9"/>
    <w:rsid w:val="002842AB"/>
    <w:rPr>
      <w:rFonts w:asciiTheme="majorHAnsi" w:eastAsiaTheme="majorEastAsia" w:hAnsiTheme="majorHAnsi" w:cstheme="majorBidi"/>
      <w:i/>
      <w:iCs/>
      <w:color w:val="404040" w:themeColor="text1" w:themeTint="BF"/>
      <w:sz w:val="20"/>
      <w:szCs w:val="20"/>
    </w:rPr>
  </w:style>
  <w:style w:type="character" w:customStyle="1" w:styleId="Heading4Char">
    <w:name w:val="Heading 4 Char"/>
    <w:basedOn w:val="DefaultParagraphFont"/>
    <w:link w:val="Heading4"/>
    <w:rsid w:val="002842AB"/>
    <w:rPr>
      <w:rFonts w:ascii="Times New Roman" w:eastAsia="Times New Roman" w:hAnsi="Times New Roman" w:cs="Times New Roman"/>
      <w:b/>
      <w:bCs/>
      <w:sz w:val="36"/>
      <w:szCs w:val="36"/>
      <w:lang w:bidi="ar-EG"/>
    </w:rPr>
  </w:style>
  <w:style w:type="character" w:customStyle="1" w:styleId="Heading5Char">
    <w:name w:val="Heading 5 Char"/>
    <w:basedOn w:val="DefaultParagraphFont"/>
    <w:link w:val="Heading5"/>
    <w:rsid w:val="002842AB"/>
    <w:rPr>
      <w:rFonts w:ascii="Times New Roman" w:eastAsia="Times New Roman" w:hAnsi="Times New Roman" w:cs="Simplified Arabic"/>
      <w:b/>
      <w:bCs/>
      <w:sz w:val="28"/>
      <w:szCs w:val="28"/>
    </w:rPr>
  </w:style>
  <w:style w:type="character" w:customStyle="1" w:styleId="Heading6Char">
    <w:name w:val="Heading 6 Char"/>
    <w:basedOn w:val="DefaultParagraphFont"/>
    <w:link w:val="Heading6"/>
    <w:rsid w:val="002842AB"/>
    <w:rPr>
      <w:rFonts w:ascii="Times New Roman" w:eastAsia="Times New Roman" w:hAnsi="Times New Roman" w:cs="Times New Roman"/>
      <w:b/>
      <w:bCs/>
      <w:sz w:val="56"/>
      <w:szCs w:val="56"/>
    </w:rPr>
  </w:style>
  <w:style w:type="character" w:customStyle="1" w:styleId="Heading7Char">
    <w:name w:val="Heading 7 Char"/>
    <w:basedOn w:val="DefaultParagraphFont"/>
    <w:link w:val="Heading7"/>
    <w:rsid w:val="002842AB"/>
    <w:rPr>
      <w:rFonts w:ascii="Times New Roman" w:eastAsia="Times New Roman" w:hAnsi="Times New Roman" w:cs="Times New Roman"/>
      <w:b/>
      <w:bCs/>
      <w:sz w:val="36"/>
      <w:szCs w:val="36"/>
    </w:rPr>
  </w:style>
  <w:style w:type="character" w:customStyle="1" w:styleId="Heading8Char">
    <w:name w:val="Heading 8 Char"/>
    <w:basedOn w:val="DefaultParagraphFont"/>
    <w:link w:val="Heading8"/>
    <w:rsid w:val="002842AB"/>
    <w:rPr>
      <w:rFonts w:ascii="Times New Roman" w:eastAsia="Times New Roman" w:hAnsi="Times New Roman" w:cs="Simplified Arabic"/>
      <w:sz w:val="24"/>
      <w:szCs w:val="28"/>
      <w:lang w:eastAsia="ar-SA"/>
    </w:rPr>
  </w:style>
  <w:style w:type="paragraph" w:styleId="Title">
    <w:name w:val="Title"/>
    <w:aliases w:val="عنوان فرعي 2"/>
    <w:basedOn w:val="Normal"/>
    <w:link w:val="TitleChar"/>
    <w:autoRedefine/>
    <w:rsid w:val="00ED63D1"/>
    <w:pPr>
      <w:bidi/>
      <w:spacing w:after="0" w:line="240" w:lineRule="auto"/>
      <w:jc w:val="center"/>
    </w:pPr>
    <w:rPr>
      <w:rFonts w:ascii="Simplified Arabic" w:eastAsia="Times New Roman" w:hAnsi="Simplified Arabic" w:cs="Times New Roman"/>
      <w:b/>
      <w:bCs/>
      <w:sz w:val="36"/>
      <w:szCs w:val="32"/>
      <w:lang w:bidi="ar-EG"/>
    </w:rPr>
  </w:style>
  <w:style w:type="character" w:customStyle="1" w:styleId="TitleChar">
    <w:name w:val="Title Char"/>
    <w:aliases w:val="عنوان فرعي 2 Char"/>
    <w:basedOn w:val="DefaultParagraphFont"/>
    <w:link w:val="Title"/>
    <w:rsid w:val="00ED63D1"/>
    <w:rPr>
      <w:rFonts w:ascii="Simplified Arabic" w:eastAsia="Times New Roman" w:hAnsi="Simplified Arabic" w:cs="Times New Roman"/>
      <w:b/>
      <w:bCs/>
      <w:sz w:val="36"/>
      <w:szCs w:val="32"/>
      <w:lang w:bidi="ar-EG"/>
    </w:rPr>
  </w:style>
  <w:style w:type="paragraph" w:styleId="NormalWeb">
    <w:name w:val="Normal (Web)"/>
    <w:basedOn w:val="Normal"/>
    <w:uiPriority w:val="99"/>
    <w:rsid w:val="002842AB"/>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
    <w:name w:val="Body Text"/>
    <w:basedOn w:val="Normal"/>
    <w:link w:val="BodyTextChar"/>
    <w:semiHidden/>
    <w:rsid w:val="002842AB"/>
    <w:pPr>
      <w:spacing w:after="0" w:line="360" w:lineRule="auto"/>
      <w:jc w:val="center"/>
    </w:pPr>
    <w:rPr>
      <w:rFonts w:ascii="Times New Roman" w:eastAsia="Times New Roman" w:hAnsi="Times New Roman" w:cs="Times New Roman"/>
      <w:b/>
      <w:bCs/>
      <w:sz w:val="72"/>
      <w:szCs w:val="72"/>
    </w:rPr>
  </w:style>
  <w:style w:type="character" w:customStyle="1" w:styleId="BodyTextChar">
    <w:name w:val="Body Text Char"/>
    <w:basedOn w:val="DefaultParagraphFont"/>
    <w:link w:val="BodyText"/>
    <w:semiHidden/>
    <w:rsid w:val="002842AB"/>
    <w:rPr>
      <w:rFonts w:ascii="Times New Roman" w:eastAsia="Times New Roman" w:hAnsi="Times New Roman" w:cs="Times New Roman"/>
      <w:b/>
      <w:bCs/>
      <w:sz w:val="72"/>
      <w:szCs w:val="72"/>
    </w:rPr>
  </w:style>
  <w:style w:type="paragraph" w:styleId="TOC1">
    <w:name w:val="toc 1"/>
    <w:basedOn w:val="Normal"/>
    <w:next w:val="Normal"/>
    <w:autoRedefine/>
    <w:uiPriority w:val="39"/>
    <w:rsid w:val="000D3256"/>
    <w:pPr>
      <w:tabs>
        <w:tab w:val="num" w:pos="468"/>
      </w:tabs>
      <w:bidi/>
      <w:spacing w:after="0"/>
      <w:ind w:left="468" w:hanging="360"/>
      <w:jc w:val="right"/>
    </w:pPr>
    <w:rPr>
      <w:rFonts w:ascii="Simplified Arabic" w:eastAsiaTheme="majorEastAsia" w:hAnsi="Simplified Arabic" w:cs="Simplified Arabic"/>
      <w:b/>
      <w:bCs/>
      <w:smallCaps/>
      <w:noProof/>
      <w:spacing w:val="5"/>
      <w:sz w:val="24"/>
      <w:szCs w:val="24"/>
      <w:lang w:eastAsia="ar-SA" w:bidi="ar-SY"/>
    </w:rPr>
  </w:style>
  <w:style w:type="character" w:customStyle="1" w:styleId="c136">
    <w:name w:val="c136"/>
    <w:basedOn w:val="DefaultParagraphFont"/>
    <w:rsid w:val="002842AB"/>
  </w:style>
  <w:style w:type="character" w:customStyle="1" w:styleId="style21">
    <w:name w:val="style21"/>
    <w:basedOn w:val="DefaultParagraphFont"/>
    <w:rsid w:val="002842AB"/>
    <w:rPr>
      <w:rFonts w:ascii="Verdana" w:hAnsi="Verdana" w:hint="default"/>
    </w:rPr>
  </w:style>
  <w:style w:type="character" w:customStyle="1" w:styleId="headline1">
    <w:name w:val="headline1"/>
    <w:basedOn w:val="DefaultParagraphFont"/>
    <w:rsid w:val="002842AB"/>
    <w:rPr>
      <w:rFonts w:ascii="Helvetica" w:hAnsi="Helvetica" w:cs="Helvetica" w:hint="default"/>
      <w:b/>
      <w:bCs/>
      <w:color w:val="660000"/>
      <w:sz w:val="26"/>
      <w:szCs w:val="26"/>
    </w:rPr>
  </w:style>
  <w:style w:type="character" w:customStyle="1" w:styleId="byline">
    <w:name w:val="byline"/>
    <w:basedOn w:val="DefaultParagraphFont"/>
    <w:rsid w:val="002842AB"/>
  </w:style>
  <w:style w:type="character" w:customStyle="1" w:styleId="article-info1">
    <w:name w:val="article-info1"/>
    <w:basedOn w:val="DefaultParagraphFont"/>
    <w:rsid w:val="002842AB"/>
    <w:rPr>
      <w:rFonts w:ascii="Courier New" w:hAnsi="Courier New" w:cs="Courier New" w:hint="default"/>
      <w:color w:val="666666"/>
      <w:sz w:val="17"/>
      <w:szCs w:val="17"/>
    </w:rPr>
  </w:style>
  <w:style w:type="character" w:customStyle="1" w:styleId="ff4">
    <w:name w:val="ff4"/>
    <w:basedOn w:val="DefaultParagraphFont"/>
    <w:rsid w:val="002842AB"/>
  </w:style>
  <w:style w:type="character" w:customStyle="1" w:styleId="ff2">
    <w:name w:val="ff2"/>
    <w:basedOn w:val="DefaultParagraphFont"/>
    <w:rsid w:val="002842AB"/>
  </w:style>
  <w:style w:type="character" w:customStyle="1" w:styleId="fc1">
    <w:name w:val="fc1"/>
    <w:basedOn w:val="DefaultParagraphFont"/>
    <w:rsid w:val="002842AB"/>
  </w:style>
  <w:style w:type="character" w:styleId="Hyperlink">
    <w:name w:val="Hyperlink"/>
    <w:basedOn w:val="DefaultParagraphFont"/>
    <w:uiPriority w:val="99"/>
    <w:unhideWhenUsed/>
    <w:rsid w:val="008F38B0"/>
    <w:rPr>
      <w:rFonts w:cs="Times New Roman"/>
      <w:color w:val="0000FF" w:themeColor="hyperlink"/>
      <w:u w:val="single"/>
    </w:rPr>
  </w:style>
  <w:style w:type="paragraph" w:customStyle="1" w:styleId="TableParagraph">
    <w:name w:val="Table Paragraph"/>
    <w:basedOn w:val="Normal"/>
    <w:uiPriority w:val="1"/>
    <w:rsid w:val="000423CD"/>
    <w:pPr>
      <w:autoSpaceDE w:val="0"/>
      <w:autoSpaceDN w:val="0"/>
      <w:adjustRightInd w:val="0"/>
      <w:spacing w:after="0" w:line="240" w:lineRule="auto"/>
    </w:pPr>
    <w:rPr>
      <w:rFonts w:ascii="Times New Roman" w:hAnsi="Times New Roman" w:cs="Times New Roman"/>
      <w:sz w:val="24"/>
      <w:szCs w:val="24"/>
    </w:rPr>
  </w:style>
  <w:style w:type="character" w:customStyle="1" w:styleId="a-size-extra-large">
    <w:name w:val="a-size-extra-large"/>
    <w:basedOn w:val="DefaultParagraphFont"/>
    <w:rsid w:val="00D0254B"/>
  </w:style>
  <w:style w:type="character" w:customStyle="1" w:styleId="a-size-large">
    <w:name w:val="a-size-large"/>
    <w:basedOn w:val="DefaultParagraphFont"/>
    <w:rsid w:val="00D0254B"/>
  </w:style>
  <w:style w:type="character" w:customStyle="1" w:styleId="a-declarative">
    <w:name w:val="a-declarative"/>
    <w:basedOn w:val="DefaultParagraphFont"/>
    <w:rsid w:val="00D0254B"/>
  </w:style>
  <w:style w:type="character" w:customStyle="1" w:styleId="contribution">
    <w:name w:val="contribution"/>
    <w:basedOn w:val="DefaultParagraphFont"/>
    <w:rsid w:val="00D0254B"/>
  </w:style>
  <w:style w:type="character" w:customStyle="1" w:styleId="a-color-secondary">
    <w:name w:val="a-color-secondary"/>
    <w:basedOn w:val="DefaultParagraphFont"/>
    <w:rsid w:val="00D0254B"/>
  </w:style>
  <w:style w:type="character" w:customStyle="1" w:styleId="author">
    <w:name w:val="author"/>
    <w:basedOn w:val="DefaultParagraphFont"/>
    <w:rsid w:val="00D0254B"/>
  </w:style>
  <w:style w:type="paragraph" w:styleId="z-TopofForm">
    <w:name w:val="HTML Top of Form"/>
    <w:basedOn w:val="Normal"/>
    <w:next w:val="Normal"/>
    <w:link w:val="z-TopofFormChar"/>
    <w:hidden/>
    <w:uiPriority w:val="99"/>
    <w:semiHidden/>
    <w:unhideWhenUsed/>
    <w:rsid w:val="00075C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75C6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2737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27372"/>
    <w:rPr>
      <w:rFonts w:ascii="Arial" w:eastAsia="Times New Roman" w:hAnsi="Arial" w:cs="Arial"/>
      <w:vanish/>
      <w:sz w:val="16"/>
      <w:szCs w:val="16"/>
    </w:rPr>
  </w:style>
  <w:style w:type="paragraph" w:styleId="Subtitle">
    <w:name w:val="Subtitle"/>
    <w:aliases w:val="عنوان فرعي 1"/>
    <w:basedOn w:val="Title"/>
    <w:next w:val="Title"/>
    <w:link w:val="SubtitleChar"/>
    <w:autoRedefine/>
    <w:rsid w:val="00D10A18"/>
    <w:pPr>
      <w:keepNext/>
      <w:jc w:val="left"/>
      <w:outlineLvl w:val="1"/>
    </w:pPr>
    <w:rPr>
      <w:rFonts w:cs="Simplified Arabic"/>
      <w:b w:val="0"/>
      <w:color w:val="FF0000"/>
      <w:kern w:val="28"/>
      <w:lang w:bidi="ar-SY"/>
    </w:rPr>
  </w:style>
  <w:style w:type="character" w:customStyle="1" w:styleId="SubtitleChar">
    <w:name w:val="Subtitle Char"/>
    <w:aliases w:val="عنوان فرعي 1 Char"/>
    <w:basedOn w:val="DefaultParagraphFont"/>
    <w:link w:val="Subtitle"/>
    <w:rsid w:val="00D10A18"/>
    <w:rPr>
      <w:rFonts w:ascii="Simplified Arabic" w:eastAsia="Times New Roman" w:hAnsi="Simplified Arabic" w:cs="Simplified Arabic"/>
      <w:bCs/>
      <w:color w:val="FF0000"/>
      <w:kern w:val="28"/>
      <w:sz w:val="36"/>
      <w:szCs w:val="32"/>
      <w:lang w:bidi="ar-SY"/>
    </w:rPr>
  </w:style>
  <w:style w:type="character" w:styleId="BookTitle">
    <w:name w:val="Book Title"/>
    <w:aliases w:val="عنوان فصل"/>
    <w:basedOn w:val="DefaultParagraphFont"/>
    <w:uiPriority w:val="33"/>
    <w:rsid w:val="00D712A1"/>
    <w:rPr>
      <w:rFonts w:ascii="Simplified Arabic" w:hAnsi="Simplified Arabic"/>
      <w:b/>
      <w:bCs/>
      <w:smallCaps/>
      <w:color w:val="0070C0"/>
      <w:spacing w:val="5"/>
      <w:sz w:val="44"/>
    </w:rPr>
  </w:style>
  <w:style w:type="character" w:customStyle="1" w:styleId="NoSpacingChar">
    <w:name w:val="No Spacing Char"/>
    <w:basedOn w:val="DefaultParagraphFont"/>
    <w:link w:val="NoSpacing"/>
    <w:uiPriority w:val="1"/>
    <w:rsid w:val="007B393C"/>
    <w:rPr>
      <w:rFonts w:eastAsiaTheme="minorHAnsi"/>
    </w:rPr>
  </w:style>
  <w:style w:type="paragraph" w:customStyle="1" w:styleId="a">
    <w:name w:val="العنوان الفرعي الثاني"/>
    <w:basedOn w:val="Heading3"/>
    <w:next w:val="Heading3"/>
    <w:link w:val="Char"/>
    <w:autoRedefine/>
    <w:rsid w:val="00FF660A"/>
    <w:pPr>
      <w:bidi/>
      <w:spacing w:line="276" w:lineRule="auto"/>
      <w:jc w:val="left"/>
    </w:pPr>
    <w:rPr>
      <w:rFonts w:ascii="Simplified Arabic" w:hAnsi="Simplified Arabic" w:cs="Simplified Arabic"/>
      <w:i w:val="0"/>
      <w:sz w:val="28"/>
      <w:szCs w:val="28"/>
    </w:rPr>
  </w:style>
  <w:style w:type="paragraph" w:customStyle="1" w:styleId="Style2">
    <w:name w:val="Style2"/>
    <w:basedOn w:val="Title"/>
    <w:next w:val="Title"/>
    <w:link w:val="Style2Char"/>
    <w:autoRedefine/>
    <w:rsid w:val="005F5F5E"/>
    <w:rPr>
      <w:color w:val="365F91" w:themeColor="accent1" w:themeShade="BF"/>
      <w:sz w:val="44"/>
      <w:szCs w:val="44"/>
      <w:lang w:bidi="ar-SY"/>
    </w:rPr>
  </w:style>
  <w:style w:type="character" w:customStyle="1" w:styleId="Char">
    <w:name w:val="العنوان الفرعي الثاني Char"/>
    <w:basedOn w:val="Heading3Char"/>
    <w:link w:val="a"/>
    <w:rsid w:val="00FF660A"/>
    <w:rPr>
      <w:rFonts w:ascii="Simplified Arabic" w:eastAsia="Times New Roman" w:hAnsi="Simplified Arabic" w:cs="Simplified Arabic"/>
      <w:b/>
      <w:bCs/>
      <w:i w:val="0"/>
      <w:sz w:val="28"/>
      <w:szCs w:val="28"/>
    </w:rPr>
  </w:style>
  <w:style w:type="character" w:customStyle="1" w:styleId="Style2Char">
    <w:name w:val="Style2 Char"/>
    <w:basedOn w:val="TitleChar"/>
    <w:link w:val="Style2"/>
    <w:rsid w:val="005F5F5E"/>
    <w:rPr>
      <w:rFonts w:ascii="Simplified Arabic" w:eastAsia="Times New Roman" w:hAnsi="Simplified Arabic" w:cs="Times New Roman"/>
      <w:b/>
      <w:bCs/>
      <w:color w:val="365F91" w:themeColor="accent1" w:themeShade="BF"/>
      <w:sz w:val="44"/>
      <w:szCs w:val="44"/>
      <w:lang w:bidi="ar-SY"/>
    </w:rPr>
  </w:style>
  <w:style w:type="paragraph" w:styleId="TOCHeading">
    <w:name w:val="TOC Heading"/>
    <w:basedOn w:val="Heading1"/>
    <w:next w:val="Normal"/>
    <w:uiPriority w:val="39"/>
    <w:unhideWhenUsed/>
    <w:qFormat/>
    <w:rsid w:val="002870C2"/>
    <w:pPr>
      <w:widowControl/>
      <w:bidi w:val="0"/>
      <w:spacing w:before="240" w:line="259" w:lineRule="auto"/>
      <w:jc w:val="left"/>
      <w:outlineLvl w:val="9"/>
    </w:pPr>
    <w:rPr>
      <w:rFonts w:asciiTheme="majorHAnsi" w:hAnsiTheme="majorHAnsi" w:cstheme="majorBidi"/>
      <w:b w:val="0"/>
      <w:bCs w:val="0"/>
      <w:i w:val="0"/>
      <w:color w:val="365F91" w:themeColor="accent1" w:themeShade="BF"/>
      <w:sz w:val="32"/>
      <w:szCs w:val="32"/>
      <w:lang w:bidi="ar-SA"/>
    </w:rPr>
  </w:style>
  <w:style w:type="paragraph" w:styleId="TOC2">
    <w:name w:val="toc 2"/>
    <w:basedOn w:val="Normal"/>
    <w:next w:val="Normal"/>
    <w:autoRedefine/>
    <w:uiPriority w:val="39"/>
    <w:unhideWhenUsed/>
    <w:rsid w:val="002870C2"/>
    <w:pPr>
      <w:spacing w:after="100"/>
      <w:ind w:left="220"/>
    </w:pPr>
  </w:style>
  <w:style w:type="paragraph" w:styleId="TOC3">
    <w:name w:val="toc 3"/>
    <w:basedOn w:val="Normal"/>
    <w:next w:val="Normal"/>
    <w:autoRedefine/>
    <w:uiPriority w:val="39"/>
    <w:unhideWhenUsed/>
    <w:rsid w:val="00655B8B"/>
    <w:pPr>
      <w:tabs>
        <w:tab w:val="right" w:leader="dot" w:pos="9638"/>
      </w:tabs>
      <w:bidi/>
      <w:spacing w:after="100"/>
      <w:ind w:left="198"/>
    </w:pPr>
    <w:rPr>
      <w:rFonts w:ascii="Arial" w:eastAsia="Times New Roman" w:hAnsi="Arial" w:cs="Arial"/>
      <w:noProof/>
      <w:sz w:val="28"/>
      <w:szCs w:val="28"/>
      <w:lang w:bidi="ar-SY"/>
    </w:rPr>
  </w:style>
  <w:style w:type="paragraph" w:styleId="TOC4">
    <w:name w:val="toc 4"/>
    <w:basedOn w:val="Normal"/>
    <w:next w:val="Normal"/>
    <w:autoRedefine/>
    <w:uiPriority w:val="39"/>
    <w:unhideWhenUsed/>
    <w:rsid w:val="002870C2"/>
    <w:pPr>
      <w:spacing w:after="100" w:line="259" w:lineRule="auto"/>
      <w:ind w:left="660"/>
    </w:pPr>
  </w:style>
  <w:style w:type="paragraph" w:styleId="TOC5">
    <w:name w:val="toc 5"/>
    <w:basedOn w:val="Normal"/>
    <w:next w:val="Normal"/>
    <w:autoRedefine/>
    <w:uiPriority w:val="39"/>
    <w:unhideWhenUsed/>
    <w:rsid w:val="002870C2"/>
    <w:pPr>
      <w:spacing w:after="100" w:line="259" w:lineRule="auto"/>
      <w:ind w:left="880"/>
    </w:pPr>
  </w:style>
  <w:style w:type="paragraph" w:styleId="TOC6">
    <w:name w:val="toc 6"/>
    <w:basedOn w:val="Normal"/>
    <w:next w:val="Normal"/>
    <w:autoRedefine/>
    <w:uiPriority w:val="39"/>
    <w:unhideWhenUsed/>
    <w:rsid w:val="002870C2"/>
    <w:pPr>
      <w:spacing w:after="100" w:line="259" w:lineRule="auto"/>
      <w:ind w:left="1100"/>
    </w:pPr>
  </w:style>
  <w:style w:type="paragraph" w:styleId="TOC7">
    <w:name w:val="toc 7"/>
    <w:basedOn w:val="Normal"/>
    <w:next w:val="Normal"/>
    <w:autoRedefine/>
    <w:uiPriority w:val="39"/>
    <w:unhideWhenUsed/>
    <w:rsid w:val="002870C2"/>
    <w:pPr>
      <w:spacing w:after="100" w:line="259" w:lineRule="auto"/>
      <w:ind w:left="1320"/>
    </w:pPr>
  </w:style>
  <w:style w:type="paragraph" w:styleId="TOC8">
    <w:name w:val="toc 8"/>
    <w:basedOn w:val="Normal"/>
    <w:next w:val="Normal"/>
    <w:autoRedefine/>
    <w:uiPriority w:val="39"/>
    <w:unhideWhenUsed/>
    <w:rsid w:val="002870C2"/>
    <w:pPr>
      <w:spacing w:after="100" w:line="259" w:lineRule="auto"/>
      <w:ind w:left="1540"/>
    </w:pPr>
  </w:style>
  <w:style w:type="paragraph" w:styleId="TOC9">
    <w:name w:val="toc 9"/>
    <w:basedOn w:val="Normal"/>
    <w:next w:val="Normal"/>
    <w:autoRedefine/>
    <w:uiPriority w:val="39"/>
    <w:unhideWhenUsed/>
    <w:rsid w:val="002870C2"/>
    <w:pPr>
      <w:spacing w:after="100" w:line="259" w:lineRule="auto"/>
      <w:ind w:left="1760"/>
    </w:pPr>
  </w:style>
  <w:style w:type="character" w:customStyle="1" w:styleId="UnresolvedMention">
    <w:name w:val="Unresolved Mention"/>
    <w:basedOn w:val="DefaultParagraphFont"/>
    <w:uiPriority w:val="99"/>
    <w:semiHidden/>
    <w:unhideWhenUsed/>
    <w:rsid w:val="002870C2"/>
    <w:rPr>
      <w:color w:val="605E5C"/>
      <w:shd w:val="clear" w:color="auto" w:fill="E1DFDD"/>
    </w:rPr>
  </w:style>
  <w:style w:type="paragraph" w:customStyle="1" w:styleId="a0">
    <w:name w:val="عنوان الفصل"/>
    <w:basedOn w:val="Heading1"/>
    <w:link w:val="Char0"/>
    <w:autoRedefine/>
    <w:rsid w:val="00D10A18"/>
    <w:rPr>
      <w:rFonts w:ascii="Simplified Arabic" w:hAnsi="Simplified Arabic"/>
      <w:i w:val="0"/>
      <w:color w:val="365F91" w:themeColor="accent1" w:themeShade="BF"/>
      <w:sz w:val="52"/>
      <w:szCs w:val="44"/>
    </w:rPr>
  </w:style>
  <w:style w:type="paragraph" w:customStyle="1" w:styleId="a1">
    <w:name w:val="العنوان الرئيسي"/>
    <w:basedOn w:val="Heading2"/>
    <w:link w:val="Char1"/>
    <w:autoRedefine/>
    <w:rsid w:val="002821D9"/>
    <w:pPr>
      <w:bidi/>
      <w:spacing w:line="360" w:lineRule="auto"/>
      <w:ind w:left="5"/>
      <w:jc w:val="center"/>
    </w:pPr>
    <w:rPr>
      <w:rFonts w:ascii="Simplified Arabic" w:hAnsi="Simplified Arabic"/>
      <w:b w:val="0"/>
      <w:i w:val="0"/>
      <w:color w:val="365F91" w:themeColor="accent1" w:themeShade="BF"/>
      <w:sz w:val="36"/>
      <w:szCs w:val="36"/>
      <w:lang w:bidi="ar-SY"/>
    </w:rPr>
  </w:style>
  <w:style w:type="character" w:customStyle="1" w:styleId="Char0">
    <w:name w:val="عنوان الفصل Char"/>
    <w:basedOn w:val="Heading1Char"/>
    <w:link w:val="a0"/>
    <w:rsid w:val="00D10A18"/>
    <w:rPr>
      <w:rFonts w:ascii="Simplified Arabic" w:eastAsiaTheme="majorEastAsia" w:hAnsi="Simplified Arabic" w:cs="Simplified Arabic"/>
      <w:b/>
      <w:bCs/>
      <w:i w:val="0"/>
      <w:color w:val="365F91" w:themeColor="accent1" w:themeShade="BF"/>
      <w:sz w:val="52"/>
      <w:szCs w:val="44"/>
      <w:lang w:bidi="ar-SY"/>
    </w:rPr>
  </w:style>
  <w:style w:type="paragraph" w:customStyle="1" w:styleId="a2">
    <w:name w:val="العنوان الفرعي الأول"/>
    <w:basedOn w:val="Heading3"/>
    <w:link w:val="Char2"/>
    <w:autoRedefine/>
    <w:rsid w:val="00F57F55"/>
    <w:pPr>
      <w:bidi/>
      <w:spacing w:line="276" w:lineRule="auto"/>
    </w:pPr>
    <w:rPr>
      <w:rFonts w:ascii="Simplified Arabic" w:hAnsi="Simplified Arabic" w:cs="Simplified Arabic"/>
      <w:i w:val="0"/>
      <w:color w:val="FF0000"/>
      <w:sz w:val="32"/>
      <w:szCs w:val="32"/>
    </w:rPr>
  </w:style>
  <w:style w:type="character" w:customStyle="1" w:styleId="Char1">
    <w:name w:val="العنوان الرئيسي Char"/>
    <w:basedOn w:val="Heading2Char"/>
    <w:link w:val="a1"/>
    <w:rsid w:val="002821D9"/>
    <w:rPr>
      <w:rFonts w:ascii="Simplified Arabic" w:eastAsia="Times New Roman" w:hAnsi="Simplified Arabic" w:cs="Simplified Arabic"/>
      <w:b w:val="0"/>
      <w:bCs/>
      <w:i w:val="0"/>
      <w:color w:val="365F91" w:themeColor="accent1" w:themeShade="BF"/>
      <w:sz w:val="36"/>
      <w:szCs w:val="36"/>
      <w:lang w:bidi="ar-SY"/>
    </w:rPr>
  </w:style>
  <w:style w:type="character" w:customStyle="1" w:styleId="Char2">
    <w:name w:val="العنوان الفرعي الأول Char"/>
    <w:basedOn w:val="Heading3Char"/>
    <w:link w:val="a2"/>
    <w:rsid w:val="00F57F55"/>
    <w:rPr>
      <w:rFonts w:ascii="Simplified Arabic" w:eastAsia="Times New Roman" w:hAnsi="Simplified Arabic" w:cs="Simplified Arabic"/>
      <w:b/>
      <w:bCs/>
      <w:i w:val="0"/>
      <w:color w:val="FF0000"/>
      <w:sz w:val="32"/>
      <w:szCs w:val="32"/>
    </w:rPr>
  </w:style>
  <w:style w:type="paragraph" w:styleId="Caption">
    <w:name w:val="caption"/>
    <w:basedOn w:val="Normal"/>
    <w:next w:val="Normal"/>
    <w:link w:val="CaptionChar"/>
    <w:uiPriority w:val="35"/>
    <w:unhideWhenUsed/>
    <w:rsid w:val="00555427"/>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555427"/>
    <w:pPr>
      <w:spacing w:after="0"/>
    </w:pPr>
  </w:style>
  <w:style w:type="paragraph" w:customStyle="1" w:styleId="a3">
    <w:name w:val="العنوان الفرعي الثالث"/>
    <w:basedOn w:val="a"/>
    <w:link w:val="Char3"/>
    <w:rsid w:val="00DF56CC"/>
    <w:pPr>
      <w:ind w:left="360" w:hanging="360"/>
      <w:outlineLvl w:val="3"/>
    </w:pPr>
  </w:style>
  <w:style w:type="character" w:customStyle="1" w:styleId="Char3">
    <w:name w:val="العنوان الفرعي الثالث Char"/>
    <w:basedOn w:val="Char"/>
    <w:link w:val="a3"/>
    <w:rsid w:val="00DF56CC"/>
    <w:rPr>
      <w:rFonts w:ascii="Simplified Arabic" w:eastAsia="Times New Roman" w:hAnsi="Simplified Arabic" w:cs="Simplified Arabic"/>
      <w:b/>
      <w:bCs/>
      <w:i w:val="0"/>
      <w:sz w:val="28"/>
      <w:szCs w:val="28"/>
      <w:lang w:bidi="ar-SY"/>
    </w:rPr>
  </w:style>
  <w:style w:type="table" w:customStyle="1" w:styleId="10">
    <w:name w:val="شبكة جدول1"/>
    <w:basedOn w:val="TableNormal"/>
    <w:next w:val="TableGrid"/>
    <w:uiPriority w:val="59"/>
    <w:rsid w:val="00FB6D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شبكة جدول2"/>
    <w:basedOn w:val="TableNormal"/>
    <w:next w:val="TableGrid"/>
    <w:uiPriority w:val="59"/>
    <w:rsid w:val="00FB6D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العنوان الفرعي الرابع"/>
    <w:basedOn w:val="Heading4"/>
    <w:next w:val="Heading4"/>
    <w:link w:val="Char4"/>
    <w:autoRedefine/>
    <w:rsid w:val="00D313FD"/>
    <w:pPr>
      <w:bidi/>
      <w:ind w:left="-704"/>
    </w:pPr>
    <w:rPr>
      <w:rFonts w:ascii="Simplified Arabic" w:eastAsia="Simplified Arabic" w:hAnsi="Simplified Arabic" w:cs="Simplified Arabic"/>
      <w:b w:val="0"/>
      <w:bCs w:val="0"/>
      <w:color w:val="4F6228" w:themeColor="accent3" w:themeShade="80"/>
      <w:sz w:val="28"/>
      <w:szCs w:val="28"/>
      <w:lang w:bidi="ar-SY"/>
    </w:rPr>
  </w:style>
  <w:style w:type="character" w:customStyle="1" w:styleId="Char4">
    <w:name w:val="العنوان الفرعي الرابع Char"/>
    <w:basedOn w:val="Heading4Char"/>
    <w:link w:val="a4"/>
    <w:rsid w:val="00D313FD"/>
    <w:rPr>
      <w:rFonts w:ascii="Simplified Arabic" w:eastAsia="Simplified Arabic" w:hAnsi="Simplified Arabic" w:cs="Simplified Arabic"/>
      <w:b w:val="0"/>
      <w:bCs w:val="0"/>
      <w:color w:val="4F6228" w:themeColor="accent3" w:themeShade="80"/>
      <w:sz w:val="28"/>
      <w:szCs w:val="28"/>
      <w:lang w:bidi="ar-SY"/>
    </w:rPr>
  </w:style>
  <w:style w:type="numbering" w:customStyle="1" w:styleId="11">
    <w:name w:val="بلا قائمة1"/>
    <w:next w:val="NoList"/>
    <w:uiPriority w:val="99"/>
    <w:semiHidden/>
    <w:unhideWhenUsed/>
    <w:rsid w:val="00856BC7"/>
  </w:style>
  <w:style w:type="numbering" w:customStyle="1" w:styleId="21">
    <w:name w:val="بلا قائمة2"/>
    <w:next w:val="NoList"/>
    <w:uiPriority w:val="99"/>
    <w:semiHidden/>
    <w:unhideWhenUsed/>
    <w:rsid w:val="00856BC7"/>
  </w:style>
  <w:style w:type="numbering" w:customStyle="1" w:styleId="30">
    <w:name w:val="بلا قائمة3"/>
    <w:next w:val="NoList"/>
    <w:uiPriority w:val="99"/>
    <w:semiHidden/>
    <w:unhideWhenUsed/>
    <w:rsid w:val="00856BC7"/>
  </w:style>
  <w:style w:type="character" w:styleId="FollowedHyperlink">
    <w:name w:val="FollowedHyperlink"/>
    <w:basedOn w:val="DefaultParagraphFont"/>
    <w:uiPriority w:val="99"/>
    <w:semiHidden/>
    <w:unhideWhenUsed/>
    <w:rsid w:val="00856BC7"/>
    <w:rPr>
      <w:color w:val="800080" w:themeColor="followedHyperlink"/>
      <w:u w:val="single"/>
    </w:rPr>
  </w:style>
  <w:style w:type="paragraph" w:customStyle="1" w:styleId="msonormal0">
    <w:name w:val="msonormal"/>
    <w:basedOn w:val="Normal"/>
    <w:uiPriority w:val="99"/>
    <w:rsid w:val="00856BC7"/>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Char10">
    <w:name w:val="العنوان Char1"/>
    <w:aliases w:val="عنوان فرعي 2 Char1"/>
    <w:basedOn w:val="DefaultParagraphFont"/>
    <w:rsid w:val="00856BC7"/>
    <w:rPr>
      <w:rFonts w:asciiTheme="majorHAnsi" w:eastAsiaTheme="majorEastAsia" w:hAnsiTheme="majorHAnsi" w:cstheme="majorBidi"/>
      <w:spacing w:val="-10"/>
      <w:kern w:val="28"/>
      <w:sz w:val="56"/>
      <w:szCs w:val="56"/>
    </w:rPr>
  </w:style>
  <w:style w:type="character" w:customStyle="1" w:styleId="Char11">
    <w:name w:val="عنوان فرعي Char1"/>
    <w:aliases w:val="عنوان فرعي 1 Char1"/>
    <w:basedOn w:val="DefaultParagraphFont"/>
    <w:rsid w:val="00856BC7"/>
    <w:rPr>
      <w:color w:val="5A5A5A" w:themeColor="text1" w:themeTint="A5"/>
      <w:spacing w:val="15"/>
    </w:rPr>
  </w:style>
  <w:style w:type="table" w:customStyle="1" w:styleId="110">
    <w:name w:val="شبكة جدول11"/>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0">
    <w:name w:val="شبكة جدول21"/>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شبكة جدول3"/>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
    <w:name w:val="بلا قائمة4"/>
    <w:next w:val="NoList"/>
    <w:uiPriority w:val="99"/>
    <w:semiHidden/>
    <w:unhideWhenUsed/>
    <w:rsid w:val="00856BC7"/>
  </w:style>
  <w:style w:type="table" w:customStyle="1" w:styleId="40">
    <w:name w:val="شبكة جدول4"/>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5">
    <w:name w:val="بلا قائمة5"/>
    <w:next w:val="NoList"/>
    <w:uiPriority w:val="99"/>
    <w:semiHidden/>
    <w:unhideWhenUsed/>
    <w:rsid w:val="00856BC7"/>
  </w:style>
  <w:style w:type="table" w:customStyle="1" w:styleId="50">
    <w:name w:val="شبكة جدول5"/>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6">
    <w:name w:val="بلا قائمة6"/>
    <w:next w:val="NoList"/>
    <w:uiPriority w:val="99"/>
    <w:semiHidden/>
    <w:unhideWhenUsed/>
    <w:rsid w:val="00856BC7"/>
  </w:style>
  <w:style w:type="table" w:customStyle="1" w:styleId="60">
    <w:name w:val="شبكة جدول6"/>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7">
    <w:name w:val="بلا قائمة7"/>
    <w:next w:val="NoList"/>
    <w:uiPriority w:val="99"/>
    <w:semiHidden/>
    <w:unhideWhenUsed/>
    <w:rsid w:val="00856BC7"/>
  </w:style>
  <w:style w:type="table" w:customStyle="1" w:styleId="70">
    <w:name w:val="شبكة جدول7"/>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5">
    <w:name w:val="عنوان فرعي جديد"/>
    <w:basedOn w:val="Normal"/>
    <w:link w:val="Char5"/>
    <w:rsid w:val="00A62F84"/>
    <w:pPr>
      <w:bidi/>
    </w:pPr>
    <w:rPr>
      <w:rFonts w:ascii="Simplified Arabic" w:hAnsi="Simplified Arabic" w:cs="Simplified Arabic"/>
      <w:b/>
      <w:bCs/>
      <w:sz w:val="28"/>
      <w:szCs w:val="28"/>
    </w:rPr>
  </w:style>
  <w:style w:type="paragraph" w:customStyle="1" w:styleId="a6">
    <w:name w:val="العنوان الفرعي ثالث"/>
    <w:basedOn w:val="a5"/>
    <w:link w:val="Char6"/>
    <w:rsid w:val="00A62F84"/>
  </w:style>
  <w:style w:type="character" w:customStyle="1" w:styleId="Char5">
    <w:name w:val="عنوان فرعي جديد Char"/>
    <w:basedOn w:val="DefaultParagraphFont"/>
    <w:link w:val="a5"/>
    <w:rsid w:val="00A62F84"/>
    <w:rPr>
      <w:rFonts w:ascii="Simplified Arabic" w:hAnsi="Simplified Arabic" w:cs="Simplified Arabic"/>
      <w:b/>
      <w:bCs/>
      <w:sz w:val="28"/>
      <w:szCs w:val="28"/>
    </w:rPr>
  </w:style>
  <w:style w:type="character" w:customStyle="1" w:styleId="Char6">
    <w:name w:val="العنوان الفرعي ثالث Char"/>
    <w:basedOn w:val="Char5"/>
    <w:link w:val="a6"/>
    <w:rsid w:val="00A62F84"/>
    <w:rPr>
      <w:rFonts w:ascii="Simplified Arabic" w:hAnsi="Simplified Arabic" w:cs="Simplified Arabic"/>
      <w:b/>
      <w:bCs/>
      <w:sz w:val="28"/>
      <w:szCs w:val="28"/>
    </w:rPr>
  </w:style>
  <w:style w:type="numbering" w:customStyle="1" w:styleId="111">
    <w:name w:val="بلا قائمة11"/>
    <w:next w:val="NoList"/>
    <w:uiPriority w:val="99"/>
    <w:semiHidden/>
    <w:unhideWhenUsed/>
    <w:rsid w:val="00F849F8"/>
  </w:style>
  <w:style w:type="table" w:customStyle="1" w:styleId="12">
    <w:name w:val="شبكة جدول12"/>
    <w:basedOn w:val="TableNormal"/>
    <w:next w:val="TableGrid"/>
    <w:uiPriority w:val="59"/>
    <w:rsid w:val="00A005C2"/>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7">
    <w:name w:val="فصل"/>
    <w:basedOn w:val="Heading1"/>
    <w:next w:val="Heading1"/>
    <w:link w:val="Char7"/>
    <w:autoRedefine/>
    <w:qFormat/>
    <w:rsid w:val="008B3982"/>
    <w:pPr>
      <w:bidi w:val="0"/>
      <w:spacing w:line="360" w:lineRule="auto"/>
    </w:pPr>
    <w:rPr>
      <w:rFonts w:ascii="Simplified Arabic" w:eastAsia="Times New Roman" w:hAnsi="Simplified Arabic"/>
      <w:i w:val="0"/>
      <w:color w:val="365F91" w:themeColor="accent1" w:themeShade="BF"/>
      <w:sz w:val="44"/>
      <w:szCs w:val="44"/>
      <w:lang w:bidi="ar-SA"/>
    </w:rPr>
  </w:style>
  <w:style w:type="paragraph" w:customStyle="1" w:styleId="a8">
    <w:name w:val="رئيسي"/>
    <w:basedOn w:val="Heading2"/>
    <w:next w:val="Heading2"/>
    <w:link w:val="Char8"/>
    <w:autoRedefine/>
    <w:qFormat/>
    <w:rsid w:val="00444AAD"/>
    <w:pPr>
      <w:bidi/>
      <w:spacing w:line="360" w:lineRule="auto"/>
      <w:jc w:val="left"/>
    </w:pPr>
    <w:rPr>
      <w:rFonts w:ascii="Simplified Arabic" w:hAnsi="Simplified Arabic"/>
      <w:i w:val="0"/>
      <w:color w:val="365F91" w:themeColor="accent1" w:themeShade="BF"/>
      <w:sz w:val="36"/>
      <w:szCs w:val="36"/>
    </w:rPr>
  </w:style>
  <w:style w:type="character" w:customStyle="1" w:styleId="Char7">
    <w:name w:val="فصل Char"/>
    <w:basedOn w:val="Heading1Char"/>
    <w:link w:val="a7"/>
    <w:rsid w:val="008B3982"/>
    <w:rPr>
      <w:rFonts w:ascii="Simplified Arabic" w:eastAsia="Times New Roman" w:hAnsi="Simplified Arabic" w:cs="Simplified Arabic"/>
      <w:b/>
      <w:bCs/>
      <w:i w:val="0"/>
      <w:color w:val="365F91" w:themeColor="accent1" w:themeShade="BF"/>
      <w:sz w:val="44"/>
      <w:szCs w:val="44"/>
      <w:lang w:bidi="ar-SY"/>
    </w:rPr>
  </w:style>
  <w:style w:type="paragraph" w:customStyle="1" w:styleId="1">
    <w:name w:val="فرعي 1"/>
    <w:basedOn w:val="Heading3"/>
    <w:next w:val="Heading3"/>
    <w:link w:val="1Char"/>
    <w:autoRedefine/>
    <w:qFormat/>
    <w:rsid w:val="00473B47"/>
    <w:pPr>
      <w:numPr>
        <w:numId w:val="126"/>
      </w:numPr>
      <w:bidi/>
      <w:spacing w:line="360" w:lineRule="auto"/>
      <w:ind w:left="378"/>
    </w:pPr>
    <w:rPr>
      <w:rFonts w:ascii="Simplified Arabic" w:hAnsi="Simplified Arabic" w:cs="Simplified Arabic"/>
      <w:i w:val="0"/>
      <w:color w:val="C00000"/>
      <w:sz w:val="32"/>
      <w:szCs w:val="32"/>
    </w:rPr>
  </w:style>
  <w:style w:type="character" w:customStyle="1" w:styleId="Char8">
    <w:name w:val="رئيسي Char"/>
    <w:basedOn w:val="Heading2Char"/>
    <w:link w:val="a8"/>
    <w:rsid w:val="00444AAD"/>
    <w:rPr>
      <w:rFonts w:ascii="Simplified Arabic" w:eastAsia="Times New Roman" w:hAnsi="Simplified Arabic" w:cs="Simplified Arabic"/>
      <w:b/>
      <w:bCs/>
      <w:i w:val="0"/>
      <w:color w:val="365F91" w:themeColor="accent1" w:themeShade="BF"/>
      <w:sz w:val="36"/>
      <w:szCs w:val="36"/>
    </w:rPr>
  </w:style>
  <w:style w:type="paragraph" w:customStyle="1" w:styleId="2">
    <w:name w:val="فرعي 2"/>
    <w:basedOn w:val="Heading4"/>
    <w:next w:val="Heading4"/>
    <w:link w:val="2Char"/>
    <w:autoRedefine/>
    <w:qFormat/>
    <w:rsid w:val="00C23E2E"/>
    <w:pPr>
      <w:numPr>
        <w:numId w:val="127"/>
      </w:numPr>
      <w:bidi/>
      <w:spacing w:line="360" w:lineRule="auto"/>
      <w:jc w:val="left"/>
    </w:pPr>
    <w:rPr>
      <w:rFonts w:ascii="Simplified Arabic" w:hAnsi="Simplified Arabic" w:cs="Simplified Arabic"/>
      <w:sz w:val="28"/>
      <w:szCs w:val="28"/>
    </w:rPr>
  </w:style>
  <w:style w:type="character" w:customStyle="1" w:styleId="1Char">
    <w:name w:val="فرعي 1 Char"/>
    <w:basedOn w:val="Heading3Char"/>
    <w:link w:val="1"/>
    <w:rsid w:val="00473B47"/>
    <w:rPr>
      <w:rFonts w:ascii="Simplified Arabic" w:eastAsia="Times New Roman" w:hAnsi="Simplified Arabic" w:cs="Simplified Arabic"/>
      <w:b/>
      <w:bCs/>
      <w:i w:val="0"/>
      <w:color w:val="C00000"/>
      <w:sz w:val="32"/>
      <w:szCs w:val="32"/>
    </w:rPr>
  </w:style>
  <w:style w:type="paragraph" w:customStyle="1" w:styleId="3">
    <w:name w:val="فرعي 3"/>
    <w:basedOn w:val="Heading5"/>
    <w:next w:val="Heading5"/>
    <w:link w:val="3Char"/>
    <w:autoRedefine/>
    <w:qFormat/>
    <w:rsid w:val="007C0A5E"/>
    <w:pPr>
      <w:numPr>
        <w:numId w:val="128"/>
      </w:numPr>
      <w:spacing w:line="360" w:lineRule="auto"/>
      <w:jc w:val="left"/>
    </w:pPr>
    <w:rPr>
      <w:rFonts w:ascii="Simplified Arabic" w:hAnsi="Simplified Arabic"/>
      <w:color w:val="4F6228" w:themeColor="accent3" w:themeShade="80"/>
    </w:rPr>
  </w:style>
  <w:style w:type="character" w:customStyle="1" w:styleId="2Char">
    <w:name w:val="فرعي 2 Char"/>
    <w:basedOn w:val="Heading4Char"/>
    <w:link w:val="2"/>
    <w:rsid w:val="00C23E2E"/>
    <w:rPr>
      <w:rFonts w:ascii="Simplified Arabic" w:eastAsia="Times New Roman" w:hAnsi="Simplified Arabic" w:cs="Simplified Arabic"/>
      <w:b/>
      <w:bCs/>
      <w:sz w:val="28"/>
      <w:szCs w:val="28"/>
      <w:lang w:bidi="ar-EG"/>
    </w:rPr>
  </w:style>
  <w:style w:type="paragraph" w:customStyle="1" w:styleId="Caption1">
    <w:name w:val="Caption1"/>
    <w:basedOn w:val="Caption"/>
    <w:link w:val="captionChar0"/>
    <w:autoRedefine/>
    <w:qFormat/>
    <w:rsid w:val="00A6526E"/>
    <w:pPr>
      <w:bidi/>
      <w:jc w:val="center"/>
    </w:pPr>
    <w:rPr>
      <w:rFonts w:ascii="Simplified Arabic" w:hAnsi="Simplified Arabic" w:cs="Simplified Arabic"/>
      <w:color w:val="auto"/>
      <w:sz w:val="28"/>
      <w:szCs w:val="28"/>
    </w:rPr>
  </w:style>
  <w:style w:type="character" w:customStyle="1" w:styleId="3Char">
    <w:name w:val="فرعي 3 Char"/>
    <w:basedOn w:val="Heading5Char"/>
    <w:link w:val="3"/>
    <w:rsid w:val="007C0A5E"/>
    <w:rPr>
      <w:rFonts w:ascii="Simplified Arabic" w:eastAsia="Times New Roman" w:hAnsi="Simplified Arabic" w:cs="Simplified Arabic"/>
      <w:b/>
      <w:bCs/>
      <w:color w:val="4F6228" w:themeColor="accent3" w:themeShade="80"/>
      <w:sz w:val="28"/>
      <w:szCs w:val="28"/>
    </w:rPr>
  </w:style>
  <w:style w:type="character" w:customStyle="1" w:styleId="CaptionChar">
    <w:name w:val="Caption Char"/>
    <w:basedOn w:val="DefaultParagraphFont"/>
    <w:link w:val="Caption"/>
    <w:uiPriority w:val="35"/>
    <w:rsid w:val="00CD0140"/>
    <w:rPr>
      <w:b/>
      <w:bCs/>
      <w:color w:val="4F81BD" w:themeColor="accent1"/>
      <w:sz w:val="18"/>
      <w:szCs w:val="18"/>
    </w:rPr>
  </w:style>
  <w:style w:type="character" w:customStyle="1" w:styleId="captionChar0">
    <w:name w:val="caption Char"/>
    <w:basedOn w:val="CaptionChar"/>
    <w:link w:val="Caption1"/>
    <w:rsid w:val="00A6526E"/>
    <w:rPr>
      <w:rFonts w:ascii="Simplified Arabic" w:hAnsi="Simplified Arabic" w:cs="Simplified Arabic"/>
      <w:b/>
      <w:bCs/>
      <w:color w:val="4F81BD"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185609">
      <w:bodyDiv w:val="1"/>
      <w:marLeft w:val="0"/>
      <w:marRight w:val="0"/>
      <w:marTop w:val="0"/>
      <w:marBottom w:val="0"/>
      <w:divBdr>
        <w:top w:val="none" w:sz="0" w:space="0" w:color="auto"/>
        <w:left w:val="none" w:sz="0" w:space="0" w:color="auto"/>
        <w:bottom w:val="none" w:sz="0" w:space="0" w:color="auto"/>
        <w:right w:val="none" w:sz="0" w:space="0" w:color="auto"/>
      </w:divBdr>
    </w:div>
    <w:div w:id="426924161">
      <w:bodyDiv w:val="1"/>
      <w:marLeft w:val="0"/>
      <w:marRight w:val="0"/>
      <w:marTop w:val="0"/>
      <w:marBottom w:val="0"/>
      <w:divBdr>
        <w:top w:val="none" w:sz="0" w:space="0" w:color="auto"/>
        <w:left w:val="none" w:sz="0" w:space="0" w:color="auto"/>
        <w:bottom w:val="none" w:sz="0" w:space="0" w:color="auto"/>
        <w:right w:val="none" w:sz="0" w:space="0" w:color="auto"/>
      </w:divBdr>
    </w:div>
    <w:div w:id="644243004">
      <w:bodyDiv w:val="1"/>
      <w:marLeft w:val="0"/>
      <w:marRight w:val="0"/>
      <w:marTop w:val="0"/>
      <w:marBottom w:val="0"/>
      <w:divBdr>
        <w:top w:val="none" w:sz="0" w:space="0" w:color="auto"/>
        <w:left w:val="none" w:sz="0" w:space="0" w:color="auto"/>
        <w:bottom w:val="none" w:sz="0" w:space="0" w:color="auto"/>
        <w:right w:val="none" w:sz="0" w:space="0" w:color="auto"/>
      </w:divBdr>
    </w:div>
    <w:div w:id="837574123">
      <w:bodyDiv w:val="1"/>
      <w:marLeft w:val="0"/>
      <w:marRight w:val="0"/>
      <w:marTop w:val="0"/>
      <w:marBottom w:val="0"/>
      <w:divBdr>
        <w:top w:val="none" w:sz="0" w:space="0" w:color="auto"/>
        <w:left w:val="none" w:sz="0" w:space="0" w:color="auto"/>
        <w:bottom w:val="none" w:sz="0" w:space="0" w:color="auto"/>
        <w:right w:val="none" w:sz="0" w:space="0" w:color="auto"/>
      </w:divBdr>
    </w:div>
    <w:div w:id="1254507119">
      <w:bodyDiv w:val="1"/>
      <w:marLeft w:val="0"/>
      <w:marRight w:val="0"/>
      <w:marTop w:val="0"/>
      <w:marBottom w:val="0"/>
      <w:divBdr>
        <w:top w:val="none" w:sz="0" w:space="0" w:color="auto"/>
        <w:left w:val="none" w:sz="0" w:space="0" w:color="auto"/>
        <w:bottom w:val="none" w:sz="0" w:space="0" w:color="auto"/>
        <w:right w:val="none" w:sz="0" w:space="0" w:color="auto"/>
      </w:divBdr>
    </w:div>
    <w:div w:id="2029671775">
      <w:bodyDiv w:val="1"/>
      <w:marLeft w:val="0"/>
      <w:marRight w:val="0"/>
      <w:marTop w:val="0"/>
      <w:marBottom w:val="0"/>
      <w:divBdr>
        <w:top w:val="none" w:sz="0" w:space="0" w:color="auto"/>
        <w:left w:val="none" w:sz="0" w:space="0" w:color="auto"/>
        <w:bottom w:val="none" w:sz="0" w:space="0" w:color="auto"/>
        <w:right w:val="none" w:sz="0" w:space="0" w:color="auto"/>
      </w:divBdr>
    </w:div>
    <w:div w:id="210221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0919D-9D24-4C5A-8E63-DD0E96B24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5664</TotalTime>
  <Pages>20</Pages>
  <Words>2243</Words>
  <Characters>12791</Characters>
  <Application>Microsoft Office Word</Application>
  <DocSecurity>0</DocSecurity>
  <Lines>106</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Naim Al Hussaini</Company>
  <LinksUpToDate>false</LinksUpToDate>
  <CharactersWithSpaces>15004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HP5User</dc:creator>
  <cp:lastModifiedBy>ghina ataqi</cp:lastModifiedBy>
  <cp:revision>168</cp:revision>
  <cp:lastPrinted>2023-03-20T08:14:00Z</cp:lastPrinted>
  <dcterms:created xsi:type="dcterms:W3CDTF">2023-01-13T16:56:00Z</dcterms:created>
  <dcterms:modified xsi:type="dcterms:W3CDTF">2023-04-24T11:59:00Z</dcterms:modified>
</cp:coreProperties>
</file>